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6406" w14:textId="3CA4F497" w:rsidR="00E713BE" w:rsidRPr="00E713BE" w:rsidRDefault="00E713BE" w:rsidP="00E713BE">
      <w:pPr>
        <w:jc w:val="center"/>
        <w:rPr>
          <w:rFonts w:ascii="Arial" w:hAnsi="Arial" w:cs="Arial"/>
          <w:b/>
          <w:bCs/>
          <w:lang w:val="en-US"/>
        </w:rPr>
      </w:pPr>
      <w:r w:rsidRPr="00E713BE">
        <w:rPr>
          <w:rFonts w:ascii="Arial" w:hAnsi="Arial" w:cs="Arial"/>
          <w:b/>
          <w:bCs/>
          <w:lang w:val="en-US"/>
        </w:rPr>
        <w:t>EL FILTRO BAYER Y SU USO EN IMÁGENES DIGITALES</w:t>
      </w:r>
    </w:p>
    <w:p w14:paraId="0A95C94A" w14:textId="77777777" w:rsidR="00E713BE" w:rsidRDefault="00E713BE" w:rsidP="00E713BE">
      <w:pPr>
        <w:jc w:val="both"/>
        <w:rPr>
          <w:rFonts w:ascii="Arial" w:hAnsi="Arial" w:cs="Arial"/>
          <w:b/>
          <w:bCs/>
        </w:rPr>
      </w:pPr>
    </w:p>
    <w:p w14:paraId="7A89BEEB" w14:textId="32052629" w:rsidR="00E713BE" w:rsidRPr="00E713BE" w:rsidRDefault="00E713BE" w:rsidP="00E713BE">
      <w:pPr>
        <w:jc w:val="both"/>
        <w:rPr>
          <w:rFonts w:ascii="Arial" w:hAnsi="Arial" w:cs="Arial"/>
          <w:b/>
          <w:bCs/>
        </w:rPr>
      </w:pPr>
      <w:r w:rsidRPr="00E713BE">
        <w:rPr>
          <w:rFonts w:ascii="Arial" w:hAnsi="Arial" w:cs="Arial"/>
          <w:b/>
          <w:bCs/>
        </w:rPr>
        <w:t>Introducción</w:t>
      </w:r>
    </w:p>
    <w:p w14:paraId="116E3316" w14:textId="77777777" w:rsidR="00E713BE" w:rsidRPr="00E713BE" w:rsidRDefault="00E713BE" w:rsidP="00E713BE">
      <w:pPr>
        <w:ind w:left="708"/>
        <w:jc w:val="both"/>
        <w:rPr>
          <w:rFonts w:ascii="Arial" w:hAnsi="Arial" w:cs="Arial"/>
        </w:rPr>
      </w:pPr>
      <w:r w:rsidRPr="00E713BE">
        <w:rPr>
          <w:rFonts w:ascii="Arial" w:hAnsi="Arial" w:cs="Arial"/>
        </w:rPr>
        <w:t>La captura de imágenes digitales depende en gran medida de la forma en que los sensores de las cámaras registran la luz y el color. Una de las tecnologías más utilizadas para este propósito es el filtro Bayer, una matriz de color diseñada para permitir que los sensores transformen la luz en imágenes a todo color.</w:t>
      </w:r>
    </w:p>
    <w:p w14:paraId="4BAA9441" w14:textId="77777777" w:rsidR="00E713BE" w:rsidRPr="00E713BE" w:rsidRDefault="00E713BE" w:rsidP="00E713BE">
      <w:pPr>
        <w:jc w:val="both"/>
        <w:rPr>
          <w:rFonts w:ascii="Arial" w:hAnsi="Arial" w:cs="Arial"/>
          <w:b/>
          <w:bCs/>
        </w:rPr>
      </w:pPr>
      <w:r w:rsidRPr="00E713BE">
        <w:rPr>
          <w:rFonts w:ascii="Arial" w:hAnsi="Arial" w:cs="Arial"/>
          <w:b/>
          <w:bCs/>
        </w:rPr>
        <w:t>Origen y Principio de Funcionamiento</w:t>
      </w:r>
    </w:p>
    <w:p w14:paraId="6A066378" w14:textId="77777777" w:rsidR="00E713BE" w:rsidRPr="00E713BE" w:rsidRDefault="00E713BE" w:rsidP="00E713BE">
      <w:pPr>
        <w:ind w:left="708"/>
        <w:jc w:val="both"/>
        <w:rPr>
          <w:rFonts w:ascii="Arial" w:hAnsi="Arial" w:cs="Arial"/>
        </w:rPr>
      </w:pPr>
      <w:r w:rsidRPr="00E713BE">
        <w:rPr>
          <w:rFonts w:ascii="Arial" w:hAnsi="Arial" w:cs="Arial"/>
        </w:rPr>
        <w:t>El filtro Bayer fue desarrollado en 1976 por Bryce Bayer, un ingeniero de la compañía Kodak. Su innovación permitió que las cámaras digitales capturaran imágenes en color de manera eficiente al superponer un mosaico de filtros de color rojo, verde y azul sobre el sensor de imagen.</w:t>
      </w:r>
    </w:p>
    <w:p w14:paraId="1222D4FA" w14:textId="77777777" w:rsidR="00E713BE" w:rsidRPr="00E713BE" w:rsidRDefault="00E713BE" w:rsidP="00E713BE">
      <w:pPr>
        <w:ind w:left="708"/>
        <w:jc w:val="both"/>
        <w:rPr>
          <w:rFonts w:ascii="Arial" w:hAnsi="Arial" w:cs="Arial"/>
        </w:rPr>
      </w:pPr>
      <w:r w:rsidRPr="00E713BE">
        <w:rPr>
          <w:rFonts w:ascii="Arial" w:hAnsi="Arial" w:cs="Arial"/>
        </w:rPr>
        <w:t>Los sensores de las cámaras son por naturaleza dispositivos monocromáticos que solo registran la intensidad de la luz. Para obtener imágenes en color es necesario filtrar la luz entrante y luego reconstruir la información cromática completa mediante un procesamiento especial.</w:t>
      </w:r>
    </w:p>
    <w:p w14:paraId="5D514140" w14:textId="77777777" w:rsidR="00E713BE" w:rsidRPr="00E713BE" w:rsidRDefault="00E713BE" w:rsidP="00E713BE">
      <w:pPr>
        <w:jc w:val="both"/>
        <w:rPr>
          <w:rFonts w:ascii="Arial" w:hAnsi="Arial" w:cs="Arial"/>
          <w:b/>
          <w:bCs/>
        </w:rPr>
      </w:pPr>
      <w:r w:rsidRPr="00E713BE">
        <w:rPr>
          <w:rFonts w:ascii="Arial" w:hAnsi="Arial" w:cs="Arial"/>
          <w:b/>
          <w:bCs/>
        </w:rPr>
        <w:t>Distribución del Filtro Bayer</w:t>
      </w:r>
    </w:p>
    <w:p w14:paraId="11412A91" w14:textId="77777777" w:rsidR="00E713BE" w:rsidRPr="00E713BE" w:rsidRDefault="00E713BE" w:rsidP="00E713BE">
      <w:pPr>
        <w:ind w:left="360"/>
        <w:jc w:val="both"/>
        <w:rPr>
          <w:rFonts w:ascii="Arial" w:hAnsi="Arial" w:cs="Arial"/>
        </w:rPr>
      </w:pPr>
      <w:r w:rsidRPr="00E713BE">
        <w:rPr>
          <w:rFonts w:ascii="Arial" w:hAnsi="Arial" w:cs="Arial"/>
        </w:rPr>
        <w:t>La disposición del filtro Bayer sigue un patrón de mosaico de 2x2 píxeles, donde:</w:t>
      </w:r>
    </w:p>
    <w:p w14:paraId="0C0AA8E3" w14:textId="77777777" w:rsidR="00E713BE" w:rsidRPr="00E713BE" w:rsidRDefault="00E713BE" w:rsidP="00E713BE">
      <w:pPr>
        <w:pStyle w:val="Prrafodelista"/>
        <w:numPr>
          <w:ilvl w:val="0"/>
          <w:numId w:val="4"/>
        </w:numPr>
        <w:ind w:left="1080"/>
        <w:jc w:val="both"/>
        <w:rPr>
          <w:rFonts w:ascii="Arial" w:hAnsi="Arial" w:cs="Arial"/>
        </w:rPr>
      </w:pPr>
      <w:r w:rsidRPr="00E713BE">
        <w:rPr>
          <w:rFonts w:ascii="Arial" w:hAnsi="Arial" w:cs="Arial"/>
        </w:rPr>
        <w:t>50% de los píxeles tienen un filtro verde</w:t>
      </w:r>
    </w:p>
    <w:p w14:paraId="0FFDC663" w14:textId="77777777" w:rsidR="00E713BE" w:rsidRPr="00E713BE" w:rsidRDefault="00E713BE" w:rsidP="00E713BE">
      <w:pPr>
        <w:pStyle w:val="Prrafodelista"/>
        <w:numPr>
          <w:ilvl w:val="0"/>
          <w:numId w:val="4"/>
        </w:numPr>
        <w:ind w:left="1080"/>
        <w:jc w:val="both"/>
        <w:rPr>
          <w:rFonts w:ascii="Arial" w:hAnsi="Arial" w:cs="Arial"/>
        </w:rPr>
      </w:pPr>
      <w:r w:rsidRPr="00E713BE">
        <w:rPr>
          <w:rFonts w:ascii="Arial" w:hAnsi="Arial" w:cs="Arial"/>
        </w:rPr>
        <w:t>25% tienen un filtro rojo</w:t>
      </w:r>
    </w:p>
    <w:p w14:paraId="15B0871A" w14:textId="77777777" w:rsidR="00E713BE" w:rsidRPr="00E713BE" w:rsidRDefault="00E713BE" w:rsidP="00E713BE">
      <w:pPr>
        <w:pStyle w:val="Prrafodelista"/>
        <w:numPr>
          <w:ilvl w:val="0"/>
          <w:numId w:val="4"/>
        </w:numPr>
        <w:ind w:left="1080"/>
        <w:jc w:val="both"/>
        <w:rPr>
          <w:rFonts w:ascii="Arial" w:hAnsi="Arial" w:cs="Arial"/>
        </w:rPr>
      </w:pPr>
      <w:r w:rsidRPr="00E713BE">
        <w:rPr>
          <w:rFonts w:ascii="Arial" w:hAnsi="Arial" w:cs="Arial"/>
        </w:rPr>
        <w:t>25% tienen un filtro azul</w:t>
      </w:r>
    </w:p>
    <w:p w14:paraId="303BC0B2" w14:textId="77777777" w:rsidR="00E713BE" w:rsidRPr="00E713BE" w:rsidRDefault="00E713BE" w:rsidP="00E713BE">
      <w:pPr>
        <w:ind w:left="360"/>
        <w:jc w:val="both"/>
        <w:rPr>
          <w:rFonts w:ascii="Arial" w:hAnsi="Arial" w:cs="Arial"/>
        </w:rPr>
      </w:pPr>
      <w:r w:rsidRPr="00E713BE">
        <w:rPr>
          <w:rFonts w:ascii="Arial" w:hAnsi="Arial" w:cs="Arial"/>
        </w:rPr>
        <w:t>Esta configuración se basa en la percepción del ojo humano, que es más sensible a los detalles en la luz verde. Al priorizar el color verde, las imágenes obtenidas tienen mayor nitidez y detalle.</w:t>
      </w:r>
    </w:p>
    <w:p w14:paraId="7F5C34BE" w14:textId="77777777" w:rsidR="00E713BE" w:rsidRPr="00E713BE" w:rsidRDefault="00E713BE" w:rsidP="00E713BE">
      <w:pPr>
        <w:jc w:val="both"/>
        <w:rPr>
          <w:rFonts w:ascii="Arial" w:hAnsi="Arial" w:cs="Arial"/>
          <w:b/>
          <w:bCs/>
        </w:rPr>
      </w:pPr>
      <w:r w:rsidRPr="00E713BE">
        <w:rPr>
          <w:rFonts w:ascii="Arial" w:hAnsi="Arial" w:cs="Arial"/>
          <w:b/>
          <w:bCs/>
        </w:rPr>
        <w:t>Formación de la Imagen a Color</w:t>
      </w:r>
    </w:p>
    <w:p w14:paraId="2C332B52" w14:textId="4211BA89" w:rsidR="00E713BE" w:rsidRDefault="00E713BE" w:rsidP="00E713BE">
      <w:pPr>
        <w:ind w:left="708"/>
        <w:jc w:val="both"/>
        <w:rPr>
          <w:rFonts w:ascii="Arial" w:hAnsi="Arial" w:cs="Arial"/>
        </w:rPr>
      </w:pPr>
      <w:r w:rsidRPr="00E713BE">
        <w:rPr>
          <w:rFonts w:ascii="Arial" w:hAnsi="Arial" w:cs="Arial"/>
        </w:rPr>
        <w:t xml:space="preserve">Dado que cada píxel del sensor solo captura un canal de color (rojo, verde o azul), se requiere un proceso llamado </w:t>
      </w:r>
      <w:proofErr w:type="spellStart"/>
      <w:r w:rsidRPr="00E713BE">
        <w:rPr>
          <w:rFonts w:ascii="Arial" w:hAnsi="Arial" w:cs="Arial"/>
        </w:rPr>
        <w:t>demosaicing</w:t>
      </w:r>
      <w:proofErr w:type="spellEnd"/>
      <w:r w:rsidRPr="00E713BE">
        <w:rPr>
          <w:rFonts w:ascii="Arial" w:hAnsi="Arial" w:cs="Arial"/>
        </w:rPr>
        <w:t xml:space="preserve"> para reconstruir la imagen completa. Este método emplea interpolación matemática para estimar los valores de color faltantes en cada píxel utilizando la información de los píxeles vecinos. Diferentes algoritmos de </w:t>
      </w:r>
      <w:proofErr w:type="spellStart"/>
      <w:r w:rsidRPr="00E713BE">
        <w:rPr>
          <w:rFonts w:ascii="Arial" w:hAnsi="Arial" w:cs="Arial"/>
        </w:rPr>
        <w:t>demosaicing</w:t>
      </w:r>
      <w:proofErr w:type="spellEnd"/>
      <w:r w:rsidRPr="00E713BE">
        <w:rPr>
          <w:rFonts w:ascii="Arial" w:hAnsi="Arial" w:cs="Arial"/>
        </w:rPr>
        <w:t xml:space="preserve"> pueden afectar la calidad final de la imagen optimizando la nitidez y reduciendo el ruido cromático.</w:t>
      </w:r>
    </w:p>
    <w:p w14:paraId="27E18E18" w14:textId="77777777" w:rsidR="00E713BE" w:rsidRDefault="00E713BE" w:rsidP="00E713BE">
      <w:pPr>
        <w:ind w:left="708"/>
        <w:jc w:val="both"/>
        <w:rPr>
          <w:rFonts w:ascii="Arial" w:hAnsi="Arial" w:cs="Arial"/>
        </w:rPr>
      </w:pPr>
    </w:p>
    <w:p w14:paraId="26E81F4A" w14:textId="77777777" w:rsidR="00E713BE" w:rsidRPr="00E713BE" w:rsidRDefault="00E713BE" w:rsidP="00E713BE">
      <w:pPr>
        <w:ind w:left="708"/>
        <w:jc w:val="both"/>
        <w:rPr>
          <w:rFonts w:ascii="Arial" w:hAnsi="Arial" w:cs="Arial"/>
        </w:rPr>
      </w:pPr>
    </w:p>
    <w:p w14:paraId="7D641D25" w14:textId="77777777" w:rsidR="00E713BE" w:rsidRPr="00E713BE" w:rsidRDefault="00E713BE" w:rsidP="00E713BE">
      <w:pPr>
        <w:jc w:val="both"/>
        <w:rPr>
          <w:rFonts w:ascii="Arial" w:hAnsi="Arial" w:cs="Arial"/>
          <w:b/>
          <w:bCs/>
        </w:rPr>
      </w:pPr>
      <w:r w:rsidRPr="00E713BE">
        <w:rPr>
          <w:rFonts w:ascii="Arial" w:hAnsi="Arial" w:cs="Arial"/>
          <w:b/>
          <w:bCs/>
        </w:rPr>
        <w:t>Importancia del Filtro Bayer</w:t>
      </w:r>
    </w:p>
    <w:p w14:paraId="04BF03F0" w14:textId="77777777" w:rsidR="00E713BE" w:rsidRPr="00E713BE" w:rsidRDefault="00E713BE" w:rsidP="00E713BE">
      <w:pPr>
        <w:ind w:left="708"/>
        <w:jc w:val="both"/>
        <w:rPr>
          <w:rFonts w:ascii="Arial" w:hAnsi="Arial" w:cs="Arial"/>
        </w:rPr>
      </w:pPr>
      <w:r w:rsidRPr="00E713BE">
        <w:rPr>
          <w:rFonts w:ascii="Arial" w:hAnsi="Arial" w:cs="Arial"/>
        </w:rPr>
        <w:t>El filtro Bayer es una pieza clave en la fotografía digital y está presente en la mayoría de las cámaras y sensores de dispositivos electrónicos. Sin esta tecnología, las cámaras tendrían que usar métodos más complejos y costosos para capturar imágenes en color.</w:t>
      </w:r>
    </w:p>
    <w:p w14:paraId="2F06CC74" w14:textId="77777777" w:rsidR="00E713BE" w:rsidRPr="00E713BE" w:rsidRDefault="00E713BE" w:rsidP="00E713BE">
      <w:pPr>
        <w:jc w:val="both"/>
        <w:rPr>
          <w:rFonts w:ascii="Arial" w:hAnsi="Arial" w:cs="Arial"/>
          <w:b/>
          <w:bCs/>
        </w:rPr>
      </w:pPr>
      <w:r w:rsidRPr="00E713BE">
        <w:rPr>
          <w:rFonts w:ascii="Arial" w:hAnsi="Arial" w:cs="Arial"/>
          <w:b/>
          <w:bCs/>
        </w:rPr>
        <w:t>Alternativas al Filtro Bayer</w:t>
      </w:r>
    </w:p>
    <w:p w14:paraId="32DE55CF" w14:textId="77777777" w:rsidR="00E713BE" w:rsidRPr="00507170" w:rsidRDefault="00E713BE" w:rsidP="00507170">
      <w:pPr>
        <w:pStyle w:val="Prrafodelista"/>
        <w:numPr>
          <w:ilvl w:val="0"/>
          <w:numId w:val="5"/>
        </w:numPr>
        <w:jc w:val="both"/>
        <w:rPr>
          <w:rFonts w:ascii="Arial" w:hAnsi="Arial" w:cs="Arial"/>
        </w:rPr>
      </w:pPr>
      <w:r w:rsidRPr="00507170">
        <w:rPr>
          <w:rFonts w:ascii="Arial" w:hAnsi="Arial" w:cs="Arial"/>
        </w:rPr>
        <w:t>Aunque es el estándar en la mayoría de los sensores, existen otras tecnologías que buscan mejorar la captura de color, como:</w:t>
      </w:r>
    </w:p>
    <w:p w14:paraId="168EAD9C" w14:textId="77777777" w:rsidR="00E713BE" w:rsidRPr="00507170" w:rsidRDefault="00E713BE" w:rsidP="00507170">
      <w:pPr>
        <w:pStyle w:val="Prrafodelista"/>
        <w:numPr>
          <w:ilvl w:val="0"/>
          <w:numId w:val="5"/>
        </w:numPr>
        <w:jc w:val="both"/>
        <w:rPr>
          <w:rFonts w:ascii="Arial" w:hAnsi="Arial" w:cs="Arial"/>
        </w:rPr>
      </w:pPr>
      <w:r w:rsidRPr="00507170">
        <w:rPr>
          <w:rFonts w:ascii="Arial" w:hAnsi="Arial" w:cs="Arial"/>
        </w:rPr>
        <w:t xml:space="preserve">Sensores </w:t>
      </w:r>
      <w:proofErr w:type="spellStart"/>
      <w:r w:rsidRPr="00507170">
        <w:rPr>
          <w:rFonts w:ascii="Arial" w:hAnsi="Arial" w:cs="Arial"/>
        </w:rPr>
        <w:t>Foveon</w:t>
      </w:r>
      <w:proofErr w:type="spellEnd"/>
      <w:r w:rsidRPr="00507170">
        <w:rPr>
          <w:rFonts w:ascii="Arial" w:hAnsi="Arial" w:cs="Arial"/>
        </w:rPr>
        <w:t xml:space="preserve"> X3 Capturan los tres colores primarios en cada píxel, eliminando la necesidad de interpolación.</w:t>
      </w:r>
    </w:p>
    <w:p w14:paraId="7AA6F11E" w14:textId="77777777" w:rsidR="00E713BE" w:rsidRPr="00507170" w:rsidRDefault="00E713BE" w:rsidP="00507170">
      <w:pPr>
        <w:pStyle w:val="Prrafodelista"/>
        <w:numPr>
          <w:ilvl w:val="0"/>
          <w:numId w:val="5"/>
        </w:numPr>
        <w:jc w:val="both"/>
        <w:rPr>
          <w:rFonts w:ascii="Arial" w:hAnsi="Arial" w:cs="Arial"/>
        </w:rPr>
      </w:pPr>
      <w:r w:rsidRPr="00507170">
        <w:rPr>
          <w:rFonts w:ascii="Arial" w:hAnsi="Arial" w:cs="Arial"/>
        </w:rPr>
        <w:t xml:space="preserve">Filtros de colores alternativos como el patrón </w:t>
      </w:r>
      <w:proofErr w:type="spellStart"/>
      <w:r w:rsidRPr="00507170">
        <w:rPr>
          <w:rFonts w:ascii="Arial" w:hAnsi="Arial" w:cs="Arial"/>
        </w:rPr>
        <w:t>Quad</w:t>
      </w:r>
      <w:proofErr w:type="spellEnd"/>
      <w:r w:rsidRPr="00507170">
        <w:rPr>
          <w:rFonts w:ascii="Arial" w:hAnsi="Arial" w:cs="Arial"/>
        </w:rPr>
        <w:t xml:space="preserve"> Bayer o RGBW optimizan la captura en condiciones de poca luz.</w:t>
      </w:r>
    </w:p>
    <w:p w14:paraId="717CF59F" w14:textId="77777777" w:rsidR="00E713BE" w:rsidRPr="00E713BE" w:rsidRDefault="00E713BE" w:rsidP="00E713BE">
      <w:pPr>
        <w:jc w:val="both"/>
        <w:rPr>
          <w:rFonts w:ascii="Arial" w:hAnsi="Arial" w:cs="Arial"/>
          <w:b/>
          <w:bCs/>
        </w:rPr>
      </w:pPr>
      <w:r w:rsidRPr="00E713BE">
        <w:rPr>
          <w:rFonts w:ascii="Arial" w:hAnsi="Arial" w:cs="Arial"/>
          <w:b/>
          <w:bCs/>
        </w:rPr>
        <w:t>Conclusión</w:t>
      </w:r>
    </w:p>
    <w:p w14:paraId="61E7B9FD" w14:textId="77777777" w:rsidR="00E713BE" w:rsidRPr="00E713BE" w:rsidRDefault="00E713BE" w:rsidP="00E713BE">
      <w:pPr>
        <w:ind w:left="708"/>
        <w:jc w:val="both"/>
        <w:rPr>
          <w:rFonts w:ascii="Arial" w:hAnsi="Arial" w:cs="Arial"/>
        </w:rPr>
      </w:pPr>
      <w:r w:rsidRPr="00E713BE">
        <w:rPr>
          <w:rFonts w:ascii="Arial" w:hAnsi="Arial" w:cs="Arial"/>
        </w:rPr>
        <w:t>El filtro Bayer ha sido fundamental en el desarrollo de la fotografía digital moderna, permitiendo la captura eficiente de imágenes a color con sensores monocromáticos. Gracias a su diseño inteligente y su combinación con algoritmos de procesamiento de imagen, este sistema sigue siendo la elección predominante en cámaras digitales y dispositivos móviles.</w:t>
      </w:r>
    </w:p>
    <w:p w14:paraId="11D7080A" w14:textId="77777777" w:rsidR="00E713BE" w:rsidRPr="00E713BE" w:rsidRDefault="00E713BE" w:rsidP="00E713BE">
      <w:pPr>
        <w:jc w:val="both"/>
        <w:rPr>
          <w:rFonts w:ascii="Arial" w:hAnsi="Arial" w:cs="Arial"/>
          <w:b/>
          <w:bCs/>
        </w:rPr>
      </w:pPr>
      <w:r w:rsidRPr="00E713BE">
        <w:rPr>
          <w:rFonts w:ascii="Arial" w:hAnsi="Arial" w:cs="Arial"/>
          <w:b/>
          <w:bCs/>
        </w:rPr>
        <w:t>Referencias</w:t>
      </w:r>
    </w:p>
    <w:p w14:paraId="015C150B" w14:textId="77777777" w:rsidR="00E713BE" w:rsidRPr="00E713BE" w:rsidRDefault="00E713BE" w:rsidP="00E713BE">
      <w:pPr>
        <w:jc w:val="both"/>
        <w:rPr>
          <w:rFonts w:ascii="Arial" w:hAnsi="Arial" w:cs="Arial"/>
          <w:b/>
          <w:bCs/>
        </w:rPr>
      </w:pPr>
      <w:r w:rsidRPr="00E713BE">
        <w:rPr>
          <w:rFonts w:ascii="Arial" w:hAnsi="Arial" w:cs="Arial"/>
          <w:b/>
          <w:bCs/>
        </w:rPr>
        <w:t xml:space="preserve">"The Bayer </w:t>
      </w:r>
      <w:proofErr w:type="spellStart"/>
      <w:r w:rsidRPr="00E713BE">
        <w:rPr>
          <w:rFonts w:ascii="Arial" w:hAnsi="Arial" w:cs="Arial"/>
          <w:b/>
          <w:bCs/>
        </w:rPr>
        <w:t>Pattern</w:t>
      </w:r>
      <w:proofErr w:type="spellEnd"/>
      <w:r w:rsidRPr="00E713BE">
        <w:rPr>
          <w:rFonts w:ascii="Arial" w:hAnsi="Arial" w:cs="Arial"/>
          <w:b/>
          <w:bCs/>
        </w:rPr>
        <w:t xml:space="preserve">" - Cambridge in </w:t>
      </w:r>
      <w:proofErr w:type="spellStart"/>
      <w:r w:rsidRPr="00E713BE">
        <w:rPr>
          <w:rFonts w:ascii="Arial" w:hAnsi="Arial" w:cs="Arial"/>
          <w:b/>
          <w:bCs/>
        </w:rPr>
        <w:t>Colour</w:t>
      </w:r>
      <w:proofErr w:type="spellEnd"/>
      <w:r w:rsidRPr="00E713BE">
        <w:rPr>
          <w:rFonts w:ascii="Arial" w:hAnsi="Arial" w:cs="Arial"/>
          <w:b/>
          <w:bCs/>
        </w:rPr>
        <w:t>: https://www.cambridgeincolour.com/tutorials/camera-sensors.htm</w:t>
      </w:r>
    </w:p>
    <w:p w14:paraId="449FFD52" w14:textId="77777777" w:rsidR="00E713BE" w:rsidRPr="00E713BE" w:rsidRDefault="00E713BE" w:rsidP="00E713BE">
      <w:pPr>
        <w:jc w:val="both"/>
        <w:rPr>
          <w:rFonts w:ascii="Arial" w:hAnsi="Arial" w:cs="Arial"/>
          <w:b/>
          <w:bCs/>
        </w:rPr>
      </w:pPr>
      <w:r w:rsidRPr="00E713BE">
        <w:rPr>
          <w:rFonts w:ascii="Arial" w:hAnsi="Arial" w:cs="Arial"/>
          <w:b/>
          <w:bCs/>
        </w:rPr>
        <w:t>"</w:t>
      </w:r>
      <w:proofErr w:type="spellStart"/>
      <w:r w:rsidRPr="00E713BE">
        <w:rPr>
          <w:rFonts w:ascii="Arial" w:hAnsi="Arial" w:cs="Arial"/>
          <w:b/>
          <w:bCs/>
        </w:rPr>
        <w:t>How</w:t>
      </w:r>
      <w:proofErr w:type="spellEnd"/>
      <w:r w:rsidRPr="00E713BE">
        <w:rPr>
          <w:rFonts w:ascii="Arial" w:hAnsi="Arial" w:cs="Arial"/>
          <w:b/>
          <w:bCs/>
        </w:rPr>
        <w:t xml:space="preserve"> Digital Cameras </w:t>
      </w:r>
      <w:proofErr w:type="spellStart"/>
      <w:r w:rsidRPr="00E713BE">
        <w:rPr>
          <w:rFonts w:ascii="Arial" w:hAnsi="Arial" w:cs="Arial"/>
          <w:b/>
          <w:bCs/>
        </w:rPr>
        <w:t>Work</w:t>
      </w:r>
      <w:proofErr w:type="spellEnd"/>
      <w:r w:rsidRPr="00E713BE">
        <w:rPr>
          <w:rFonts w:ascii="Arial" w:hAnsi="Arial" w:cs="Arial"/>
          <w:b/>
          <w:bCs/>
        </w:rPr>
        <w:t xml:space="preserve">" - IEEE </w:t>
      </w:r>
      <w:proofErr w:type="spellStart"/>
      <w:r w:rsidRPr="00E713BE">
        <w:rPr>
          <w:rFonts w:ascii="Arial" w:hAnsi="Arial" w:cs="Arial"/>
          <w:b/>
          <w:bCs/>
        </w:rPr>
        <w:t>Spectrum</w:t>
      </w:r>
      <w:proofErr w:type="spellEnd"/>
      <w:r w:rsidRPr="00E713BE">
        <w:rPr>
          <w:rFonts w:ascii="Arial" w:hAnsi="Arial" w:cs="Arial"/>
          <w:b/>
          <w:bCs/>
        </w:rPr>
        <w:t>: https://spectrum.ieee.org/how-digital-cameras-work</w:t>
      </w:r>
    </w:p>
    <w:p w14:paraId="6604FA4F" w14:textId="48C600B7" w:rsidR="00E57089" w:rsidRPr="00E713BE" w:rsidRDefault="00E713BE" w:rsidP="00E713BE">
      <w:pPr>
        <w:jc w:val="both"/>
        <w:rPr>
          <w:rFonts w:ascii="Arial" w:hAnsi="Arial" w:cs="Arial"/>
        </w:rPr>
      </w:pPr>
      <w:r w:rsidRPr="00E713BE">
        <w:rPr>
          <w:rFonts w:ascii="Arial" w:hAnsi="Arial" w:cs="Arial"/>
          <w:b/>
          <w:bCs/>
        </w:rPr>
        <w:t xml:space="preserve">"The </w:t>
      </w:r>
      <w:proofErr w:type="spellStart"/>
      <w:r w:rsidRPr="00E713BE">
        <w:rPr>
          <w:rFonts w:ascii="Arial" w:hAnsi="Arial" w:cs="Arial"/>
          <w:b/>
          <w:bCs/>
        </w:rPr>
        <w:t>Invention</w:t>
      </w:r>
      <w:proofErr w:type="spellEnd"/>
      <w:r w:rsidRPr="00E713BE">
        <w:rPr>
          <w:rFonts w:ascii="Arial" w:hAnsi="Arial" w:cs="Arial"/>
          <w:b/>
          <w:bCs/>
        </w:rPr>
        <w:t xml:space="preserve"> </w:t>
      </w:r>
      <w:proofErr w:type="spellStart"/>
      <w:r w:rsidRPr="00E713BE">
        <w:rPr>
          <w:rFonts w:ascii="Arial" w:hAnsi="Arial" w:cs="Arial"/>
          <w:b/>
          <w:bCs/>
        </w:rPr>
        <w:t>of</w:t>
      </w:r>
      <w:proofErr w:type="spellEnd"/>
      <w:r w:rsidRPr="00E713BE">
        <w:rPr>
          <w:rFonts w:ascii="Arial" w:hAnsi="Arial" w:cs="Arial"/>
          <w:b/>
          <w:bCs/>
        </w:rPr>
        <w:t xml:space="preserve"> the Bayer </w:t>
      </w:r>
      <w:proofErr w:type="spellStart"/>
      <w:r w:rsidRPr="00E713BE">
        <w:rPr>
          <w:rFonts w:ascii="Arial" w:hAnsi="Arial" w:cs="Arial"/>
          <w:b/>
          <w:bCs/>
        </w:rPr>
        <w:t>Filter</w:t>
      </w:r>
      <w:proofErr w:type="spellEnd"/>
      <w:r w:rsidRPr="00E713BE">
        <w:rPr>
          <w:rFonts w:ascii="Arial" w:hAnsi="Arial" w:cs="Arial"/>
          <w:b/>
          <w:bCs/>
        </w:rPr>
        <w:t xml:space="preserve">" - Kodak </w:t>
      </w:r>
      <w:proofErr w:type="spellStart"/>
      <w:r w:rsidRPr="00E713BE">
        <w:rPr>
          <w:rFonts w:ascii="Arial" w:hAnsi="Arial" w:cs="Arial"/>
          <w:b/>
          <w:bCs/>
        </w:rPr>
        <w:t>Historical</w:t>
      </w:r>
      <w:proofErr w:type="spellEnd"/>
      <w:r w:rsidRPr="00E713BE">
        <w:rPr>
          <w:rFonts w:ascii="Arial" w:hAnsi="Arial" w:cs="Arial"/>
          <w:b/>
          <w:bCs/>
        </w:rPr>
        <w:t xml:space="preserve"> Archives: https://www.kodak.com/en/company/page/patents</w:t>
      </w:r>
    </w:p>
    <w:sectPr w:rsidR="00E57089" w:rsidRPr="00E713BE" w:rsidSect="00E713B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03F8"/>
    <w:multiLevelType w:val="hybridMultilevel"/>
    <w:tmpl w:val="BC2EC8E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 w15:restartNumberingAfterBreak="0">
    <w:nsid w:val="435B4E54"/>
    <w:multiLevelType w:val="hybridMultilevel"/>
    <w:tmpl w:val="43B840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50993264"/>
    <w:multiLevelType w:val="hybridMultilevel"/>
    <w:tmpl w:val="AE2EAAC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5EC1168"/>
    <w:multiLevelType w:val="hybridMultilevel"/>
    <w:tmpl w:val="2F6CB378"/>
    <w:lvl w:ilvl="0" w:tplc="4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E525F4E"/>
    <w:multiLevelType w:val="hybridMultilevel"/>
    <w:tmpl w:val="ECCE5E6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68640971">
    <w:abstractNumId w:val="4"/>
  </w:num>
  <w:num w:numId="2" w16cid:durableId="762143552">
    <w:abstractNumId w:val="2"/>
  </w:num>
  <w:num w:numId="3" w16cid:durableId="509295487">
    <w:abstractNumId w:val="1"/>
  </w:num>
  <w:num w:numId="4" w16cid:durableId="2093776164">
    <w:abstractNumId w:val="3"/>
  </w:num>
  <w:num w:numId="5" w16cid:durableId="119669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BE"/>
    <w:rsid w:val="00507170"/>
    <w:rsid w:val="00937BAF"/>
    <w:rsid w:val="00CB1D13"/>
    <w:rsid w:val="00E57089"/>
    <w:rsid w:val="00E713BE"/>
    <w:rsid w:val="00ED0F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AD1A"/>
  <w15:chartTrackingRefBased/>
  <w15:docId w15:val="{60341989-7CB9-4151-BF82-5A69BE89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3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3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3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3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3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3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3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3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13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13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13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13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13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13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13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13BE"/>
    <w:rPr>
      <w:rFonts w:eastAsiaTheme="majorEastAsia" w:cstheme="majorBidi"/>
      <w:color w:val="272727" w:themeColor="text1" w:themeTint="D8"/>
    </w:rPr>
  </w:style>
  <w:style w:type="paragraph" w:styleId="Ttulo">
    <w:name w:val="Title"/>
    <w:basedOn w:val="Normal"/>
    <w:next w:val="Normal"/>
    <w:link w:val="TtuloCar"/>
    <w:uiPriority w:val="10"/>
    <w:qFormat/>
    <w:rsid w:val="00E71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3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3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13BE"/>
    <w:pPr>
      <w:spacing w:before="160"/>
      <w:jc w:val="center"/>
    </w:pPr>
    <w:rPr>
      <w:i/>
      <w:iCs/>
      <w:color w:val="404040" w:themeColor="text1" w:themeTint="BF"/>
    </w:rPr>
  </w:style>
  <w:style w:type="character" w:customStyle="1" w:styleId="CitaCar">
    <w:name w:val="Cita Car"/>
    <w:basedOn w:val="Fuentedeprrafopredeter"/>
    <w:link w:val="Cita"/>
    <w:uiPriority w:val="29"/>
    <w:rsid w:val="00E713BE"/>
    <w:rPr>
      <w:i/>
      <w:iCs/>
      <w:color w:val="404040" w:themeColor="text1" w:themeTint="BF"/>
    </w:rPr>
  </w:style>
  <w:style w:type="paragraph" w:styleId="Prrafodelista">
    <w:name w:val="List Paragraph"/>
    <w:basedOn w:val="Normal"/>
    <w:uiPriority w:val="34"/>
    <w:qFormat/>
    <w:rsid w:val="00E713BE"/>
    <w:pPr>
      <w:ind w:left="720"/>
      <w:contextualSpacing/>
    </w:pPr>
  </w:style>
  <w:style w:type="character" w:styleId="nfasisintenso">
    <w:name w:val="Intense Emphasis"/>
    <w:basedOn w:val="Fuentedeprrafopredeter"/>
    <w:uiPriority w:val="21"/>
    <w:qFormat/>
    <w:rsid w:val="00E713BE"/>
    <w:rPr>
      <w:i/>
      <w:iCs/>
      <w:color w:val="0F4761" w:themeColor="accent1" w:themeShade="BF"/>
    </w:rPr>
  </w:style>
  <w:style w:type="paragraph" w:styleId="Citadestacada">
    <w:name w:val="Intense Quote"/>
    <w:basedOn w:val="Normal"/>
    <w:next w:val="Normal"/>
    <w:link w:val="CitadestacadaCar"/>
    <w:uiPriority w:val="30"/>
    <w:qFormat/>
    <w:rsid w:val="00E71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3BE"/>
    <w:rPr>
      <w:i/>
      <w:iCs/>
      <w:color w:val="0F4761" w:themeColor="accent1" w:themeShade="BF"/>
    </w:rPr>
  </w:style>
  <w:style w:type="character" w:styleId="Referenciaintensa">
    <w:name w:val="Intense Reference"/>
    <w:basedOn w:val="Fuentedeprrafopredeter"/>
    <w:uiPriority w:val="32"/>
    <w:qFormat/>
    <w:rsid w:val="00E71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365316">
      <w:bodyDiv w:val="1"/>
      <w:marLeft w:val="0"/>
      <w:marRight w:val="0"/>
      <w:marTop w:val="0"/>
      <w:marBottom w:val="0"/>
      <w:divBdr>
        <w:top w:val="none" w:sz="0" w:space="0" w:color="auto"/>
        <w:left w:val="none" w:sz="0" w:space="0" w:color="auto"/>
        <w:bottom w:val="none" w:sz="0" w:space="0" w:color="auto"/>
        <w:right w:val="none" w:sz="0" w:space="0" w:color="auto"/>
      </w:divBdr>
    </w:div>
    <w:div w:id="914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496</Words>
  <Characters>2729</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Marco Bello Colque</dc:creator>
  <cp:keywords/>
  <dc:description/>
  <cp:lastModifiedBy>Jean Marco Bello Colque</cp:lastModifiedBy>
  <cp:revision>2</cp:revision>
  <dcterms:created xsi:type="dcterms:W3CDTF">2025-03-01T01:10:00Z</dcterms:created>
  <dcterms:modified xsi:type="dcterms:W3CDTF">2025-03-01T01:19:00Z</dcterms:modified>
</cp:coreProperties>
</file>