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B965D" w14:textId="77777777" w:rsidR="002A1AEF" w:rsidRDefault="002A1AEF" w:rsidP="002A1AEF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2A1AEF">
        <w:rPr>
          <w:rFonts w:ascii="Calibri" w:hAnsi="Calibri" w:cs="Calibri"/>
          <w:b/>
          <w:bCs/>
          <w:sz w:val="32"/>
          <w:szCs w:val="32"/>
        </w:rPr>
        <w:t>SOLICITUD DE CAMBIOS</w:t>
      </w:r>
    </w:p>
    <w:p w14:paraId="23A52331" w14:textId="661D2138" w:rsidR="002A1AEF" w:rsidRPr="002A1AEF" w:rsidRDefault="002A1AEF" w:rsidP="002A1AEF">
      <w:pPr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Geolocalización</w:t>
      </w:r>
    </w:p>
    <w:p w14:paraId="6BC6C303" w14:textId="77777777" w:rsidR="00E57089" w:rsidRDefault="00E57089" w:rsidP="002A1AEF">
      <w:pPr>
        <w:jc w:val="both"/>
      </w:pPr>
    </w:p>
    <w:p w14:paraId="02376668" w14:textId="0458DB11" w:rsidR="002A1AEF" w:rsidRPr="002A1AEF" w:rsidRDefault="002A1AEF" w:rsidP="002A1AEF">
      <w:pPr>
        <w:spacing w:line="360" w:lineRule="auto"/>
        <w:jc w:val="both"/>
      </w:pPr>
      <w:r w:rsidRPr="002A1AEF">
        <w:rPr>
          <w:b/>
          <w:bCs/>
        </w:rPr>
        <w:t>I</w:t>
      </w:r>
      <w:r w:rsidRPr="002A1AEF">
        <w:rPr>
          <w:b/>
          <w:bCs/>
        </w:rPr>
        <w:t>D:</w:t>
      </w:r>
      <w:r w:rsidRPr="002A1AEF">
        <w:t xml:space="preserve"> SC-001</w:t>
      </w:r>
    </w:p>
    <w:p w14:paraId="22606426" w14:textId="77777777" w:rsidR="002A1AEF" w:rsidRPr="002A1AEF" w:rsidRDefault="002A1AEF" w:rsidP="002A1AEF">
      <w:pPr>
        <w:spacing w:line="360" w:lineRule="auto"/>
        <w:jc w:val="both"/>
      </w:pPr>
      <w:r w:rsidRPr="002A1AEF">
        <w:rPr>
          <w:b/>
          <w:bCs/>
        </w:rPr>
        <w:t>Fecha:</w:t>
      </w:r>
      <w:r w:rsidRPr="002A1AEF">
        <w:t xml:space="preserve"> Semana 10 del proyecto</w:t>
      </w:r>
    </w:p>
    <w:p w14:paraId="66EEBA68" w14:textId="77777777" w:rsidR="002A1AEF" w:rsidRPr="002A1AEF" w:rsidRDefault="002A1AEF" w:rsidP="002A1AEF">
      <w:pPr>
        <w:spacing w:line="360" w:lineRule="auto"/>
        <w:jc w:val="both"/>
      </w:pPr>
      <w:r w:rsidRPr="002A1AEF">
        <w:rPr>
          <w:b/>
          <w:bCs/>
        </w:rPr>
        <w:t xml:space="preserve">Solicitante: </w:t>
      </w:r>
      <w:r w:rsidRPr="002A1AEF">
        <w:t>Alcaldía de Sucre (Dirección de Ingresos)</w:t>
      </w:r>
    </w:p>
    <w:p w14:paraId="3C9C6E65" w14:textId="0C3E9BBC" w:rsidR="002A1AEF" w:rsidRPr="002A1AEF" w:rsidRDefault="002A1AEF" w:rsidP="002A1AEF">
      <w:pPr>
        <w:spacing w:line="360" w:lineRule="auto"/>
        <w:jc w:val="both"/>
      </w:pPr>
      <w:r w:rsidRPr="002A1AEF">
        <w:rPr>
          <w:b/>
          <w:bCs/>
        </w:rPr>
        <w:t>Descripción:</w:t>
      </w:r>
      <w:r w:rsidRPr="002A1AEF">
        <w:t xml:space="preserve"> Agregar un módulo de geolocalización de puestos (mapa interactivo) no incluido en el alcance original</w:t>
      </w:r>
      <w:r>
        <w:t xml:space="preserve"> lo cual generara problemas</w:t>
      </w:r>
    </w:p>
    <w:p w14:paraId="11351065" w14:textId="77777777" w:rsidR="002A1AEF" w:rsidRPr="002A1AEF" w:rsidRDefault="002A1AEF" w:rsidP="002A1AEF">
      <w:pPr>
        <w:spacing w:line="360" w:lineRule="auto"/>
        <w:jc w:val="both"/>
        <w:rPr>
          <w:b/>
          <w:bCs/>
        </w:rPr>
      </w:pPr>
      <w:r w:rsidRPr="002A1AEF">
        <w:rPr>
          <w:b/>
          <w:bCs/>
        </w:rPr>
        <w:t>Impacto estimado:</w:t>
      </w:r>
    </w:p>
    <w:p w14:paraId="3BC29EC0" w14:textId="3B1772A7" w:rsidR="002A1AEF" w:rsidRPr="002A1AEF" w:rsidRDefault="002A1AEF" w:rsidP="002A1AEF">
      <w:pPr>
        <w:pStyle w:val="Prrafodelista"/>
        <w:numPr>
          <w:ilvl w:val="0"/>
          <w:numId w:val="3"/>
        </w:numPr>
        <w:spacing w:line="360" w:lineRule="auto"/>
        <w:jc w:val="both"/>
      </w:pPr>
      <w:r w:rsidRPr="002A1AEF">
        <w:rPr>
          <w:b/>
          <w:bCs/>
        </w:rPr>
        <w:t>Alcance:</w:t>
      </w:r>
      <w:r w:rsidRPr="002A1AEF">
        <w:t xml:space="preserve"> incremento (nueva funcionalidad)</w:t>
      </w:r>
    </w:p>
    <w:p w14:paraId="3450FE19" w14:textId="3A5A73C0" w:rsidR="002A1AEF" w:rsidRPr="002A1AEF" w:rsidRDefault="002A1AEF" w:rsidP="002A1AEF">
      <w:pPr>
        <w:pStyle w:val="Prrafodelista"/>
        <w:numPr>
          <w:ilvl w:val="0"/>
          <w:numId w:val="3"/>
        </w:numPr>
        <w:spacing w:line="360" w:lineRule="auto"/>
        <w:jc w:val="both"/>
      </w:pPr>
      <w:r w:rsidRPr="002A1AEF">
        <w:rPr>
          <w:b/>
          <w:bCs/>
        </w:rPr>
        <w:t>Tiempo:</w:t>
      </w:r>
      <w:r w:rsidRPr="002A1AEF">
        <w:t xml:space="preserve"> +4 semanas</w:t>
      </w:r>
    </w:p>
    <w:p w14:paraId="2230D076" w14:textId="5A278D09" w:rsidR="002A1AEF" w:rsidRPr="002A1AEF" w:rsidRDefault="002A1AEF" w:rsidP="002A1AEF">
      <w:pPr>
        <w:pStyle w:val="Prrafodelista"/>
        <w:numPr>
          <w:ilvl w:val="0"/>
          <w:numId w:val="3"/>
        </w:numPr>
        <w:spacing w:line="360" w:lineRule="auto"/>
        <w:jc w:val="both"/>
      </w:pPr>
      <w:r w:rsidRPr="002A1AEF">
        <w:rPr>
          <w:b/>
          <w:bCs/>
        </w:rPr>
        <w:t>Costo:</w:t>
      </w:r>
      <w:r w:rsidRPr="002A1AEF">
        <w:t xml:space="preserve"> +12.000 Bs (aproximado)</w:t>
      </w:r>
    </w:p>
    <w:p w14:paraId="45BA0E5E" w14:textId="7E994CE3" w:rsidR="002A1AEF" w:rsidRPr="002A1AEF" w:rsidRDefault="002A1AEF" w:rsidP="002A1AEF">
      <w:pPr>
        <w:pStyle w:val="Prrafodelista"/>
        <w:numPr>
          <w:ilvl w:val="0"/>
          <w:numId w:val="3"/>
        </w:numPr>
        <w:spacing w:line="360" w:lineRule="auto"/>
        <w:jc w:val="both"/>
      </w:pPr>
      <w:r w:rsidRPr="002A1AEF">
        <w:rPr>
          <w:b/>
          <w:bCs/>
        </w:rPr>
        <w:t>Recursos:</w:t>
      </w:r>
      <w:r w:rsidRPr="002A1AEF">
        <w:t xml:space="preserve"> 1 desarrollador </w:t>
      </w:r>
      <w:proofErr w:type="spellStart"/>
      <w:r w:rsidRPr="002A1AEF">
        <w:t>frontend</w:t>
      </w:r>
      <w:proofErr w:type="spellEnd"/>
      <w:r w:rsidRPr="002A1AEF">
        <w:t xml:space="preserve"> especializado en mapas</w:t>
      </w:r>
    </w:p>
    <w:p w14:paraId="0DC5FB47" w14:textId="77777777" w:rsidR="002A1AEF" w:rsidRPr="002A1AEF" w:rsidRDefault="002A1AEF" w:rsidP="002A1AEF">
      <w:pPr>
        <w:spacing w:line="360" w:lineRule="auto"/>
        <w:jc w:val="both"/>
        <w:rPr>
          <w:b/>
          <w:bCs/>
        </w:rPr>
      </w:pPr>
      <w:r w:rsidRPr="002A1AEF">
        <w:rPr>
          <w:b/>
          <w:bCs/>
        </w:rPr>
        <w:t>Proceso de gestión:</w:t>
      </w:r>
    </w:p>
    <w:p w14:paraId="7F457F12" w14:textId="0D964BB6" w:rsidR="002A1AEF" w:rsidRPr="002A1AEF" w:rsidRDefault="002A1AEF" w:rsidP="002A1AEF">
      <w:pPr>
        <w:pStyle w:val="Prrafodelista"/>
        <w:numPr>
          <w:ilvl w:val="0"/>
          <w:numId w:val="4"/>
        </w:numPr>
        <w:spacing w:line="360" w:lineRule="auto"/>
        <w:jc w:val="both"/>
      </w:pPr>
      <w:r w:rsidRPr="002A1AEF">
        <w:rPr>
          <w:b/>
          <w:bCs/>
        </w:rPr>
        <w:t>Registro</w:t>
      </w:r>
      <w:r w:rsidRPr="002A1AEF">
        <w:t xml:space="preserve"> de la solicitud</w:t>
      </w:r>
    </w:p>
    <w:p w14:paraId="2828E328" w14:textId="59E32CD4" w:rsidR="002A1AEF" w:rsidRPr="002A1AEF" w:rsidRDefault="002A1AEF" w:rsidP="002A1AEF">
      <w:pPr>
        <w:pStyle w:val="Prrafodelista"/>
        <w:numPr>
          <w:ilvl w:val="0"/>
          <w:numId w:val="4"/>
        </w:numPr>
        <w:spacing w:line="360" w:lineRule="auto"/>
        <w:jc w:val="both"/>
      </w:pPr>
      <w:r w:rsidRPr="002A1AEF">
        <w:rPr>
          <w:b/>
          <w:bCs/>
        </w:rPr>
        <w:t>Análisis</w:t>
      </w:r>
      <w:r w:rsidRPr="002A1AEF">
        <w:t xml:space="preserve"> de impacto por jefe de proyecto y líder técnico</w:t>
      </w:r>
    </w:p>
    <w:p w14:paraId="439F34B2" w14:textId="7B3BA531" w:rsidR="002A1AEF" w:rsidRPr="002A1AEF" w:rsidRDefault="002A1AEF" w:rsidP="002A1AEF">
      <w:pPr>
        <w:pStyle w:val="Prrafodelista"/>
        <w:numPr>
          <w:ilvl w:val="0"/>
          <w:numId w:val="4"/>
        </w:numPr>
        <w:spacing w:line="360" w:lineRule="auto"/>
        <w:jc w:val="both"/>
      </w:pPr>
      <w:r w:rsidRPr="002A1AEF">
        <w:rPr>
          <w:b/>
          <w:bCs/>
        </w:rPr>
        <w:t xml:space="preserve">Evaluación </w:t>
      </w:r>
      <w:r w:rsidRPr="002A1AEF">
        <w:t>por el Comité de Control de Cambios (cliente, jefe de proyecto, técnico)</w:t>
      </w:r>
    </w:p>
    <w:p w14:paraId="4DB56F39" w14:textId="13EE4CDC" w:rsidR="002A1AEF" w:rsidRPr="002A1AEF" w:rsidRDefault="002A1AEF" w:rsidP="002A1AEF">
      <w:pPr>
        <w:pStyle w:val="Prrafodelista"/>
        <w:numPr>
          <w:ilvl w:val="0"/>
          <w:numId w:val="4"/>
        </w:numPr>
        <w:spacing w:line="360" w:lineRule="auto"/>
        <w:jc w:val="both"/>
      </w:pPr>
      <w:r w:rsidRPr="002A1AEF">
        <w:rPr>
          <w:b/>
          <w:bCs/>
        </w:rPr>
        <w:t xml:space="preserve">Decisión: </w:t>
      </w:r>
      <w:r>
        <w:t>A</w:t>
      </w:r>
      <w:r w:rsidRPr="002A1AEF">
        <w:t>probado / rechazado / aplazado</w:t>
      </w:r>
    </w:p>
    <w:p w14:paraId="4478C063" w14:textId="17DAC136" w:rsidR="002A1AEF" w:rsidRDefault="002A1AEF" w:rsidP="002A1AEF">
      <w:pPr>
        <w:pStyle w:val="Prrafodelista"/>
        <w:numPr>
          <w:ilvl w:val="0"/>
          <w:numId w:val="4"/>
        </w:numPr>
        <w:spacing w:line="360" w:lineRule="auto"/>
        <w:jc w:val="both"/>
      </w:pPr>
      <w:r>
        <w:rPr>
          <w:b/>
          <w:bCs/>
        </w:rPr>
        <w:t>En caso de aprobación</w:t>
      </w:r>
      <w:r w:rsidRPr="002A1AEF">
        <w:rPr>
          <w:b/>
          <w:bCs/>
        </w:rPr>
        <w:t>:</w:t>
      </w:r>
      <w:r w:rsidRPr="002A1AEF">
        <w:t xml:space="preserve"> </w:t>
      </w:r>
      <w:r>
        <w:t>A</w:t>
      </w:r>
      <w:r w:rsidRPr="002A1AEF">
        <w:t>ctualizar cronograma, presupuesto, riesgos</w:t>
      </w:r>
    </w:p>
    <w:p w14:paraId="0B47DA59" w14:textId="1EE23615" w:rsidR="002A1AEF" w:rsidRPr="002A1AEF" w:rsidRDefault="002A1AEF" w:rsidP="002A1AEF">
      <w:pPr>
        <w:pStyle w:val="Prrafodelista"/>
        <w:numPr>
          <w:ilvl w:val="0"/>
          <w:numId w:val="4"/>
        </w:numPr>
        <w:spacing w:line="360" w:lineRule="auto"/>
        <w:jc w:val="both"/>
      </w:pPr>
      <w:r>
        <w:rPr>
          <w:b/>
          <w:bCs/>
        </w:rPr>
        <w:t>En caso de rechazo:</w:t>
      </w:r>
      <w:r>
        <w:t xml:space="preserve"> Ignorar el </w:t>
      </w:r>
      <w:proofErr w:type="spellStart"/>
      <w:r>
        <w:t>modulo</w:t>
      </w:r>
      <w:proofErr w:type="spellEnd"/>
      <w:r>
        <w:t xml:space="preserve"> y continuar para terminar el sistema</w:t>
      </w:r>
    </w:p>
    <w:p w14:paraId="67797845" w14:textId="67418351" w:rsidR="002A1AEF" w:rsidRPr="002A1AEF" w:rsidRDefault="002A1AEF" w:rsidP="002A1AEF">
      <w:pPr>
        <w:spacing w:line="360" w:lineRule="auto"/>
        <w:jc w:val="both"/>
      </w:pPr>
      <w:r w:rsidRPr="002A1AEF">
        <w:rPr>
          <w:b/>
          <w:bCs/>
        </w:rPr>
        <w:t>Estado actual:</w:t>
      </w:r>
      <w:r w:rsidRPr="002A1AEF">
        <w:t> En evaluación</w:t>
      </w:r>
    </w:p>
    <w:p w14:paraId="1AB93723" w14:textId="77777777" w:rsidR="002A1AEF" w:rsidRDefault="002A1AEF" w:rsidP="002A1AEF">
      <w:pPr>
        <w:jc w:val="both"/>
      </w:pPr>
    </w:p>
    <w:sectPr w:rsidR="002A1AEF" w:rsidSect="002A1AEF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43117"/>
    <w:multiLevelType w:val="hybridMultilevel"/>
    <w:tmpl w:val="0CDA8A76"/>
    <w:lvl w:ilvl="0" w:tplc="400A000F">
      <w:start w:val="1"/>
      <w:numFmt w:val="decimal"/>
      <w:lvlText w:val="%1."/>
      <w:lvlJc w:val="left"/>
      <w:pPr>
        <w:ind w:left="1080" w:hanging="360"/>
      </w:p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07D738C"/>
    <w:multiLevelType w:val="multilevel"/>
    <w:tmpl w:val="0F187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5D674A"/>
    <w:multiLevelType w:val="multilevel"/>
    <w:tmpl w:val="7DEC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F1140"/>
    <w:multiLevelType w:val="hybridMultilevel"/>
    <w:tmpl w:val="E8CA2734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62806924">
    <w:abstractNumId w:val="2"/>
  </w:num>
  <w:num w:numId="2" w16cid:durableId="1570532561">
    <w:abstractNumId w:val="1"/>
  </w:num>
  <w:num w:numId="3" w16cid:durableId="685786195">
    <w:abstractNumId w:val="3"/>
  </w:num>
  <w:num w:numId="4" w16cid:durableId="3496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EF"/>
    <w:rsid w:val="002A1AEF"/>
    <w:rsid w:val="00937BAF"/>
    <w:rsid w:val="00E57089"/>
    <w:rsid w:val="00E8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31DA9"/>
  <w15:chartTrackingRefBased/>
  <w15:docId w15:val="{DB0B753C-0998-4B28-9A4F-FC511108F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1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1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A1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A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A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A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A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A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A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A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A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A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A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9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46852-E36F-4844-ACE1-484F76E54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129</Words>
  <Characters>715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1</cp:revision>
  <dcterms:created xsi:type="dcterms:W3CDTF">2026-06-15T11:47:00Z</dcterms:created>
  <dcterms:modified xsi:type="dcterms:W3CDTF">2026-06-15T11:54:00Z</dcterms:modified>
</cp:coreProperties>
</file>