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6A37B" w14:textId="77777777" w:rsidR="003B6A93" w:rsidRDefault="00AB1083">
      <w:pPr>
        <w:spacing w:before="800" w:after="0"/>
        <w:ind w:left="1440"/>
        <w:jc w:val="left"/>
      </w:pPr>
      <w:r>
        <w:rPr>
          <w:noProof/>
        </w:rPr>
        <w:drawing>
          <wp:inline distT="0" distB="0" distL="0" distR="0" wp14:anchorId="71E92E58" wp14:editId="19A3E640">
            <wp:extent cx="1219200" cy="839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P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854B" w14:textId="77777777" w:rsidR="003B6A93" w:rsidRDefault="00AB1083">
      <w:pPr>
        <w:spacing w:before="1920" w:after="0" w:line="240" w:lineRule="auto"/>
        <w:ind w:left="1440"/>
        <w:jc w:val="left"/>
      </w:pPr>
      <w:r>
        <w:rPr>
          <w:i/>
          <w:iCs/>
          <w:sz w:val="40"/>
          <w:szCs w:val="40"/>
        </w:rPr>
        <w:t>STM32F4 Sinyal Üreteci Örneği</w:t>
      </w:r>
    </w:p>
    <w:p w14:paraId="46185F65" w14:textId="77777777" w:rsidR="003B6A93" w:rsidRDefault="00AB1083">
      <w:pPr>
        <w:spacing w:before="1640" w:after="0" w:line="240" w:lineRule="exact"/>
        <w:ind w:left="1440"/>
        <w:jc w:val="left"/>
      </w:pPr>
      <w:r>
        <w:t>Kubilay Közleme</w:t>
      </w:r>
    </w:p>
    <w:p w14:paraId="301074AB" w14:textId="77777777" w:rsidR="003B6A93" w:rsidRDefault="00AB1083">
      <w:pPr>
        <w:spacing w:after="0" w:line="240" w:lineRule="exact"/>
        <w:ind w:left="1440"/>
        <w:jc w:val="left"/>
      </w:pPr>
      <w:r>
        <w:t>Signal Processing Toolbox projesi</w:t>
      </w:r>
    </w:p>
    <w:p w14:paraId="025888D6" w14:textId="77777777" w:rsidR="003B6A93" w:rsidRDefault="00AB1083">
      <w:pPr>
        <w:spacing w:after="0" w:line="240" w:lineRule="exact"/>
        <w:ind w:left="1440"/>
        <w:jc w:val="left"/>
      </w:pPr>
      <w:r>
        <w:t>001_signal_generator, NUCLEO-F429ZI</w:t>
      </w:r>
    </w:p>
    <w:p w14:paraId="19861C83" w14:textId="77777777" w:rsidR="003B6A93" w:rsidRDefault="00AB1083">
      <w:pPr>
        <w:spacing w:after="0" w:line="240" w:lineRule="exact"/>
        <w:ind w:left="1440"/>
        <w:jc w:val="left"/>
      </w:pPr>
      <w:r>
        <w:t>E-posta: burhankozleme@gmail.com</w:t>
      </w:r>
    </w:p>
    <w:p w14:paraId="49008BDB" w14:textId="77777777" w:rsidR="003B6A93" w:rsidRDefault="00AB1083">
      <w:pPr>
        <w:spacing w:before="2080" w:after="0" w:line="160" w:lineRule="exact"/>
        <w:ind w:left="1440"/>
        <w:jc w:val="left"/>
      </w:pPr>
      <w:r>
        <w:rPr>
          <w:sz w:val="14"/>
          <w:szCs w:val="14"/>
        </w:rPr>
        <w:t>Doküman No: SPT-EX-001</w:t>
      </w:r>
    </w:p>
    <w:p w14:paraId="35023F3B" w14:textId="77777777" w:rsidR="003B6A93" w:rsidRDefault="00AB1083">
      <w:pPr>
        <w:spacing w:after="0" w:line="160" w:lineRule="exact"/>
        <w:ind w:left="1440"/>
        <w:jc w:val="left"/>
      </w:pPr>
      <w:r>
        <w:rPr>
          <w:sz w:val="14"/>
          <w:szCs w:val="14"/>
        </w:rPr>
        <w:t>Revizyon 1.0, Ekim 2026</w:t>
      </w:r>
    </w:p>
    <w:p w14:paraId="324078C6" w14:textId="77777777" w:rsidR="003B6A93" w:rsidRDefault="00AB1083">
      <w:pPr>
        <w:spacing w:before="3300" w:after="0"/>
        <w:ind w:left="1440"/>
        <w:jc w:val="left"/>
      </w:pPr>
      <w:r>
        <w:rPr>
          <w:sz w:val="16"/>
          <w:szCs w:val="16"/>
        </w:rPr>
        <w:t>STM32 ve STM32Cube STMicroelectronics'in, MATLAB The MathWorks, Inc.'in, MISRA The MISRA Consortium Limited'in, FreeRTOS Amazon Web Services, Inc.'in markalarıdır.</w:t>
      </w:r>
      <w:r>
        <w:br w:type="page"/>
      </w:r>
    </w:p>
    <w:p w14:paraId="6E662290" w14:textId="77777777" w:rsidR="003B6A93" w:rsidRDefault="00AB1083">
      <w:pPr>
        <w:spacing w:before="440" w:after="680" w:line="240" w:lineRule="auto"/>
        <w:ind w:left="1800"/>
        <w:jc w:val="left"/>
      </w:pPr>
      <w:r>
        <w:rPr>
          <w:i/>
          <w:iCs/>
          <w:sz w:val="40"/>
          <w:szCs w:val="40"/>
        </w:rPr>
        <w:lastRenderedPageBreak/>
        <w:t>STM32F4 Sinyal Üreteci Örneği</w:t>
      </w:r>
    </w:p>
    <w:p w14:paraId="5F48D7F6" w14:textId="77777777" w:rsidR="003B6A93" w:rsidRDefault="00AB1083">
      <w:pPr>
        <w:pStyle w:val="FrontBody"/>
      </w:pPr>
      <w:r>
        <w:t>Telif hakkı © 2026 Kubilay Közleme. Tüm hakları saklıdır.</w:t>
      </w:r>
    </w:p>
    <w:p w14:paraId="0891D6B5" w14:textId="77777777" w:rsidR="003B6A93" w:rsidRDefault="00AB1083">
      <w:pPr>
        <w:pStyle w:val="FrontBody"/>
      </w:pPr>
      <w:r>
        <w:t>Bu doküman GNU Kısıtlı Genel Kamu Lisansı sürüm 2.1 (LGPL-2.1-only) koşullarıyla dağıtılır. Dağıtım sınıfı: GENEL — AÇIK KAYNAK.</w:t>
      </w:r>
    </w:p>
    <w:p w14:paraId="5DE6852A" w14:textId="77777777" w:rsidR="003B6A93" w:rsidRDefault="00AB1083">
      <w:pPr>
        <w:pStyle w:val="FrontHead"/>
      </w:pPr>
      <w:r>
        <w:t>Bu Doküman Hakkında</w:t>
      </w:r>
    </w:p>
    <w:p w14:paraId="6F8F8AED" w14:textId="77777777" w:rsidR="003B6A93" w:rsidRDefault="00AB1083">
      <w:pPr>
        <w:pStyle w:val="FrontBody"/>
      </w:pPr>
      <w:r>
        <w:t>Bu doküman 001_signal_generator örnek projesinin kurulumunu, kullanımını ve SPTG protokolünü anlatır. Bilgiler önceden haber verilmeden değiştirilebilir.</w:t>
      </w:r>
    </w:p>
    <w:p w14:paraId="70D18ACC" w14:textId="77777777" w:rsidR="003B6A93" w:rsidRDefault="00AB1083">
      <w:pPr>
        <w:pStyle w:val="FrontHead"/>
      </w:pPr>
      <w:r>
        <w:t>Yardım Alma</w:t>
      </w:r>
    </w:p>
    <w:p w14:paraId="31C6B91C" w14:textId="77777777" w:rsidR="003B6A93" w:rsidRDefault="00AB1083">
      <w:pPr>
        <w:pStyle w:val="FrontBody"/>
      </w:pPr>
      <w:r>
        <w:t>Sorun yaşarsanız ya da bir hata bulursanız proje sorumlusuna e-posta gönderin:</w:t>
      </w:r>
    </w:p>
    <w:p w14:paraId="2FB82A89" w14:textId="77777777" w:rsidR="003B6A93" w:rsidRDefault="00AB1083">
      <w:pPr>
        <w:pStyle w:val="FrontBody"/>
        <w:tabs>
          <w:tab w:val="left" w:pos="3960"/>
        </w:tabs>
        <w:jc w:val="left"/>
      </w:pPr>
      <w:r>
        <w:t>e-posta</w:t>
      </w:r>
      <w:r>
        <w:tab/>
        <w:t>burhankozleme@gmail.com</w:t>
      </w:r>
    </w:p>
    <w:p w14:paraId="4744888F" w14:textId="77777777" w:rsidR="003B6A93" w:rsidRDefault="003B6A93">
      <w:pPr>
        <w:sectPr w:rsidR="003B6A9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600" w:right="1080" w:bottom="1480" w:left="1080" w:header="520" w:footer="760" w:gutter="0"/>
          <w:pgNumType w:fmt="lowerRoman" w:start="1"/>
          <w:cols w:space="720"/>
          <w:titlePg/>
          <w:docGrid w:linePitch="360"/>
        </w:sectPr>
      </w:pPr>
    </w:p>
    <w:p w14:paraId="2B37B808" w14:textId="77777777" w:rsidR="003B6A93" w:rsidRDefault="00AB1083">
      <w:pPr>
        <w:pStyle w:val="FrontTitle"/>
      </w:pPr>
      <w:r>
        <w:lastRenderedPageBreak/>
        <w:t>İçindekiler</w:t>
      </w:r>
    </w:p>
    <w:p w14:paraId="634C9F63" w14:textId="1E8A6C88" w:rsidR="00AB1083" w:rsidRDefault="00AB108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"2-2" \f C \h \z </w:instrText>
      </w:r>
      <w:r>
        <w:fldChar w:fldCharType="separate"/>
      </w:r>
      <w:hyperlink w:anchor="_Toc242820143" w:history="1">
        <w:r w:rsidRPr="00F7125D">
          <w:rPr>
            <w:rStyle w:val="Hyperlink"/>
            <w:rFonts w:eastAsiaTheme="majorEastAsia"/>
            <w:noProof/>
          </w:rPr>
          <w:t>Önsöz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0D8B7A00" w14:textId="22DA3A24" w:rsidR="00AB1083" w:rsidRDefault="00AB108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44" w:history="1">
        <w:r w:rsidRPr="00F7125D">
          <w:rPr>
            <w:rStyle w:val="Hyperlink"/>
            <w:rFonts w:eastAsiaTheme="majorEastAsia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F7125D">
          <w:rPr>
            <w:rStyle w:val="Hyperlink"/>
            <w:rFonts w:eastAsiaTheme="majorEastAsia"/>
            <w:noProof/>
          </w:rPr>
          <w:t>Kurulum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3AD40E18" w14:textId="649E8B04" w:rsidR="00AB1083" w:rsidRDefault="00AB108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5" w:history="1">
        <w:r w:rsidRPr="00F7125D">
          <w:rPr>
            <w:rStyle w:val="Hyperlink"/>
            <w:rFonts w:eastAsiaTheme="majorEastAsia"/>
            <w:noProof/>
          </w:rPr>
          <w:t>Kart bağlantıları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742D7C1E" w14:textId="3570DC02" w:rsidR="00AB1083" w:rsidRDefault="00AB108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6" w:history="1">
        <w:r w:rsidRPr="00F7125D">
          <w:rPr>
            <w:rStyle w:val="Hyperlink"/>
            <w:rFonts w:eastAsiaTheme="majorEastAsia"/>
            <w:noProof/>
          </w:rPr>
          <w:t>Derleme ve yükleme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1-2</w:t>
        </w:r>
        <w:r>
          <w:rPr>
            <w:noProof/>
            <w:webHidden/>
          </w:rPr>
          <w:fldChar w:fldCharType="end"/>
        </w:r>
      </w:hyperlink>
    </w:p>
    <w:p w14:paraId="0FFF7D18" w14:textId="4B181E91" w:rsidR="00AB1083" w:rsidRDefault="00AB108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47" w:history="1">
        <w:r w:rsidRPr="00F7125D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F7125D">
          <w:rPr>
            <w:rStyle w:val="Hyperlink"/>
            <w:rFonts w:eastAsiaTheme="majorEastAsia"/>
            <w:noProof/>
          </w:rPr>
          <w:t>Kullanım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576EAE4D" w14:textId="4105715F" w:rsidR="00AB1083" w:rsidRDefault="00AB108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8" w:history="1">
        <w:r w:rsidRPr="00F7125D">
          <w:rPr>
            <w:rStyle w:val="Hyperlink"/>
            <w:rFonts w:eastAsiaTheme="majorEastAsia"/>
            <w:noProof/>
          </w:rPr>
          <w:t>Yol 1 — Karta Gönder (çalışma zamanı)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4C219CBC" w14:textId="5AF63936" w:rsidR="00AB1083" w:rsidRDefault="00AB108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49" w:history="1">
        <w:r w:rsidRPr="00F7125D">
          <w:rPr>
            <w:rStyle w:val="Hyperlink"/>
            <w:rFonts w:eastAsiaTheme="majorEastAsia"/>
            <w:noProof/>
          </w:rPr>
          <w:t>Yol 2 — C Kodu Üret (derlenmiş sinyal)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4086AD31" w14:textId="4746AF6B" w:rsidR="00AB1083" w:rsidRDefault="00AB108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0" w:history="1">
        <w:r w:rsidRPr="00F7125D">
          <w:rPr>
            <w:rStyle w:val="Hyperlink"/>
            <w:rFonts w:eastAsiaTheme="majorEastAsia"/>
            <w:noProof/>
          </w:rPr>
          <w:t>Seri port çıktısı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09AF02ED" w14:textId="74EA5887" w:rsidR="00AB1083" w:rsidRDefault="00AB108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1" w:history="1">
        <w:r w:rsidRPr="00F7125D">
          <w:rPr>
            <w:rStyle w:val="Hyperlink"/>
            <w:rFonts w:eastAsiaTheme="majorEastAsia"/>
            <w:noProof/>
          </w:rPr>
          <w:t>Sorun giderme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2-3</w:t>
        </w:r>
        <w:r>
          <w:rPr>
            <w:noProof/>
            <w:webHidden/>
          </w:rPr>
          <w:fldChar w:fldCharType="end"/>
        </w:r>
      </w:hyperlink>
    </w:p>
    <w:p w14:paraId="1A0FF493" w14:textId="5A9458A2" w:rsidR="00AB1083" w:rsidRDefault="00AB1083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52" w:history="1">
        <w:r w:rsidRPr="00F7125D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F7125D">
          <w:rPr>
            <w:rStyle w:val="Hyperlink"/>
            <w:rFonts w:eastAsiaTheme="majorEastAsia"/>
            <w:noProof/>
          </w:rPr>
          <w:t>SPTG Protokolü ve Proje Yapısı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712660E6" w14:textId="49758633" w:rsidR="00AB1083" w:rsidRDefault="00AB108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3" w:history="1">
        <w:r w:rsidRPr="00F7125D">
          <w:rPr>
            <w:rStyle w:val="Hyperlink"/>
            <w:rFonts w:eastAsiaTheme="majorEastAsia"/>
            <w:noProof/>
          </w:rPr>
          <w:t>SPTG — çalışma zamanı protokolü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68604BEB" w14:textId="6921308C" w:rsidR="00AB1083" w:rsidRDefault="00AB108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4" w:history="1">
        <w:r w:rsidRPr="00F7125D">
          <w:rPr>
            <w:rStyle w:val="Hyperlink"/>
            <w:rFonts w:eastAsiaTheme="majorEastAsia"/>
            <w:noProof/>
          </w:rPr>
          <w:t>Proje yapısı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3-2</w:t>
        </w:r>
        <w:r>
          <w:rPr>
            <w:noProof/>
            <w:webHidden/>
          </w:rPr>
          <w:fldChar w:fldCharType="end"/>
        </w:r>
      </w:hyperlink>
    </w:p>
    <w:p w14:paraId="139BDBD5" w14:textId="514D53A8" w:rsidR="003B6A93" w:rsidRDefault="00AB1083">
      <w:r>
        <w:fldChar w:fldCharType="end"/>
      </w:r>
    </w:p>
    <w:p w14:paraId="5D4D3472" w14:textId="77777777" w:rsidR="003B6A93" w:rsidRDefault="003B6A93">
      <w:pPr>
        <w:sectPr w:rsidR="003B6A93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75E1F0D9" w14:textId="77777777" w:rsidR="003B6A93" w:rsidRDefault="00AB1083">
      <w:pPr>
        <w:pStyle w:val="FrontTitle"/>
      </w:pPr>
      <w:r>
        <w:lastRenderedPageBreak/>
        <w:t>Tablolar</w:t>
      </w:r>
    </w:p>
    <w:p w14:paraId="52F43DD4" w14:textId="5D0E37A6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\f T \h \z </w:instrText>
      </w:r>
      <w:r>
        <w:fldChar w:fldCharType="separate"/>
      </w:r>
      <w:hyperlink w:anchor="_Toc242820155" w:history="1">
        <w:r w:rsidRPr="003C4866">
          <w:rPr>
            <w:rStyle w:val="Hyperlink"/>
            <w:rFonts w:eastAsiaTheme="majorEastAsia"/>
            <w:noProof/>
          </w:rPr>
          <w:t>Tablo 1-1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Kurulum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7EF4C18F" w14:textId="28E50117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6" w:history="1">
        <w:r w:rsidRPr="003C4866">
          <w:rPr>
            <w:rStyle w:val="Hyperlink"/>
            <w:rFonts w:eastAsiaTheme="majorEastAsia"/>
            <w:noProof/>
          </w:rPr>
          <w:t>Tablo 1-2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Kart bağlantıları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0EB27919" w14:textId="44B678A9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7" w:history="1">
        <w:r w:rsidRPr="003C4866">
          <w:rPr>
            <w:rStyle w:val="Hyperlink"/>
            <w:rFonts w:eastAsiaTheme="majorEastAsia"/>
            <w:noProof/>
          </w:rPr>
          <w:t>Tablo 1-3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Kart bağlantıları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6FDC6828" w14:textId="5308B148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8" w:history="1">
        <w:r w:rsidRPr="003C4866">
          <w:rPr>
            <w:rStyle w:val="Hyperlink"/>
            <w:rFonts w:eastAsiaTheme="majorEastAsia"/>
            <w:noProof/>
          </w:rPr>
          <w:t>Tablo 1-4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Kart bağlantıları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7594A995" w14:textId="20363B6A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59" w:history="1">
        <w:r w:rsidRPr="003C4866">
          <w:rPr>
            <w:rStyle w:val="Hyperlink"/>
            <w:rFonts w:eastAsiaTheme="majorEastAsia"/>
            <w:noProof/>
          </w:rPr>
          <w:t>Tablo 2-1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Yol 1 — Karta Gönder (çalışma zamanı)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633ABE6D" w14:textId="0F17A3B8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60" w:history="1">
        <w:r w:rsidRPr="003C4866">
          <w:rPr>
            <w:rStyle w:val="Hyperlink"/>
            <w:rFonts w:eastAsiaTheme="majorEastAsia"/>
            <w:noProof/>
          </w:rPr>
          <w:t>Tablo 2-2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Yol 2 — C Kodu Üret (derlenmiş sinyal)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5FA83AD4" w14:textId="5C130F53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61" w:history="1">
        <w:r w:rsidRPr="003C4866">
          <w:rPr>
            <w:rStyle w:val="Hyperlink"/>
            <w:rFonts w:eastAsiaTheme="majorEastAsia"/>
            <w:noProof/>
          </w:rPr>
          <w:t>Tablo 2-3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Yol 2 — C Kodu Üret (derlenmiş sinyal)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53E5D20C" w14:textId="42536D2B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62" w:history="1">
        <w:r w:rsidRPr="003C4866">
          <w:rPr>
            <w:rStyle w:val="Hyperlink"/>
            <w:rFonts w:eastAsiaTheme="majorEastAsia"/>
            <w:noProof/>
          </w:rPr>
          <w:t>Tablo 2-4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Yol 2 — C Kodu Üret (derlenmiş sinyal)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32B7F9F1" w14:textId="4E363DC7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63" w:history="1">
        <w:r w:rsidRPr="003C4866">
          <w:rPr>
            <w:rStyle w:val="Hyperlink"/>
            <w:rFonts w:eastAsiaTheme="majorEastAsia"/>
            <w:noProof/>
          </w:rPr>
          <w:t>Tablo 2-5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Sorun giderme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2-3</w:t>
        </w:r>
        <w:r>
          <w:rPr>
            <w:noProof/>
            <w:webHidden/>
          </w:rPr>
          <w:fldChar w:fldCharType="end"/>
        </w:r>
      </w:hyperlink>
    </w:p>
    <w:p w14:paraId="56FC5563" w14:textId="46320597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64" w:history="1">
        <w:r w:rsidRPr="003C4866">
          <w:rPr>
            <w:rStyle w:val="Hyperlink"/>
            <w:rFonts w:eastAsiaTheme="majorEastAsia"/>
            <w:noProof/>
          </w:rPr>
          <w:t>Tablo 3-1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SPTG — çalışma zamanı protokolü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296491B4" w14:textId="03DB1DC9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65" w:history="1">
        <w:r w:rsidRPr="003C4866">
          <w:rPr>
            <w:rStyle w:val="Hyperlink"/>
            <w:rFonts w:eastAsiaTheme="majorEastAsia"/>
            <w:noProof/>
          </w:rPr>
          <w:t>Tablo 3-2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SPTG — çalışma zamanı protokolü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12367EF6" w14:textId="4205378D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66" w:history="1">
        <w:r w:rsidRPr="003C4866">
          <w:rPr>
            <w:rStyle w:val="Hyperlink"/>
            <w:rFonts w:eastAsiaTheme="majorEastAsia"/>
            <w:noProof/>
          </w:rPr>
          <w:t>Tablo 3-3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SPTG — çalışma zamanı protokolü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4FB14B4E" w14:textId="3BB585F7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67" w:history="1">
        <w:r w:rsidRPr="003C4866">
          <w:rPr>
            <w:rStyle w:val="Hyperlink"/>
            <w:rFonts w:eastAsiaTheme="majorEastAsia"/>
            <w:noProof/>
          </w:rPr>
          <w:t>Tablo 3-4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Proje yapısı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3-2</w:t>
        </w:r>
        <w:r>
          <w:rPr>
            <w:noProof/>
            <w:webHidden/>
          </w:rPr>
          <w:fldChar w:fldCharType="end"/>
        </w:r>
      </w:hyperlink>
    </w:p>
    <w:p w14:paraId="5FA2C20E" w14:textId="03542240" w:rsidR="00AB1083" w:rsidRDefault="00AB1083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68" w:history="1">
        <w:r w:rsidRPr="003C4866">
          <w:rPr>
            <w:rStyle w:val="Hyperlink"/>
            <w:rFonts w:eastAsiaTheme="majorEastAsia"/>
            <w:noProof/>
          </w:rPr>
          <w:t>Tablo 3-5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C4866">
          <w:rPr>
            <w:rStyle w:val="Hyperlink"/>
            <w:rFonts w:eastAsiaTheme="majorEastAsia"/>
            <w:noProof/>
          </w:rPr>
          <w:t>Proje yapısı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3-2</w:t>
        </w:r>
        <w:r>
          <w:rPr>
            <w:noProof/>
            <w:webHidden/>
          </w:rPr>
          <w:fldChar w:fldCharType="end"/>
        </w:r>
      </w:hyperlink>
    </w:p>
    <w:p w14:paraId="77E1A333" w14:textId="01FB814F" w:rsidR="003B6A93" w:rsidRDefault="00AB1083">
      <w:r>
        <w:fldChar w:fldCharType="end"/>
      </w:r>
    </w:p>
    <w:p w14:paraId="263ECACC" w14:textId="77777777" w:rsidR="003B6A93" w:rsidRDefault="003B6A93">
      <w:pPr>
        <w:sectPr w:rsidR="003B6A93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51F6C3E8" w14:textId="77777777" w:rsidR="003B6A93" w:rsidRDefault="00AB1083">
      <w:pPr>
        <w:pStyle w:val="FrontTitle"/>
      </w:pPr>
      <w:r>
        <w:lastRenderedPageBreak/>
        <w:fldChar w:fldCharType="begin"/>
      </w:r>
      <w:r>
        <w:instrText xml:space="preserve"> TC "</w:instrText>
      </w:r>
      <w:bookmarkStart w:id="0" w:name="_Toc242820143"/>
      <w:r>
        <w:instrText>Önsöz</w:instrText>
      </w:r>
      <w:bookmarkEnd w:id="0"/>
      <w:r>
        <w:instrText xml:space="preserve">" \f C \l 1 </w:instrText>
      </w:r>
      <w:r>
        <w:fldChar w:fldCharType="end"/>
      </w:r>
      <w:r>
        <w:t>Önsöz</w:t>
      </w:r>
      <w:r>
        <w:tab/>
      </w:r>
      <w:r>
        <w:rPr>
          <w:noProof/>
        </w:rPr>
        <w:drawing>
          <wp:inline distT="0" distB="0" distL="0" distR="0" wp14:anchorId="3FC4D787" wp14:editId="7D8D2B4F">
            <wp:extent cx="197556" cy="17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556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8648" w14:textId="77777777" w:rsidR="003B6A93" w:rsidRDefault="00AB1083">
      <w:pPr>
        <w:pStyle w:val="SideHead"/>
      </w:pPr>
      <w:r>
        <w:t>Kılavuzun Düzeni</w:t>
      </w:r>
    </w:p>
    <w:p w14:paraId="151A3A52" w14:textId="77777777" w:rsidR="003B6A93" w:rsidRDefault="00AB1083">
      <w:pPr>
        <w:keepNext/>
      </w:pPr>
      <w:r>
        <w:t>Kılavuz şu bölümlerden oluşur:</w:t>
      </w:r>
    </w:p>
    <w:p w14:paraId="2A3C1E2E" w14:textId="77777777" w:rsidR="003B6A93" w:rsidRDefault="00AB1083">
      <w:r>
        <w:rPr>
          <w:b/>
          <w:bCs/>
        </w:rPr>
        <w:t>Bölüm 1, “Kurulum”</w:t>
      </w:r>
      <w:r>
        <w:t xml:space="preserve"> şu konuları içerir: Kart bağlantıları, Derleme ve yükleme.</w:t>
      </w:r>
    </w:p>
    <w:p w14:paraId="5F5E92A4" w14:textId="77777777" w:rsidR="003B6A93" w:rsidRDefault="00AB1083">
      <w:r>
        <w:rPr>
          <w:b/>
          <w:bCs/>
        </w:rPr>
        <w:t>Bölüm 2, “Kullanım”</w:t>
      </w:r>
      <w:r>
        <w:t xml:space="preserve"> şu konuları içerir: Yol 1 — Karta Gönder (çalışma zamanı), Yol 2 — C Kodu Üret (derlenmiş sinyal), Seri port çıktısı, Sorun giderme.</w:t>
      </w:r>
    </w:p>
    <w:p w14:paraId="4A2C85CE" w14:textId="77777777" w:rsidR="003B6A93" w:rsidRDefault="00AB1083">
      <w:r>
        <w:rPr>
          <w:b/>
          <w:bCs/>
        </w:rPr>
        <w:t>Bölüm 3, “SPTG Protokolü ve Proje Yapısı”</w:t>
      </w:r>
      <w:r>
        <w:t xml:space="preserve"> şu konuları içerir: SPTG — çalışma zamanı protokolü, Proje yapısı.</w:t>
      </w:r>
    </w:p>
    <w:p w14:paraId="2915FCB7" w14:textId="77777777" w:rsidR="003B6A93" w:rsidRDefault="00AB1083">
      <w:pPr>
        <w:pStyle w:val="SideHead"/>
      </w:pPr>
      <w:r>
        <w:t>İlgili Dokümanlar</w:t>
      </w:r>
    </w:p>
    <w:p w14:paraId="4B8CB9E4" w14:textId="77777777" w:rsidR="003B6A93" w:rsidRDefault="00AB1083">
      <w:pPr>
        <w:keepNext/>
      </w:pPr>
      <w:r>
        <w:t>Ek bilgi için şu dokümanlara başvurabilirsiniz:</w:t>
      </w:r>
    </w:p>
    <w:p w14:paraId="70C44F9E" w14:textId="77777777" w:rsidR="003B6A93" w:rsidRDefault="00AB1083">
      <w:pPr>
        <w:pStyle w:val="Bullet"/>
      </w:pPr>
      <w:r>
        <w:t>•</w:t>
      </w:r>
      <w:r>
        <w:tab/>
      </w:r>
      <w:r>
        <w:rPr>
          <w:i/>
          <w:iCs/>
        </w:rPr>
        <w:t>SPT-GEN-001 Sinyal İşleme Stüdyosu Kılavuzu</w:t>
      </w:r>
    </w:p>
    <w:p w14:paraId="362F60E7" w14:textId="77777777" w:rsidR="003B6A93" w:rsidRDefault="00AB1083">
      <w:pPr>
        <w:pStyle w:val="Bullet"/>
      </w:pPr>
      <w:r>
        <w:t>•</w:t>
      </w:r>
      <w:r>
        <w:tab/>
      </w:r>
      <w:r>
        <w:rPr>
          <w:i/>
          <w:iCs/>
        </w:rPr>
        <w:t>SPT-REF-001 SPTF-UDP Referans Kılavuzu</w:t>
      </w:r>
    </w:p>
    <w:p w14:paraId="52A5452D" w14:textId="77777777" w:rsidR="003B6A93" w:rsidRDefault="003B6A93">
      <w:pPr>
        <w:sectPr w:rsidR="003B6A93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295B9F39" w14:textId="77777777" w:rsidR="003B6A93" w:rsidRDefault="00AB1083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1" w:name="_Toc242820144"/>
      <w:r>
        <w:instrText>1.</w:instrText>
      </w:r>
      <w:r>
        <w:tab/>
        <w:instrText>Kurulum</w:instrText>
      </w:r>
      <w:bookmarkEnd w:id="1"/>
      <w:r>
        <w:instrText xml:space="preserve">" \f C \l 1 </w:instrText>
      </w:r>
      <w:r>
        <w:fldChar w:fldCharType="end"/>
      </w:r>
      <w:r>
        <w:t>Kurulum</w:t>
      </w:r>
      <w:r>
        <w:rPr>
          <w:color w:val="0000FF"/>
        </w:rPr>
        <w:tab/>
        <w:t xml:space="preserve">1 </w:t>
      </w:r>
      <w:r>
        <w:rPr>
          <w:noProof/>
        </w:rPr>
        <w:drawing>
          <wp:inline distT="0" distB="0" distL="0" distR="0" wp14:anchorId="2BC36AAA" wp14:editId="02DFC411">
            <wp:extent cx="239889" cy="21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194F" w14:textId="77777777" w:rsidR="003B6A93" w:rsidRDefault="00AB1083">
      <w:r>
        <w:t xml:space="preserve">Signal Processing Toolbox'ın </w:t>
      </w:r>
      <w:r>
        <w:rPr>
          <w:b/>
          <w:bCs/>
        </w:rPr>
        <w:t>Sinyal Üreteci</w:t>
      </w:r>
      <w:r>
        <w:t xml:space="preserve"> ekranında (Ctrl+3) tasarlanan sinyali NUCLEO-F429ZI kartının dahili DAC'ından verir. Sinyal karta iki yoldan ulaşır:</w:t>
      </w:r>
    </w:p>
    <w:p w14:paraId="5AEFD01A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2" w:name="_Toc242820155"/>
      <w:r>
        <w:instrText>Tablo 1-1</w:instrText>
      </w:r>
      <w:r>
        <w:tab/>
        <w:instrText>Kurulum</w:instrText>
      </w:r>
      <w:bookmarkEnd w:id="2"/>
      <w:r>
        <w:instrText xml:space="preserve">" \f T \l 9 </w:instrText>
      </w:r>
      <w:r>
        <w:fldChar w:fldCharType="end"/>
      </w:r>
      <w:r>
        <w:rPr>
          <w:i/>
          <w:iCs/>
        </w:rPr>
        <w:t>Tablo 1-1</w:t>
      </w:r>
      <w:r>
        <w:tab/>
        <w:t>Kurulum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106"/>
        <w:gridCol w:w="1831"/>
        <w:gridCol w:w="1907"/>
        <w:gridCol w:w="2022"/>
      </w:tblGrid>
      <w:tr w:rsidR="003B6A93" w14:paraId="50860792" w14:textId="77777777">
        <w:trPr>
          <w:cantSplit/>
          <w:tblHeader/>
        </w:trPr>
        <w:tc>
          <w:tcPr>
            <w:tcW w:w="1107" w:type="dxa"/>
            <w:shd w:val="clear" w:color="auto" w:fill="EDEDED"/>
            <w:vAlign w:val="center"/>
          </w:tcPr>
          <w:p w14:paraId="3D0F5E92" w14:textId="77777777" w:rsidR="003B6A93" w:rsidRDefault="00AB1083">
            <w:pPr>
              <w:pStyle w:val="TableHead"/>
              <w:keepNext/>
            </w:pPr>
            <w:r>
              <w:t>Yol</w:t>
            </w:r>
          </w:p>
        </w:tc>
        <w:tc>
          <w:tcPr>
            <w:tcW w:w="1831" w:type="dxa"/>
            <w:shd w:val="clear" w:color="auto" w:fill="EDEDED"/>
            <w:vAlign w:val="center"/>
          </w:tcPr>
          <w:p w14:paraId="11ABDAD0" w14:textId="77777777" w:rsidR="003B6A93" w:rsidRDefault="00AB1083">
            <w:pPr>
              <w:pStyle w:val="TableHead"/>
              <w:keepNext/>
            </w:pPr>
            <w:r>
              <w:t>Arayüzde</w:t>
            </w:r>
          </w:p>
        </w:tc>
        <w:tc>
          <w:tcPr>
            <w:tcW w:w="1907" w:type="dxa"/>
            <w:shd w:val="clear" w:color="auto" w:fill="EDEDED"/>
            <w:vAlign w:val="center"/>
          </w:tcPr>
          <w:p w14:paraId="08F613E4" w14:textId="77777777" w:rsidR="003B6A93" w:rsidRDefault="00AB1083">
            <w:pPr>
              <w:pStyle w:val="TableHead"/>
              <w:keepNext/>
            </w:pPr>
            <w:r>
              <w:t>Kartta</w:t>
            </w:r>
          </w:p>
        </w:tc>
        <w:tc>
          <w:tcPr>
            <w:tcW w:w="2022" w:type="dxa"/>
            <w:shd w:val="clear" w:color="auto" w:fill="EDEDED"/>
            <w:vAlign w:val="center"/>
          </w:tcPr>
          <w:p w14:paraId="6365B963" w14:textId="77777777" w:rsidR="003B6A93" w:rsidRDefault="00AB1083">
            <w:pPr>
              <w:pStyle w:val="TableHead"/>
              <w:keepNext/>
            </w:pPr>
            <w:r>
              <w:t>Ne zaman</w:t>
            </w:r>
          </w:p>
        </w:tc>
      </w:tr>
      <w:tr w:rsidR="003B6A93" w14:paraId="48B5544E" w14:textId="77777777">
        <w:trPr>
          <w:cantSplit/>
        </w:trPr>
        <w:tc>
          <w:tcPr>
            <w:tcW w:w="1107" w:type="dxa"/>
          </w:tcPr>
          <w:p w14:paraId="40DD4880" w14:textId="77777777" w:rsidR="003B6A93" w:rsidRDefault="00AB1083">
            <w:pPr>
              <w:pStyle w:val="TableText"/>
              <w:keepNext/>
            </w:pPr>
            <w:r>
              <w:t>Çalışma zamanı</w:t>
            </w:r>
          </w:p>
        </w:tc>
        <w:tc>
          <w:tcPr>
            <w:tcW w:w="1831" w:type="dxa"/>
          </w:tcPr>
          <w:p w14:paraId="043335E3" w14:textId="77777777" w:rsidR="003B6A93" w:rsidRDefault="00AB1083">
            <w:pPr>
              <w:pStyle w:val="TableText"/>
              <w:keepNext/>
            </w:pPr>
            <w:r>
              <w:rPr>
                <w:b/>
                <w:bCs/>
              </w:rPr>
              <w:t>Karta Gönder…</w:t>
            </w:r>
            <w:r>
              <w:t xml:space="preserve"> → </w:t>
            </w:r>
            <w:r>
              <w:rPr>
                <w:b/>
                <w:bCs/>
              </w:rPr>
              <w:t>Gönder</w:t>
            </w:r>
          </w:p>
        </w:tc>
        <w:tc>
          <w:tcPr>
            <w:tcW w:w="1907" w:type="dxa"/>
          </w:tcPr>
          <w:p w14:paraId="3BA701B5" w14:textId="77777777" w:rsidR="003B6A93" w:rsidRDefault="00AB1083">
            <w:pPr>
              <w:pStyle w:val="TableText"/>
              <w:keepNext/>
            </w:pPr>
            <w:r>
              <w:t>Hiçbir şey; kart çalışırken sinyal değişir</w:t>
            </w:r>
          </w:p>
        </w:tc>
        <w:tc>
          <w:tcPr>
            <w:tcW w:w="2022" w:type="dxa"/>
          </w:tcPr>
          <w:p w14:paraId="10F95818" w14:textId="77777777" w:rsidR="003B6A93" w:rsidRDefault="00AB1083">
            <w:pPr>
              <w:pStyle w:val="TableText"/>
              <w:keepNext/>
            </w:pPr>
            <w:r>
              <w:t>Hızlı deneme, sinyali sık değiştirirken</w:t>
            </w:r>
          </w:p>
        </w:tc>
      </w:tr>
      <w:tr w:rsidR="003B6A93" w14:paraId="251F002E" w14:textId="77777777">
        <w:trPr>
          <w:cantSplit/>
        </w:trPr>
        <w:tc>
          <w:tcPr>
            <w:tcW w:w="1107" w:type="dxa"/>
          </w:tcPr>
          <w:p w14:paraId="6F700807" w14:textId="77777777" w:rsidR="003B6A93" w:rsidRDefault="00AB1083">
            <w:pPr>
              <w:pStyle w:val="TableText"/>
            </w:pPr>
            <w:r>
              <w:t>Derlenmiş sinyal</w:t>
            </w:r>
          </w:p>
        </w:tc>
        <w:tc>
          <w:tcPr>
            <w:tcW w:w="1831" w:type="dxa"/>
          </w:tcPr>
          <w:p w14:paraId="37F0F0A0" w14:textId="77777777" w:rsidR="003B6A93" w:rsidRDefault="00AB1083">
            <w:pPr>
              <w:pStyle w:val="TableText"/>
            </w:pPr>
            <w:r>
              <w:rPr>
                <w:b/>
                <w:bCs/>
              </w:rPr>
              <w:t>C Kodu Üret…</w:t>
            </w:r>
            <w:r>
              <w:t xml:space="preserve"> → </w:t>
            </w:r>
            <w:r>
              <w:rPr>
                <w:b/>
                <w:bCs/>
              </w:rPr>
              <w:t>Klasöre Kaydet…</w:t>
            </w:r>
          </w:p>
        </w:tc>
        <w:tc>
          <w:tcPr>
            <w:tcW w:w="1907" w:type="dxa"/>
          </w:tcPr>
          <w:p w14:paraId="314BFC2C" w14:textId="77777777" w:rsidR="003B6A93" w:rsidRDefault="00AB1083">
            <w:pPr>
              <w:pStyle w:val="TableText"/>
            </w:pPr>
            <w:r>
              <w:t>Derle ve yükle; sinyal açılışta başlar</w:t>
            </w:r>
          </w:p>
        </w:tc>
        <w:tc>
          <w:tcPr>
            <w:tcW w:w="2022" w:type="dxa"/>
          </w:tcPr>
          <w:p w14:paraId="4B15F9DA" w14:textId="77777777" w:rsidR="003B6A93" w:rsidRDefault="00AB1083">
            <w:pPr>
              <w:pStyle w:val="TableText"/>
            </w:pPr>
            <w:r>
              <w:t>Üretilen C kodunu sınarken, ağ olmadan</w:t>
            </w:r>
          </w:p>
        </w:tc>
      </w:tr>
    </w:tbl>
    <w:p w14:paraId="3156B256" w14:textId="77777777" w:rsidR="003B6A93" w:rsidRDefault="003B6A93">
      <w:pPr>
        <w:spacing w:after="0" w:line="80" w:lineRule="exact"/>
      </w:pPr>
    </w:p>
    <w:p w14:paraId="66046DF9" w14:textId="77777777" w:rsidR="003B6A93" w:rsidRDefault="00AB1083">
      <w:r>
        <w:rPr>
          <w:rFonts w:ascii="Courier New" w:eastAsia="Courier New" w:hAnsi="Courier New" w:cs="Courier New"/>
          <w:sz w:val="18"/>
          <w:szCs w:val="18"/>
        </w:rPr>
        <w:t>000_spt_udp_integration</w:t>
      </w:r>
      <w:r>
        <w:t xml:space="preserve"> projesinin kopyasıdır (Ethernet, FreeRTOS, lwIP ve SPTF-UDP kütüphanesi aynıdır); üzerine DAC, TIM6, DMA, sinyal oynatıcı ve çalışma zamanı alıcısı eklenmiştir.</w:t>
      </w:r>
    </w:p>
    <w:p w14:paraId="52FBD667" w14:textId="77777777" w:rsidR="003B6A93" w:rsidRDefault="00AB1083">
      <w:pPr>
        <w:pStyle w:val="Heading2"/>
      </w:pPr>
      <w:bookmarkStart w:id="3" w:name="_Toc242820145"/>
      <w:r>
        <w:t>Kart bağlantıları</w:t>
      </w:r>
      <w:bookmarkEnd w:id="3"/>
    </w:p>
    <w:p w14:paraId="225D0B4E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4" w:name="_Toc242820156"/>
      <w:r>
        <w:instrText>Tablo 1-2</w:instrText>
      </w:r>
      <w:r>
        <w:tab/>
        <w:instrText>Kart bağlantıları</w:instrText>
      </w:r>
      <w:bookmarkEnd w:id="4"/>
      <w:r>
        <w:instrText xml:space="preserve">" \f T \l 9 </w:instrText>
      </w:r>
      <w:r>
        <w:fldChar w:fldCharType="end"/>
      </w:r>
      <w:r>
        <w:rPr>
          <w:i/>
          <w:iCs/>
        </w:rPr>
        <w:t>Tablo 1-2</w:t>
      </w:r>
      <w:r>
        <w:tab/>
        <w:t>Kart bağlantıları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864"/>
        <w:gridCol w:w="1427"/>
        <w:gridCol w:w="3575"/>
      </w:tblGrid>
      <w:tr w:rsidR="003B6A93" w14:paraId="3B6037A8" w14:textId="77777777">
        <w:trPr>
          <w:cantSplit/>
          <w:tblHeader/>
        </w:trPr>
        <w:tc>
          <w:tcPr>
            <w:tcW w:w="1864" w:type="dxa"/>
            <w:shd w:val="clear" w:color="auto" w:fill="EDEDED"/>
            <w:vAlign w:val="center"/>
          </w:tcPr>
          <w:p w14:paraId="668779AA" w14:textId="77777777" w:rsidR="003B6A93" w:rsidRDefault="00AB1083">
            <w:pPr>
              <w:pStyle w:val="TableHead"/>
              <w:keepNext/>
            </w:pPr>
            <w:r>
              <w:t>Çıkış</w:t>
            </w:r>
          </w:p>
        </w:tc>
        <w:tc>
          <w:tcPr>
            <w:tcW w:w="1427" w:type="dxa"/>
            <w:shd w:val="clear" w:color="auto" w:fill="EDEDED"/>
            <w:vAlign w:val="center"/>
          </w:tcPr>
          <w:p w14:paraId="76534FC9" w14:textId="77777777" w:rsidR="003B6A93" w:rsidRDefault="00AB1083">
            <w:pPr>
              <w:pStyle w:val="TableHead"/>
              <w:keepNext/>
            </w:pPr>
            <w:r>
              <w:t>Pin</w:t>
            </w:r>
          </w:p>
        </w:tc>
        <w:tc>
          <w:tcPr>
            <w:tcW w:w="3575" w:type="dxa"/>
            <w:shd w:val="clear" w:color="auto" w:fill="EDEDED"/>
            <w:vAlign w:val="center"/>
          </w:tcPr>
          <w:p w14:paraId="7528DAD6" w14:textId="77777777" w:rsidR="003B6A93" w:rsidRDefault="00AB1083">
            <w:pPr>
              <w:pStyle w:val="TableHead"/>
              <w:keepNext/>
            </w:pPr>
            <w:r>
              <w:t>Konnektör</w:t>
            </w:r>
          </w:p>
        </w:tc>
      </w:tr>
      <w:tr w:rsidR="003B6A93" w14:paraId="40CA3CB2" w14:textId="77777777">
        <w:trPr>
          <w:cantSplit/>
        </w:trPr>
        <w:tc>
          <w:tcPr>
            <w:tcW w:w="1864" w:type="dxa"/>
          </w:tcPr>
          <w:p w14:paraId="754401DE" w14:textId="77777777" w:rsidR="003B6A93" w:rsidRDefault="00AB1083">
            <w:pPr>
              <w:pStyle w:val="TableText"/>
              <w:keepNext/>
            </w:pPr>
            <w:r>
              <w:t>DAC1</w:t>
            </w:r>
          </w:p>
        </w:tc>
        <w:tc>
          <w:tcPr>
            <w:tcW w:w="1427" w:type="dxa"/>
          </w:tcPr>
          <w:p w14:paraId="4D0899AF" w14:textId="77777777" w:rsidR="003B6A93" w:rsidRDefault="00AB1083">
            <w:pPr>
              <w:pStyle w:val="TableText"/>
              <w:keepNext/>
            </w:pPr>
            <w:r>
              <w:t>PA4</w:t>
            </w:r>
          </w:p>
        </w:tc>
        <w:tc>
          <w:tcPr>
            <w:tcW w:w="3575" w:type="dxa"/>
          </w:tcPr>
          <w:p w14:paraId="5DFCA81D" w14:textId="77777777" w:rsidR="003B6A93" w:rsidRDefault="00AB1083">
            <w:pPr>
              <w:pStyle w:val="TableText"/>
              <w:keepNext/>
            </w:pPr>
            <w:r>
              <w:t>CN7-17 (D24)</w:t>
            </w:r>
          </w:p>
        </w:tc>
      </w:tr>
      <w:tr w:rsidR="003B6A93" w14:paraId="2C64AB83" w14:textId="77777777">
        <w:trPr>
          <w:cantSplit/>
        </w:trPr>
        <w:tc>
          <w:tcPr>
            <w:tcW w:w="1864" w:type="dxa"/>
          </w:tcPr>
          <w:p w14:paraId="2987628A" w14:textId="77777777" w:rsidR="003B6A93" w:rsidRDefault="00AB1083">
            <w:pPr>
              <w:pStyle w:val="TableText"/>
              <w:keepNext/>
            </w:pPr>
            <w:r>
              <w:t>DAC2</w:t>
            </w:r>
          </w:p>
        </w:tc>
        <w:tc>
          <w:tcPr>
            <w:tcW w:w="1427" w:type="dxa"/>
          </w:tcPr>
          <w:p w14:paraId="49DC14DC" w14:textId="77777777" w:rsidR="003B6A93" w:rsidRDefault="00AB1083">
            <w:pPr>
              <w:pStyle w:val="TableText"/>
              <w:keepNext/>
            </w:pPr>
            <w:r>
              <w:t>PA5</w:t>
            </w:r>
          </w:p>
        </w:tc>
        <w:tc>
          <w:tcPr>
            <w:tcW w:w="3575" w:type="dxa"/>
          </w:tcPr>
          <w:p w14:paraId="1B1915C3" w14:textId="77777777" w:rsidR="003B6A93" w:rsidRDefault="00AB1083">
            <w:pPr>
              <w:pStyle w:val="TableText"/>
              <w:keepNext/>
            </w:pPr>
            <w:r>
              <w:t>CN7-10 (D13)</w:t>
            </w:r>
          </w:p>
        </w:tc>
      </w:tr>
      <w:tr w:rsidR="003B6A93" w14:paraId="2D1A4E89" w14:textId="77777777">
        <w:trPr>
          <w:cantSplit/>
        </w:trPr>
        <w:tc>
          <w:tcPr>
            <w:tcW w:w="1864" w:type="dxa"/>
          </w:tcPr>
          <w:p w14:paraId="2D1499FB" w14:textId="77777777" w:rsidR="003B6A93" w:rsidRDefault="00AB1083">
            <w:pPr>
              <w:pStyle w:val="TableText"/>
            </w:pPr>
            <w:r>
              <w:t>GND</w:t>
            </w:r>
          </w:p>
        </w:tc>
        <w:tc>
          <w:tcPr>
            <w:tcW w:w="1427" w:type="dxa"/>
          </w:tcPr>
          <w:p w14:paraId="0A64006A" w14:textId="77777777" w:rsidR="003B6A93" w:rsidRDefault="00AB1083">
            <w:pPr>
              <w:pStyle w:val="TableText"/>
            </w:pPr>
            <w:r>
              <w:t>—</w:t>
            </w:r>
          </w:p>
        </w:tc>
        <w:tc>
          <w:tcPr>
            <w:tcW w:w="3575" w:type="dxa"/>
          </w:tcPr>
          <w:p w14:paraId="397087E6" w14:textId="77777777" w:rsidR="003B6A93" w:rsidRDefault="00AB1083">
            <w:pPr>
              <w:pStyle w:val="TableText"/>
            </w:pPr>
            <w:r>
              <w:t>CN7-8</w:t>
            </w:r>
          </w:p>
        </w:tc>
      </w:tr>
    </w:tbl>
    <w:p w14:paraId="65439849" w14:textId="77777777" w:rsidR="003B6A93" w:rsidRDefault="003B6A93">
      <w:pPr>
        <w:spacing w:after="0" w:line="80" w:lineRule="exact"/>
      </w:pPr>
    </w:p>
    <w:p w14:paraId="6D362366" w14:textId="77777777" w:rsidR="003B6A93" w:rsidRDefault="00AB1083">
      <w:r>
        <w:t>Osiloskop probunu PA4 (ya da PA5) ile GND arasına bağlayın. Çıkış 0 … 3,3 V aralığındadır; dahili çıkış tamponu açık olduğu için doğrusal aralık yaklaşık 0,2 V … 3,1 V'tur. Çıkışı doğrudan düşük empedanslı yüke bağlamayın.</w:t>
      </w:r>
    </w:p>
    <w:p w14:paraId="50F8FC0F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5" w:name="_Toc242820157"/>
      <w:r>
        <w:instrText>Tablo 1-3</w:instrText>
      </w:r>
      <w:r>
        <w:tab/>
        <w:instrText>Kart bağlantıları (2)</w:instrText>
      </w:r>
      <w:bookmarkEnd w:id="5"/>
      <w:r>
        <w:instrText xml:space="preserve">" \f T \l 9 </w:instrText>
      </w:r>
      <w:r>
        <w:fldChar w:fldCharType="end"/>
      </w:r>
      <w:r>
        <w:rPr>
          <w:i/>
          <w:iCs/>
        </w:rPr>
        <w:t>Tablo 1-3</w:t>
      </w:r>
      <w:r>
        <w:tab/>
        <w:t>Kart bağlantıları (2)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103"/>
        <w:gridCol w:w="5763"/>
      </w:tblGrid>
      <w:tr w:rsidR="003B6A93" w14:paraId="7738AB92" w14:textId="77777777">
        <w:trPr>
          <w:cantSplit/>
          <w:tblHeader/>
        </w:trPr>
        <w:tc>
          <w:tcPr>
            <w:tcW w:w="1103" w:type="dxa"/>
            <w:shd w:val="clear" w:color="auto" w:fill="EDEDED"/>
            <w:vAlign w:val="center"/>
          </w:tcPr>
          <w:p w14:paraId="7AEABCF6" w14:textId="77777777" w:rsidR="003B6A93" w:rsidRDefault="00AB1083">
            <w:pPr>
              <w:pStyle w:val="TableHead"/>
              <w:keepNext/>
            </w:pPr>
            <w:r>
              <w:t>Gösterge</w:t>
            </w:r>
          </w:p>
        </w:tc>
        <w:tc>
          <w:tcPr>
            <w:tcW w:w="5763" w:type="dxa"/>
            <w:shd w:val="clear" w:color="auto" w:fill="EDEDED"/>
            <w:vAlign w:val="center"/>
          </w:tcPr>
          <w:p w14:paraId="1A6030B1" w14:textId="77777777" w:rsidR="003B6A93" w:rsidRDefault="00AB1083">
            <w:pPr>
              <w:pStyle w:val="TableHead"/>
              <w:keepNext/>
            </w:pPr>
            <w:r>
              <w:t>Anlamı</w:t>
            </w:r>
          </w:p>
        </w:tc>
      </w:tr>
      <w:tr w:rsidR="003B6A93" w14:paraId="011E4919" w14:textId="77777777">
        <w:trPr>
          <w:cantSplit/>
        </w:trPr>
        <w:tc>
          <w:tcPr>
            <w:tcW w:w="1103" w:type="dxa"/>
          </w:tcPr>
          <w:p w14:paraId="541B05DC" w14:textId="77777777" w:rsidR="003B6A93" w:rsidRDefault="00AB1083">
            <w:pPr>
              <w:pStyle w:val="TableText"/>
              <w:keepNext/>
            </w:pPr>
            <w:r>
              <w:t>LD1 (yeşil)</w:t>
            </w:r>
          </w:p>
        </w:tc>
        <w:tc>
          <w:tcPr>
            <w:tcW w:w="5763" w:type="dxa"/>
          </w:tcPr>
          <w:p w14:paraId="2BBCB2A6" w14:textId="77777777" w:rsidR="003B6A93" w:rsidRDefault="00AB1083">
            <w:pPr>
              <w:pStyle w:val="TableText"/>
              <w:keepNext/>
            </w:pPr>
            <w:r>
              <w:t>DAC1'den sinyal veriliyor</w:t>
            </w:r>
          </w:p>
        </w:tc>
      </w:tr>
      <w:tr w:rsidR="003B6A93" w14:paraId="39E40AA0" w14:textId="77777777">
        <w:trPr>
          <w:cantSplit/>
        </w:trPr>
        <w:tc>
          <w:tcPr>
            <w:tcW w:w="1103" w:type="dxa"/>
          </w:tcPr>
          <w:p w14:paraId="01E6FFCE" w14:textId="77777777" w:rsidR="003B6A93" w:rsidRDefault="00AB1083">
            <w:pPr>
              <w:pStyle w:val="TableText"/>
              <w:keepNext/>
            </w:pPr>
            <w:r>
              <w:t>LD2 (mavi)</w:t>
            </w:r>
          </w:p>
        </w:tc>
        <w:tc>
          <w:tcPr>
            <w:tcW w:w="5763" w:type="dxa"/>
          </w:tcPr>
          <w:p w14:paraId="15F02C66" w14:textId="77777777" w:rsidR="003B6A93" w:rsidRDefault="00AB1083">
            <w:pPr>
              <w:pStyle w:val="TableText"/>
              <w:keepNext/>
            </w:pPr>
            <w:r>
              <w:t>DAC2'den sinyal veriliyor</w:t>
            </w:r>
          </w:p>
        </w:tc>
      </w:tr>
      <w:tr w:rsidR="003B6A93" w14:paraId="67F172B9" w14:textId="77777777">
        <w:trPr>
          <w:cantSplit/>
        </w:trPr>
        <w:tc>
          <w:tcPr>
            <w:tcW w:w="1103" w:type="dxa"/>
          </w:tcPr>
          <w:p w14:paraId="7C7864D7" w14:textId="77777777" w:rsidR="003B6A93" w:rsidRDefault="00AB1083">
            <w:pPr>
              <w:pStyle w:val="TableText"/>
              <w:keepNext/>
            </w:pPr>
            <w:r>
              <w:t>LD3 (kırmızı)</w:t>
            </w:r>
          </w:p>
        </w:tc>
        <w:tc>
          <w:tcPr>
            <w:tcW w:w="5763" w:type="dxa"/>
          </w:tcPr>
          <w:p w14:paraId="31C183FE" w14:textId="77777777" w:rsidR="003B6A93" w:rsidRDefault="00AB1083">
            <w:pPr>
              <w:pStyle w:val="TableText"/>
              <w:keepNext/>
            </w:pPr>
            <w:r>
              <w:t>Hata: zamanlayıcı saati uyuşmuyor, başlatılamadı ya da DAC DMA alt akışı</w:t>
            </w:r>
          </w:p>
        </w:tc>
      </w:tr>
      <w:tr w:rsidR="003B6A93" w14:paraId="586E423C" w14:textId="77777777">
        <w:trPr>
          <w:cantSplit/>
        </w:trPr>
        <w:tc>
          <w:tcPr>
            <w:tcW w:w="1103" w:type="dxa"/>
          </w:tcPr>
          <w:p w14:paraId="34CB200A" w14:textId="77777777" w:rsidR="003B6A93" w:rsidRDefault="00AB1083">
            <w:pPr>
              <w:pStyle w:val="TableText"/>
            </w:pPr>
            <w:r>
              <w:t>Seri port</w:t>
            </w:r>
          </w:p>
        </w:tc>
        <w:tc>
          <w:tcPr>
            <w:tcW w:w="5763" w:type="dxa"/>
          </w:tcPr>
          <w:p w14:paraId="6F98EAA2" w14:textId="77777777" w:rsidR="003B6A93" w:rsidRDefault="00AB1083">
            <w:pPr>
              <w:pStyle w:val="TableText"/>
            </w:pPr>
            <w:r>
              <w:t>ST-LINK sanal seri portu, 115200 8N1; başlatılan her sinyalin özeti ve durumu yazılır</w:t>
            </w:r>
          </w:p>
        </w:tc>
      </w:tr>
    </w:tbl>
    <w:p w14:paraId="18EFDB87" w14:textId="77777777" w:rsidR="003B6A93" w:rsidRDefault="003B6A93">
      <w:pPr>
        <w:spacing w:after="0" w:line="80" w:lineRule="exact"/>
      </w:pPr>
    </w:p>
    <w:p w14:paraId="44C59AD1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6" w:name="_Toc242820158"/>
      <w:r>
        <w:instrText>Tablo 1-4</w:instrText>
      </w:r>
      <w:r>
        <w:tab/>
        <w:instrText>Kart bağlantıları (3)</w:instrText>
      </w:r>
      <w:bookmarkEnd w:id="6"/>
      <w:r>
        <w:instrText xml:space="preserve">" \f T \l 9 </w:instrText>
      </w:r>
      <w:r>
        <w:fldChar w:fldCharType="end"/>
      </w:r>
      <w:r>
        <w:rPr>
          <w:i/>
          <w:iCs/>
        </w:rPr>
        <w:t>Tablo 1-4</w:t>
      </w:r>
      <w:r>
        <w:tab/>
        <w:t>Kart bağlantıları (3)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760"/>
        <w:gridCol w:w="5106"/>
      </w:tblGrid>
      <w:tr w:rsidR="003B6A93" w14:paraId="3246167B" w14:textId="77777777">
        <w:trPr>
          <w:cantSplit/>
          <w:tblHeader/>
        </w:trPr>
        <w:tc>
          <w:tcPr>
            <w:tcW w:w="1760" w:type="dxa"/>
            <w:shd w:val="clear" w:color="auto" w:fill="EDEDED"/>
            <w:vAlign w:val="center"/>
          </w:tcPr>
          <w:p w14:paraId="6BD1166B" w14:textId="77777777" w:rsidR="003B6A93" w:rsidRDefault="00AB1083">
            <w:pPr>
              <w:pStyle w:val="TableHead"/>
              <w:keepNext/>
            </w:pPr>
            <w:r>
              <w:t>Ayar</w:t>
            </w:r>
          </w:p>
        </w:tc>
        <w:tc>
          <w:tcPr>
            <w:tcW w:w="5106" w:type="dxa"/>
            <w:shd w:val="clear" w:color="auto" w:fill="EDEDED"/>
            <w:vAlign w:val="center"/>
          </w:tcPr>
          <w:p w14:paraId="4F56068C" w14:textId="77777777" w:rsidR="003B6A93" w:rsidRDefault="00AB1083">
            <w:pPr>
              <w:pStyle w:val="TableHead"/>
              <w:keepNext/>
            </w:pPr>
            <w:r>
              <w:t>Değer</w:t>
            </w:r>
          </w:p>
        </w:tc>
      </w:tr>
      <w:tr w:rsidR="003B6A93" w14:paraId="07E2D6A1" w14:textId="77777777">
        <w:trPr>
          <w:cantSplit/>
        </w:trPr>
        <w:tc>
          <w:tcPr>
            <w:tcW w:w="1760" w:type="dxa"/>
          </w:tcPr>
          <w:p w14:paraId="45D93C8F" w14:textId="77777777" w:rsidR="003B6A93" w:rsidRDefault="00AB1083">
            <w:pPr>
              <w:pStyle w:val="TableText"/>
              <w:keepNext/>
            </w:pPr>
            <w:r>
              <w:t>Kart IP adresi</w:t>
            </w:r>
          </w:p>
        </w:tc>
        <w:tc>
          <w:tcPr>
            <w:tcW w:w="5106" w:type="dxa"/>
          </w:tcPr>
          <w:p w14:paraId="39F5058D" w14:textId="77777777" w:rsidR="003B6A93" w:rsidRDefault="00AB1083">
            <w:pPr>
              <w:pStyle w:val="TableText"/>
              <w:keepNext/>
            </w:pPr>
            <w:r>
              <w:t>192.168.172.98 / 255.255.255.0 (sabit; DHCP yok)</w:t>
            </w:r>
          </w:p>
        </w:tc>
      </w:tr>
      <w:tr w:rsidR="003B6A93" w14:paraId="6F3FE480" w14:textId="77777777">
        <w:trPr>
          <w:cantSplit/>
        </w:trPr>
        <w:tc>
          <w:tcPr>
            <w:tcW w:w="1760" w:type="dxa"/>
          </w:tcPr>
          <w:p w14:paraId="2450A140" w14:textId="77777777" w:rsidR="003B6A93" w:rsidRDefault="00AB1083">
            <w:pPr>
              <w:pStyle w:val="TableText"/>
              <w:keepNext/>
            </w:pPr>
            <w:r>
              <w:t>SPTG portu</w:t>
            </w:r>
          </w:p>
        </w:tc>
        <w:tc>
          <w:tcPr>
            <w:tcW w:w="5106" w:type="dxa"/>
          </w:tcPr>
          <w:p w14:paraId="4446E805" w14:textId="77777777" w:rsidR="003B6A93" w:rsidRDefault="00AB1083">
            <w:pPr>
              <w:pStyle w:val="TableText"/>
              <w:keepNext/>
            </w:pPr>
            <w:r>
              <w:t>UDP 50506</w:t>
            </w:r>
          </w:p>
        </w:tc>
      </w:tr>
      <w:tr w:rsidR="003B6A93" w14:paraId="4583CB96" w14:textId="77777777">
        <w:trPr>
          <w:cantSplit/>
        </w:trPr>
        <w:tc>
          <w:tcPr>
            <w:tcW w:w="1760" w:type="dxa"/>
          </w:tcPr>
          <w:p w14:paraId="012DF6CB" w14:textId="77777777" w:rsidR="003B6A93" w:rsidRDefault="00AB1083">
            <w:pPr>
              <w:pStyle w:val="TableText"/>
              <w:keepNext/>
            </w:pPr>
            <w:r>
              <w:t>Sistem saati</w:t>
            </w:r>
          </w:p>
        </w:tc>
        <w:tc>
          <w:tcPr>
            <w:tcW w:w="5106" w:type="dxa"/>
          </w:tcPr>
          <w:p w14:paraId="5B6179A0" w14:textId="77777777" w:rsidR="003B6A93" w:rsidRDefault="00AB1083">
            <w:pPr>
              <w:pStyle w:val="TableText"/>
              <w:keepNext/>
            </w:pPr>
            <w:r>
              <w:t>180 MHz (HSE 8 MHz, PLL)</w:t>
            </w:r>
          </w:p>
        </w:tc>
      </w:tr>
      <w:tr w:rsidR="003B6A93" w14:paraId="39DA60DE" w14:textId="77777777">
        <w:trPr>
          <w:cantSplit/>
        </w:trPr>
        <w:tc>
          <w:tcPr>
            <w:tcW w:w="1760" w:type="dxa"/>
          </w:tcPr>
          <w:p w14:paraId="6C262456" w14:textId="77777777" w:rsidR="003B6A93" w:rsidRDefault="00AB1083">
            <w:pPr>
              <w:pStyle w:val="TableText"/>
            </w:pPr>
            <w:r>
              <w:t>TIM6 giriş saati</w:t>
            </w:r>
          </w:p>
        </w:tc>
        <w:tc>
          <w:tcPr>
            <w:tcW w:w="5106" w:type="dxa"/>
          </w:tcPr>
          <w:p w14:paraId="0E4CF832" w14:textId="77777777" w:rsidR="003B6A93" w:rsidRDefault="00AB1083">
            <w:pPr>
              <w:pStyle w:val="TableText"/>
            </w:pPr>
            <w:r>
              <w:rPr>
                <w:b/>
                <w:bCs/>
              </w:rPr>
              <w:t>90 MHz</w:t>
            </w:r>
            <w:r>
              <w:t xml:space="preserve"> (arayüzdeki "Zamanlayıcı saati")</w:t>
            </w:r>
          </w:p>
        </w:tc>
      </w:tr>
    </w:tbl>
    <w:p w14:paraId="09C3022A" w14:textId="77777777" w:rsidR="003B6A93" w:rsidRDefault="003B6A93">
      <w:pPr>
        <w:spacing w:after="0" w:line="80" w:lineRule="exact"/>
      </w:pPr>
    </w:p>
    <w:p w14:paraId="1936ACBF" w14:textId="77777777" w:rsidR="003B6A93" w:rsidRDefault="00AB1083">
      <w:pPr>
        <w:pStyle w:val="Heading2"/>
      </w:pPr>
      <w:bookmarkStart w:id="7" w:name="_Toc242820146"/>
      <w:r>
        <w:lastRenderedPageBreak/>
        <w:t>Derleme ve yükleme</w:t>
      </w:r>
      <w:bookmarkEnd w:id="7"/>
    </w:p>
    <w:p w14:paraId="618DEAA9" w14:textId="77777777" w:rsidR="003B6A93" w:rsidRDefault="00AB1083">
      <w:pPr>
        <w:keepNext/>
      </w:pPr>
      <w:r>
        <w:t xml:space="preserve">VS Code'da "STM32Cube for Visual Studio Code" eklentisiyle klasörü açın, </w:t>
      </w:r>
      <w:r>
        <w:rPr>
          <w:b/>
          <w:bCs/>
        </w:rPr>
        <w:t>Debug</w:t>
      </w:r>
      <w:r>
        <w:t xml:space="preserve"> ön ayarını seçip </w:t>
      </w:r>
      <w:r>
        <w:rPr>
          <w:b/>
          <w:bCs/>
        </w:rPr>
        <w:t>Build</w:t>
      </w:r>
      <w:r>
        <w:t xml:space="preserve"> ve </w:t>
      </w:r>
      <w:r>
        <w:rPr>
          <w:b/>
          <w:bCs/>
        </w:rPr>
        <w:t>Flash</w:t>
      </w:r>
      <w:r>
        <w:t xml:space="preserve"> deyin. Komut satırından:</w:t>
      </w:r>
    </w:p>
    <w:p w14:paraId="1C7035FB" w14:textId="77777777" w:rsidR="003B6A93" w:rsidRDefault="00AB1083">
      <w:pPr>
        <w:pStyle w:val="Listing"/>
        <w:keepNext/>
      </w:pPr>
      <w:r>
        <w:t>cmake --preset Debug</w:t>
      </w:r>
    </w:p>
    <w:p w14:paraId="17D396D5" w14:textId="77777777" w:rsidR="003B6A93" w:rsidRDefault="00AB1083">
      <w:pPr>
        <w:pStyle w:val="Listing"/>
        <w:spacing w:after="180"/>
      </w:pPr>
      <w:r>
        <w:t>cmake --build --preset Debug</w:t>
      </w:r>
    </w:p>
    <w:p w14:paraId="2B4E2925" w14:textId="77777777" w:rsidR="003B6A93" w:rsidRDefault="00AB1083">
      <w:r>
        <w:t xml:space="preserve">Çıktı </w:t>
      </w:r>
      <w:r>
        <w:rPr>
          <w:rFonts w:ascii="Courier New" w:eastAsia="Courier New" w:hAnsi="Courier New" w:cs="Courier New"/>
          <w:sz w:val="18"/>
          <w:szCs w:val="18"/>
        </w:rPr>
        <w:t>build/Debug/001_signal_generator.elf</w:t>
      </w:r>
      <w:r>
        <w:t xml:space="preserve"> dosyasıdır; STM32CubeProgrammer ya da ST-LINK ile yüklenir.</w:t>
      </w:r>
    </w:p>
    <w:p w14:paraId="708D3A05" w14:textId="77777777" w:rsidR="003B6A93" w:rsidRDefault="003B6A93">
      <w:pPr>
        <w:sectPr w:rsidR="003B6A93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74F7B9E4" w14:textId="77777777" w:rsidR="003B6A93" w:rsidRDefault="00AB1083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8" w:name="_Toc242820147"/>
      <w:r>
        <w:instrText>2.</w:instrText>
      </w:r>
      <w:r>
        <w:tab/>
        <w:instrText>Kullanım</w:instrText>
      </w:r>
      <w:bookmarkEnd w:id="8"/>
      <w:r>
        <w:instrText xml:space="preserve">" \f C \l 1 </w:instrText>
      </w:r>
      <w:r>
        <w:fldChar w:fldCharType="end"/>
      </w:r>
      <w:r>
        <w:t>Kullanım</w:t>
      </w:r>
      <w:r>
        <w:rPr>
          <w:color w:val="0000FF"/>
        </w:rPr>
        <w:tab/>
        <w:t xml:space="preserve">2 </w:t>
      </w:r>
      <w:r>
        <w:rPr>
          <w:noProof/>
        </w:rPr>
        <w:drawing>
          <wp:inline distT="0" distB="0" distL="0" distR="0" wp14:anchorId="5D717E84" wp14:editId="660F6C97">
            <wp:extent cx="239889" cy="21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4534" w14:textId="77777777" w:rsidR="003B6A93" w:rsidRDefault="00AB1083">
      <w:pPr>
        <w:pStyle w:val="Heading2"/>
      </w:pPr>
      <w:bookmarkStart w:id="9" w:name="_Toc242820148"/>
      <w:r>
        <w:t>Yol 1 — Karta Gönder (çalışma zamanı)</w:t>
      </w:r>
      <w:bookmarkEnd w:id="9"/>
    </w:p>
    <w:p w14:paraId="38A2D2F4" w14:textId="77777777" w:rsidR="003B6A93" w:rsidRDefault="00AB1083">
      <w:pPr>
        <w:keepNext/>
      </w:pPr>
      <w:r>
        <w:t>Kart bir kez yüklenir; sonra her sinyal arayüzden gönderilir.</w:t>
      </w:r>
    </w:p>
    <w:p w14:paraId="5983A62B" w14:textId="77777777" w:rsidR="003B6A93" w:rsidRDefault="00AB1083">
      <w:pPr>
        <w:pStyle w:val="Step"/>
      </w:pPr>
      <w:r>
        <w:t>1.</w:t>
      </w:r>
      <w:r>
        <w:tab/>
        <w:t xml:space="preserve">Kartı Ethernet ile bilgisayara bağlayın. Bilgisayarın Ethernet bağdaştırıcısına aynı alt ağdan sabit bir adres verin (ör. 192.168.172.10, maske 255.255.255.0). </w:t>
      </w:r>
      <w:r>
        <w:rPr>
          <w:rFonts w:ascii="Courier New" w:eastAsia="Courier New" w:hAnsi="Courier New" w:cs="Courier New"/>
          <w:sz w:val="18"/>
          <w:szCs w:val="18"/>
        </w:rPr>
        <w:t>ping 192.168.172.98</w:t>
      </w:r>
      <w:r>
        <w:t xml:space="preserve"> yanıt vermelidir.</w:t>
      </w:r>
    </w:p>
    <w:p w14:paraId="2A8A9D0F" w14:textId="77777777" w:rsidR="003B6A93" w:rsidRDefault="00AB1083">
      <w:pPr>
        <w:pStyle w:val="Step"/>
      </w:pPr>
      <w:r>
        <w:t>2.</w:t>
      </w:r>
      <w:r>
        <w:tab/>
        <w:t xml:space="preserve">Arayüzde </w:t>
      </w:r>
      <w:r>
        <w:rPr>
          <w:b/>
          <w:bCs/>
        </w:rPr>
        <w:t>Sinyal Üreteci</w:t>
      </w:r>
      <w:r>
        <w:t>'ni açın (Ctrl+3) ve sinyali tasarlayın:</w:t>
      </w:r>
    </w:p>
    <w:p w14:paraId="22B80F55" w14:textId="77777777" w:rsidR="003B6A93" w:rsidRDefault="00AB1083">
      <w:pPr>
        <w:pStyle w:val="Step"/>
      </w:pPr>
      <w:r>
        <w:t>–</w:t>
      </w:r>
      <w:r>
        <w:tab/>
      </w:r>
      <w:r>
        <w:rPr>
          <w:b/>
          <w:bCs/>
        </w:rPr>
        <w:t>Dalga şekli</w:t>
      </w:r>
      <w:r>
        <w:t>: Tür, Genlik (tepe), Ofset / taban ve türe özgü alanlar (frekans, doluluk …).</w:t>
      </w:r>
    </w:p>
    <w:p w14:paraId="0A310347" w14:textId="77777777" w:rsidR="003B6A93" w:rsidRDefault="00AB1083">
      <w:pPr>
        <w:pStyle w:val="Step"/>
      </w:pPr>
      <w:r>
        <w:t>–</w:t>
      </w:r>
      <w:r>
        <w:tab/>
      </w:r>
      <w:r>
        <w:rPr>
          <w:b/>
          <w:bCs/>
        </w:rPr>
        <w:t>DAC</w:t>
      </w:r>
      <w:r>
        <w:t xml:space="preserve"> → </w:t>
      </w:r>
      <w:r>
        <w:rPr>
          <w:b/>
          <w:bCs/>
        </w:rPr>
        <w:t>Hazır ayar</w:t>
      </w:r>
      <w:r>
        <w:t xml:space="preserve">: "STM32 DAC 12 bit, sağa hizalı (0–3.3 V)" (ya da sola hizalı / 8 bit). Sinyal kırpılıyorsa </w:t>
      </w:r>
      <w:r>
        <w:rPr>
          <w:b/>
          <w:bCs/>
        </w:rPr>
        <w:t>DAC aralığına sığdır</w:t>
      </w:r>
      <w:r>
        <w:t xml:space="preserve"> düğmesi genliği ve ofseti ayarlar.</w:t>
      </w:r>
    </w:p>
    <w:p w14:paraId="155774A4" w14:textId="77777777" w:rsidR="003B6A93" w:rsidRDefault="00AB1083">
      <w:pPr>
        <w:pStyle w:val="Step"/>
      </w:pPr>
      <w:r>
        <w:t>–</w:t>
      </w:r>
      <w:r>
        <w:tab/>
      </w:r>
      <w:r>
        <w:rPr>
          <w:b/>
          <w:bCs/>
        </w:rPr>
        <w:t>Örnekleme ve tablo</w:t>
      </w:r>
      <w:r>
        <w:t xml:space="preserve"> → </w:t>
      </w:r>
      <w:r>
        <w:rPr>
          <w:b/>
          <w:bCs/>
        </w:rPr>
        <w:t>Örnekleme hızı fs</w:t>
      </w:r>
      <w:r>
        <w:t xml:space="preserve"> (ör. 48 000 Hz) ve </w:t>
      </w:r>
      <w:r>
        <w:rPr>
          <w:b/>
          <w:bCs/>
        </w:rPr>
        <w:t>Tablo kipi</w:t>
      </w:r>
      <w:r>
        <w:t>: "Tam periyot (DMA dairesel)".</w:t>
      </w:r>
    </w:p>
    <w:p w14:paraId="572273BF" w14:textId="77777777" w:rsidR="003B6A93" w:rsidRDefault="00AB1083">
      <w:pPr>
        <w:pStyle w:val="Step"/>
      </w:pPr>
      <w:r>
        <w:t>3.</w:t>
      </w:r>
      <w:r>
        <w:tab/>
      </w:r>
      <w:r>
        <w:rPr>
          <w:b/>
          <w:bCs/>
        </w:rPr>
        <w:t>Karta Gönder…</w:t>
      </w:r>
      <w:r>
        <w:t xml:space="preserve"> → </w:t>
      </w:r>
      <w:r>
        <w:rPr>
          <w:b/>
          <w:bCs/>
        </w:rPr>
        <w:t>Kart IP adresi</w:t>
      </w:r>
      <w:r>
        <w:t xml:space="preserve"> 192.168.172.98, </w:t>
      </w:r>
      <w:r>
        <w:rPr>
          <w:b/>
          <w:bCs/>
        </w:rPr>
        <w:t>UDP portu</w:t>
      </w:r>
      <w:r>
        <w:t xml:space="preserve"> 50506, </w:t>
      </w:r>
      <w:r>
        <w:rPr>
          <w:b/>
          <w:bCs/>
        </w:rPr>
        <w:t>Çıkış</w:t>
      </w:r>
      <w:r>
        <w:t xml:space="preserve">: DAC1 (PA4), DAC2 (PA5) ya da DAC1 + DAC2 → </w:t>
      </w:r>
      <w:r>
        <w:rPr>
          <w:b/>
          <w:bCs/>
        </w:rPr>
        <w:t>Gönder</w:t>
      </w:r>
      <w:r>
        <w:t>.</w:t>
      </w:r>
    </w:p>
    <w:p w14:paraId="5FBF3AC1" w14:textId="77777777" w:rsidR="003B6A93" w:rsidRDefault="00AB1083">
      <w:pPr>
        <w:pStyle w:val="Step"/>
      </w:pPr>
      <w:r>
        <w:t>4.</w:t>
      </w:r>
      <w:r>
        <w:tab/>
      </w:r>
      <w:r>
        <w:t>Pencerede "Çalıyor: DAC1 (PA4) · fs = … · f = … · N = … · PSC … / ARR …" yazar; kartta LD1 yanar ve seri porttan tablo özeti gelir. Sinyal osiloskopta görünür.</w:t>
      </w:r>
    </w:p>
    <w:p w14:paraId="463DEC2F" w14:textId="77777777" w:rsidR="003B6A93" w:rsidRDefault="00AB1083">
      <w:r>
        <w:t xml:space="preserve">Sinyali değiştirip yeniden </w:t>
      </w:r>
      <w:r>
        <w:rPr>
          <w:b/>
          <w:bCs/>
        </w:rPr>
        <w:t>Gönder</w:t>
      </w:r>
      <w:r>
        <w:t xml:space="preserve"> demek yeter; pencere açık kalabilir. </w:t>
      </w:r>
      <w:r>
        <w:rPr>
          <w:b/>
          <w:bCs/>
        </w:rPr>
        <w:t>Durdur</w:t>
      </w:r>
      <w:r>
        <w:t xml:space="preserve"> çıkışı kapatır. Kart yeniden başlatılınca derlenmiş sinyale döner.</w:t>
      </w:r>
    </w:p>
    <w:p w14:paraId="509A9A65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10" w:name="_Toc242820159"/>
      <w:r>
        <w:instrText>Tablo 2-1</w:instrText>
      </w:r>
      <w:r>
        <w:tab/>
        <w:instrText>Yol 1 — Karta Gönder (çalışma zamanı)</w:instrText>
      </w:r>
      <w:bookmarkEnd w:id="10"/>
      <w:r>
        <w:instrText xml:space="preserve">" \f T \l 9 </w:instrText>
      </w:r>
      <w:r>
        <w:fldChar w:fldCharType="end"/>
      </w:r>
      <w:r>
        <w:rPr>
          <w:i/>
          <w:iCs/>
        </w:rPr>
        <w:t>Tablo 2-1</w:t>
      </w:r>
      <w:r>
        <w:tab/>
        <w:t>Yol 1 — Karta Gönder (çalışma zamanı)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323"/>
        <w:gridCol w:w="5543"/>
      </w:tblGrid>
      <w:tr w:rsidR="003B6A93" w14:paraId="30D7EE88" w14:textId="77777777">
        <w:trPr>
          <w:cantSplit/>
          <w:tblHeader/>
        </w:trPr>
        <w:tc>
          <w:tcPr>
            <w:tcW w:w="1323" w:type="dxa"/>
            <w:shd w:val="clear" w:color="auto" w:fill="EDEDED"/>
            <w:vAlign w:val="center"/>
          </w:tcPr>
          <w:p w14:paraId="5621EDEE" w14:textId="77777777" w:rsidR="003B6A93" w:rsidRDefault="00AB1083">
            <w:pPr>
              <w:pStyle w:val="TableHead"/>
              <w:keepNext/>
            </w:pPr>
            <w:r>
              <w:t>Konu</w:t>
            </w:r>
          </w:p>
        </w:tc>
        <w:tc>
          <w:tcPr>
            <w:tcW w:w="5543" w:type="dxa"/>
            <w:shd w:val="clear" w:color="auto" w:fill="EDEDED"/>
            <w:vAlign w:val="center"/>
          </w:tcPr>
          <w:p w14:paraId="6EB1AA1C" w14:textId="77777777" w:rsidR="003B6A93" w:rsidRDefault="00AB1083">
            <w:pPr>
              <w:pStyle w:val="TableHead"/>
              <w:keepNext/>
            </w:pPr>
            <w:r>
              <w:t>Değer</w:t>
            </w:r>
          </w:p>
        </w:tc>
      </w:tr>
      <w:tr w:rsidR="003B6A93" w14:paraId="5975FB8C" w14:textId="77777777">
        <w:trPr>
          <w:cantSplit/>
        </w:trPr>
        <w:tc>
          <w:tcPr>
            <w:tcW w:w="1323" w:type="dxa"/>
          </w:tcPr>
          <w:p w14:paraId="66E6A2B5" w14:textId="77777777" w:rsidR="003B6A93" w:rsidRDefault="00AB1083">
            <w:pPr>
              <w:pStyle w:val="TableText"/>
              <w:keepNext/>
            </w:pPr>
            <w:r>
              <w:t>Tablo kipi</w:t>
            </w:r>
          </w:p>
        </w:tc>
        <w:tc>
          <w:tcPr>
            <w:tcW w:w="5543" w:type="dxa"/>
          </w:tcPr>
          <w:p w14:paraId="38FCE8A6" w14:textId="77777777" w:rsidR="003B6A93" w:rsidRDefault="00AB1083">
            <w:pPr>
              <w:pStyle w:val="TableText"/>
              <w:keepNext/>
            </w:pPr>
            <w:r>
              <w:t>Yalnız "Tam periyot"; DDS tablosu gönderilmez</w:t>
            </w:r>
          </w:p>
        </w:tc>
      </w:tr>
      <w:tr w:rsidR="003B6A93" w14:paraId="256B9C7B" w14:textId="77777777">
        <w:trPr>
          <w:cantSplit/>
        </w:trPr>
        <w:tc>
          <w:tcPr>
            <w:tcW w:w="1323" w:type="dxa"/>
          </w:tcPr>
          <w:p w14:paraId="1E40227F" w14:textId="77777777" w:rsidR="003B6A93" w:rsidRDefault="00AB1083">
            <w:pPr>
              <w:pStyle w:val="TableText"/>
              <w:keepNext/>
            </w:pPr>
            <w:r>
              <w:t>DAC</w:t>
            </w:r>
          </w:p>
        </w:tc>
        <w:tc>
          <w:tcPr>
            <w:tcW w:w="5543" w:type="dxa"/>
          </w:tcPr>
          <w:p w14:paraId="1D78268C" w14:textId="77777777" w:rsidR="003B6A93" w:rsidRDefault="00AB1083">
            <w:pPr>
              <w:pStyle w:val="TableText"/>
              <w:keepNext/>
            </w:pPr>
            <w:r>
              <w:t>STM32 DAC 12 bit (sağa / sola hizalı, kelime 16 bit) ya da STM32 DAC 8 bit; kodlama işaretsiz</w:t>
            </w:r>
          </w:p>
        </w:tc>
      </w:tr>
      <w:tr w:rsidR="003B6A93" w14:paraId="142E4045" w14:textId="77777777">
        <w:trPr>
          <w:cantSplit/>
        </w:trPr>
        <w:tc>
          <w:tcPr>
            <w:tcW w:w="1323" w:type="dxa"/>
          </w:tcPr>
          <w:p w14:paraId="2C5EE96F" w14:textId="77777777" w:rsidR="003B6A93" w:rsidRDefault="00AB1083">
            <w:pPr>
              <w:pStyle w:val="TableText"/>
              <w:keepNext/>
            </w:pPr>
            <w:r>
              <w:t>Tablo belleği</w:t>
            </w:r>
          </w:p>
        </w:tc>
        <w:tc>
          <w:tcPr>
            <w:tcW w:w="5543" w:type="dxa"/>
          </w:tcPr>
          <w:p w14:paraId="502E1D7E" w14:textId="77777777" w:rsidR="003B6A93" w:rsidRDefault="00AB1083">
            <w:pPr>
              <w:pStyle w:val="TableText"/>
              <w:keepNext/>
            </w:pPr>
            <w:r>
              <w:t>32 768 bayt: 12 bit tek kanalda 16 384, iki kanalda 8 192 örnek; kanal başına en fazla 65 535 örnek</w:t>
            </w:r>
          </w:p>
        </w:tc>
      </w:tr>
      <w:tr w:rsidR="003B6A93" w14:paraId="0ACC0EE9" w14:textId="77777777">
        <w:trPr>
          <w:cantSplit/>
        </w:trPr>
        <w:tc>
          <w:tcPr>
            <w:tcW w:w="1323" w:type="dxa"/>
          </w:tcPr>
          <w:p w14:paraId="4D645435" w14:textId="77777777" w:rsidR="003B6A93" w:rsidRDefault="00AB1083">
            <w:pPr>
              <w:pStyle w:val="TableText"/>
              <w:keepNext/>
            </w:pPr>
            <w:r>
              <w:t>Zamanlayıcı</w:t>
            </w:r>
          </w:p>
        </w:tc>
        <w:tc>
          <w:tcPr>
            <w:tcW w:w="5543" w:type="dxa"/>
          </w:tcPr>
          <w:p w14:paraId="1CFF577D" w14:textId="77777777" w:rsidR="003B6A93" w:rsidRDefault="00AB1083">
            <w:pPr>
              <w:pStyle w:val="TableText"/>
              <w:keepNext/>
            </w:pPr>
            <w:r>
              <w:t>PSC / ARR kartın bildirdiği saatten (90 MHz) hesaplanır; arayüzdeki "Zamanlayıcı saati" kullanılmaz</w:t>
            </w:r>
          </w:p>
        </w:tc>
      </w:tr>
      <w:tr w:rsidR="003B6A93" w14:paraId="1AF4C29F" w14:textId="77777777">
        <w:trPr>
          <w:cantSplit/>
        </w:trPr>
        <w:tc>
          <w:tcPr>
            <w:tcW w:w="1323" w:type="dxa"/>
          </w:tcPr>
          <w:p w14:paraId="5164B279" w14:textId="77777777" w:rsidR="003B6A93" w:rsidRDefault="00AB1083">
            <w:pPr>
              <w:pStyle w:val="TableText"/>
              <w:keepNext/>
            </w:pPr>
            <w:r>
              <w:t>Örnekleme hızı</w:t>
            </w:r>
          </w:p>
        </w:tc>
        <w:tc>
          <w:tcPr>
            <w:tcW w:w="5543" w:type="dxa"/>
          </w:tcPr>
          <w:p w14:paraId="1F1F9DC8" w14:textId="77777777" w:rsidR="003B6A93" w:rsidRDefault="00AB1083">
            <w:pPr>
              <w:pStyle w:val="TableText"/>
              <w:keepNext/>
            </w:pPr>
            <w:r>
              <w:t>Dahili DAC için üst sınır yaklaşık 1 MS/s (yerleşme süresi)</w:t>
            </w:r>
          </w:p>
        </w:tc>
      </w:tr>
      <w:tr w:rsidR="003B6A93" w14:paraId="3F25B9C3" w14:textId="77777777">
        <w:trPr>
          <w:cantSplit/>
        </w:trPr>
        <w:tc>
          <w:tcPr>
            <w:tcW w:w="1323" w:type="dxa"/>
          </w:tcPr>
          <w:p w14:paraId="3ADB13BF" w14:textId="77777777" w:rsidR="003B6A93" w:rsidRDefault="00AB1083">
            <w:pPr>
              <w:pStyle w:val="TableText"/>
            </w:pPr>
            <w:r>
              <w:t>Yükleme sırasında</w:t>
            </w:r>
          </w:p>
        </w:tc>
        <w:tc>
          <w:tcPr>
            <w:tcW w:w="5543" w:type="dxa"/>
          </w:tcPr>
          <w:p w14:paraId="019152E5" w14:textId="77777777" w:rsidR="003B6A93" w:rsidRDefault="00AB1083">
            <w:pPr>
              <w:pStyle w:val="TableText"/>
            </w:pPr>
            <w:r>
              <w:t>Çıkış kapalıdır (tek tablo tamponu); tipik süre birkaç ms</w:t>
            </w:r>
          </w:p>
        </w:tc>
      </w:tr>
    </w:tbl>
    <w:p w14:paraId="25544BE1" w14:textId="77777777" w:rsidR="003B6A93" w:rsidRDefault="003B6A93">
      <w:pPr>
        <w:spacing w:after="0" w:line="80" w:lineRule="exact"/>
      </w:pPr>
    </w:p>
    <w:p w14:paraId="2DEFB41B" w14:textId="77777777" w:rsidR="003B6A93" w:rsidRDefault="00AB1083">
      <w:pPr>
        <w:keepNext/>
      </w:pPr>
      <w:r>
        <w:t>Komut satırından (arayüz açılmadan):</w:t>
      </w:r>
    </w:p>
    <w:p w14:paraId="5FDD4094" w14:textId="77777777" w:rsidR="003B6A93" w:rsidRDefault="00AB1083">
      <w:pPr>
        <w:pStyle w:val="Listing"/>
        <w:keepNext/>
        <w:ind w:left="0"/>
      </w:pPr>
      <w:r>
        <w:t>python -m spt.protocol.sptg info --host 192.168.172.98</w:t>
      </w:r>
    </w:p>
    <w:p w14:paraId="460366A0" w14:textId="77777777" w:rsidR="003B6A93" w:rsidRDefault="00AB1083">
      <w:pPr>
        <w:pStyle w:val="Listing"/>
        <w:keepNext/>
        <w:ind w:left="0"/>
      </w:pPr>
      <w:r>
        <w:t>python -m spt.protocol.sptg play --host 192.168.172.98 --kind sine --freq 1000 --output both</w:t>
      </w:r>
    </w:p>
    <w:p w14:paraId="0B84E171" w14:textId="77777777" w:rsidR="003B6A93" w:rsidRDefault="00AB1083">
      <w:pPr>
        <w:pStyle w:val="Listing"/>
        <w:spacing w:after="180"/>
        <w:ind w:left="0"/>
      </w:pPr>
      <w:r>
        <w:t>python -m spt.protocol.sptg stop --host 192.168.172.98</w:t>
      </w:r>
    </w:p>
    <w:p w14:paraId="03C97350" w14:textId="77777777" w:rsidR="003B6A93" w:rsidRDefault="00AB1083">
      <w:pPr>
        <w:pStyle w:val="Heading2"/>
      </w:pPr>
      <w:bookmarkStart w:id="11" w:name="_Toc242820149"/>
      <w:r>
        <w:lastRenderedPageBreak/>
        <w:t>Yol 2 — C Kodu Üret (derlenmiş sinyal)</w:t>
      </w:r>
      <w:bookmarkEnd w:id="11"/>
    </w:p>
    <w:p w14:paraId="62596D92" w14:textId="77777777" w:rsidR="003B6A93" w:rsidRDefault="00AB1083">
      <w:pPr>
        <w:keepNext/>
      </w:pPr>
      <w:r>
        <w:t>Arayüzün ürettiği C kodu projeye derlenir; sinyal kart açılır açılmaz, ağ olmadan çalar.</w:t>
      </w:r>
    </w:p>
    <w:p w14:paraId="1BCD6C02" w14:textId="77777777" w:rsidR="003B6A93" w:rsidRDefault="00AB1083">
      <w:pPr>
        <w:pStyle w:val="Step"/>
      </w:pPr>
      <w:r>
        <w:t>1.</w:t>
      </w:r>
      <w:r>
        <w:tab/>
        <w:t xml:space="preserve">Arayüzde </w:t>
      </w:r>
      <w:r>
        <w:rPr>
          <w:b/>
          <w:bCs/>
        </w:rPr>
        <w:t>Örnekleme ve tablo</w:t>
      </w:r>
      <w:r>
        <w:t xml:space="preserve"> → </w:t>
      </w:r>
      <w:r>
        <w:rPr>
          <w:b/>
          <w:bCs/>
        </w:rPr>
        <w:t>Zamanlayıcı saati</w:t>
      </w:r>
      <w:r>
        <w:t xml:space="preserve">ni </w:t>
      </w:r>
      <w:r>
        <w:rPr>
          <w:b/>
          <w:bCs/>
        </w:rPr>
        <w:t>90 MHz</w:t>
      </w:r>
      <w:r>
        <w:t xml:space="preserve"> yapın (bir kez; arayüz hatırlar) ve </w:t>
      </w:r>
      <w:r>
        <w:rPr>
          <w:b/>
          <w:bCs/>
        </w:rPr>
        <w:t>Zamanlayıcı</w:t>
      </w:r>
      <w:r>
        <w:t>yı "16 bit" bırakın. Üretilen PSC / ARR bu saate göre hesaplanır.</w:t>
      </w:r>
    </w:p>
    <w:p w14:paraId="32B546C5" w14:textId="77777777" w:rsidR="003B6A93" w:rsidRDefault="00AB1083">
      <w:pPr>
        <w:pStyle w:val="Step"/>
      </w:pPr>
      <w:r>
        <w:t>2.</w:t>
      </w:r>
      <w:r>
        <w:tab/>
      </w:r>
      <w:r>
        <w:rPr>
          <w:b/>
          <w:bCs/>
        </w:rPr>
        <w:t>C kodu hedefi</w:t>
      </w:r>
      <w:r>
        <w:t xml:space="preserve"> bölümünde </w:t>
      </w:r>
      <w:r>
        <w:rPr>
          <w:b/>
          <w:bCs/>
        </w:rPr>
        <w:t>Platform</w:t>
      </w:r>
      <w:r>
        <w:t xml:space="preserve">u, </w:t>
      </w:r>
      <w:r>
        <w:rPr>
          <w:b/>
          <w:bCs/>
        </w:rPr>
        <w:t>Ad</w:t>
      </w:r>
      <w:r>
        <w:t xml:space="preserve">ı (dosya adı ve C öneki, ör. </w:t>
      </w:r>
      <w:r>
        <w:rPr>
          <w:rFonts w:ascii="Courier New" w:eastAsia="Courier New" w:hAnsi="Courier New" w:cs="Courier New"/>
          <w:sz w:val="18"/>
          <w:szCs w:val="18"/>
        </w:rPr>
        <w:t>wave</w:t>
      </w:r>
      <w:r>
        <w:t xml:space="preserve">) ve </w:t>
      </w:r>
      <w:r>
        <w:rPr>
          <w:b/>
          <w:bCs/>
        </w:rPr>
        <w:t>DAC kanalı</w:t>
      </w:r>
      <w:r>
        <w:t>nı seçin.</w:t>
      </w:r>
    </w:p>
    <w:p w14:paraId="6F68B653" w14:textId="77777777" w:rsidR="003B6A93" w:rsidRDefault="00AB1083">
      <w:pPr>
        <w:pStyle w:val="Step"/>
      </w:pPr>
      <w:r>
        <w:t>3.</w:t>
      </w:r>
      <w:r>
        <w:tab/>
      </w:r>
      <w:r>
        <w:rPr>
          <w:b/>
          <w:bCs/>
        </w:rPr>
        <w:t>C Kodu Üret…</w:t>
      </w:r>
      <w:r>
        <w:t xml:space="preserve"> → </w:t>
      </w:r>
      <w:r>
        <w:rPr>
          <w:b/>
          <w:bCs/>
        </w:rPr>
        <w:t>Klasöre Kaydet…</w:t>
      </w:r>
      <w:r>
        <w:t xml:space="preserve"> → </w:t>
      </w:r>
      <w:r>
        <w:rPr>
          <w:rFonts w:ascii="Courier New" w:eastAsia="Courier New" w:hAnsi="Courier New" w:cs="Courier New"/>
          <w:sz w:val="18"/>
          <w:szCs w:val="18"/>
        </w:rPr>
        <w:t>001_signal_generator/SignalGenerator/Generated</w:t>
      </w:r>
    </w:p>
    <w:p w14:paraId="1F27884A" w14:textId="77777777" w:rsidR="003B6A93" w:rsidRDefault="00AB1083">
      <w:pPr>
        <w:pStyle w:val="Step"/>
      </w:pPr>
      <w:r>
        <w:t>4.</w:t>
      </w:r>
      <w:r>
        <w:tab/>
      </w:r>
      <w:r>
        <w:t xml:space="preserve">Projeyi derleyin ve karta yükleyin. Derleme çıktısında seçilen sinyal yazar: </w:t>
      </w:r>
      <w:r>
        <w:rPr>
          <w:rFonts w:ascii="Courier New" w:eastAsia="Courier New" w:hAnsi="Courier New" w:cs="Courier New"/>
          <w:sz w:val="18"/>
          <w:szCs w:val="18"/>
        </w:rPr>
        <w:t>Signal generator: wave | STM32 HAL (DMA), 1 channel(s) | output: DAC1 (PA4)</w:t>
      </w:r>
    </w:p>
    <w:p w14:paraId="4AA4355B" w14:textId="77777777" w:rsidR="003B6A93" w:rsidRDefault="00AB1083">
      <w:r>
        <w:t>Klasörde hazır duran örnek (</w:t>
      </w:r>
      <w:r>
        <w:rPr>
          <w:rFonts w:ascii="Courier New" w:eastAsia="Courier New" w:hAnsi="Courier New" w:cs="Courier New"/>
          <w:sz w:val="18"/>
          <w:szCs w:val="18"/>
        </w:rPr>
        <w:t>wave</w:t>
      </w:r>
      <w:r>
        <w:t>: 1 kHz sinüs, 48 kHz, 12 bit, DAC kanalı 1) ilk yüklemede çalar.</w:t>
      </w:r>
    </w:p>
    <w:p w14:paraId="189FBFEC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12" w:name="_Toc242820160"/>
      <w:r>
        <w:instrText>Tablo 2-2</w:instrText>
      </w:r>
      <w:r>
        <w:tab/>
        <w:instrText>Yol 2 — C Kodu Üret (derlenmiş sinyal)</w:instrText>
      </w:r>
      <w:bookmarkEnd w:id="12"/>
      <w:r>
        <w:instrText xml:space="preserve">" \f T \l 9 </w:instrText>
      </w:r>
      <w:r>
        <w:fldChar w:fldCharType="end"/>
      </w:r>
      <w:r>
        <w:rPr>
          <w:i/>
          <w:iCs/>
        </w:rPr>
        <w:t>Tablo 2-2</w:t>
      </w:r>
      <w:r>
        <w:tab/>
        <w:t>Yol 2 — C Kodu Üret (derlenmiş sinyal)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303"/>
        <w:gridCol w:w="2912"/>
        <w:gridCol w:w="1651"/>
      </w:tblGrid>
      <w:tr w:rsidR="003B6A93" w14:paraId="72DC986E" w14:textId="77777777">
        <w:trPr>
          <w:cantSplit/>
          <w:tblHeader/>
        </w:trPr>
        <w:tc>
          <w:tcPr>
            <w:tcW w:w="2302" w:type="dxa"/>
            <w:shd w:val="clear" w:color="auto" w:fill="EDEDED"/>
            <w:vAlign w:val="center"/>
          </w:tcPr>
          <w:p w14:paraId="43928EBC" w14:textId="77777777" w:rsidR="003B6A93" w:rsidRDefault="00AB1083">
            <w:pPr>
              <w:pStyle w:val="TableHead"/>
              <w:keepNext/>
            </w:pPr>
            <w:r>
              <w:t>Arayüzdeki platform</w:t>
            </w:r>
          </w:p>
        </w:tc>
        <w:tc>
          <w:tcPr>
            <w:tcW w:w="2912" w:type="dxa"/>
            <w:shd w:val="clear" w:color="auto" w:fill="EDEDED"/>
            <w:vAlign w:val="center"/>
          </w:tcPr>
          <w:p w14:paraId="687A9F81" w14:textId="77777777" w:rsidR="003B6A93" w:rsidRDefault="00AB1083">
            <w:pPr>
              <w:pStyle w:val="TableHead"/>
              <w:keepNext/>
            </w:pPr>
            <w:r>
              <w:t>Kartta nasıl çalar</w:t>
            </w:r>
          </w:p>
        </w:tc>
        <w:tc>
          <w:tcPr>
            <w:tcW w:w="1651" w:type="dxa"/>
            <w:shd w:val="clear" w:color="auto" w:fill="EDEDED"/>
            <w:vAlign w:val="center"/>
          </w:tcPr>
          <w:p w14:paraId="43461691" w14:textId="77777777" w:rsidR="003B6A93" w:rsidRDefault="00AB1083">
            <w:pPr>
              <w:pStyle w:val="TableHead"/>
              <w:keepNext/>
            </w:pPr>
            <w:r>
              <w:t>Çıkış</w:t>
            </w:r>
          </w:p>
        </w:tc>
      </w:tr>
      <w:tr w:rsidR="003B6A93" w14:paraId="11C3E882" w14:textId="77777777">
        <w:trPr>
          <w:cantSplit/>
        </w:trPr>
        <w:tc>
          <w:tcPr>
            <w:tcW w:w="2302" w:type="dxa"/>
          </w:tcPr>
          <w:p w14:paraId="13D0B969" w14:textId="77777777" w:rsidR="003B6A93" w:rsidRDefault="00AB1083">
            <w:pPr>
              <w:pStyle w:val="TableText"/>
              <w:keepNext/>
            </w:pPr>
            <w:r>
              <w:t>STM32 HAL — DAC + TIM6 TRGO + DMA dairesel</w:t>
            </w:r>
          </w:p>
        </w:tc>
        <w:tc>
          <w:tcPr>
            <w:tcW w:w="2912" w:type="dxa"/>
          </w:tcPr>
          <w:p w14:paraId="4965B7F4" w14:textId="77777777" w:rsidR="003B6A93" w:rsidRDefault="00AB1083">
            <w:pPr>
              <w:pStyle w:val="TableText"/>
              <w:keepNext/>
            </w:pPr>
            <w:r>
              <w:t xml:space="preserve">Üretilen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&lt;ad&gt;_start()</w:t>
            </w:r>
            <w:r>
              <w:t>; DMA tabloyu okur, işlemci yükü yok</w:t>
            </w:r>
          </w:p>
        </w:tc>
        <w:tc>
          <w:tcPr>
            <w:tcW w:w="1651" w:type="dxa"/>
          </w:tcPr>
          <w:p w14:paraId="5E4ED811" w14:textId="77777777" w:rsidR="003B6A93" w:rsidRDefault="00AB1083">
            <w:pPr>
              <w:pStyle w:val="TableText"/>
              <w:keepNext/>
            </w:pPr>
            <w:r>
              <w:t>"DAC kanalı": 1 → DAC1, 2 → DAC2</w:t>
            </w:r>
          </w:p>
        </w:tc>
      </w:tr>
      <w:tr w:rsidR="003B6A93" w14:paraId="3205F3A0" w14:textId="77777777">
        <w:trPr>
          <w:cantSplit/>
        </w:trPr>
        <w:tc>
          <w:tcPr>
            <w:tcW w:w="2302" w:type="dxa"/>
          </w:tcPr>
          <w:p w14:paraId="23BB7F05" w14:textId="77777777" w:rsidR="003B6A93" w:rsidRDefault="00AB1083">
            <w:pPr>
              <w:pStyle w:val="TableText"/>
              <w:keepNext/>
            </w:pPr>
            <w:r>
              <w:t>Genel — zamanlayıcı kesmesi (ISR) + dac_write()</w:t>
            </w:r>
          </w:p>
        </w:tc>
        <w:tc>
          <w:tcPr>
            <w:tcW w:w="2912" w:type="dxa"/>
          </w:tcPr>
          <w:p w14:paraId="6B04BAB4" w14:textId="77777777" w:rsidR="003B6A93" w:rsidRDefault="00AB1083">
            <w:pPr>
              <w:pStyle w:val="TableText"/>
              <w:keepNext/>
            </w:pPr>
            <w:r>
              <w:t xml:space="preserve">TIM6 kesmesinde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&lt;ad&gt;_isr_tick()</w:t>
            </w:r>
          </w:p>
        </w:tc>
        <w:tc>
          <w:tcPr>
            <w:tcW w:w="1651" w:type="dxa"/>
          </w:tcPr>
          <w:p w14:paraId="2F7B8E11" w14:textId="77777777" w:rsidR="003B6A93" w:rsidRDefault="00AB1083">
            <w:pPr>
              <w:pStyle w:val="TableText"/>
              <w:keepNext/>
            </w:pPr>
            <w:r>
              <w:t>DAC1 ve DAC2</w:t>
            </w:r>
          </w:p>
        </w:tc>
      </w:tr>
      <w:tr w:rsidR="003B6A93" w14:paraId="5BBE70A2" w14:textId="77777777">
        <w:trPr>
          <w:cantSplit/>
        </w:trPr>
        <w:tc>
          <w:tcPr>
            <w:tcW w:w="2302" w:type="dxa"/>
          </w:tcPr>
          <w:p w14:paraId="2960059C" w14:textId="77777777" w:rsidR="003B6A93" w:rsidRDefault="00AB1083">
            <w:pPr>
              <w:pStyle w:val="TableText"/>
            </w:pPr>
            <w:r>
              <w:t>DDS — faz akümülatörü</w:t>
            </w:r>
          </w:p>
        </w:tc>
        <w:tc>
          <w:tcPr>
            <w:tcW w:w="2912" w:type="dxa"/>
          </w:tcPr>
          <w:p w14:paraId="63C40C42" w14:textId="77777777" w:rsidR="003B6A93" w:rsidRDefault="00AB1083">
            <w:pPr>
              <w:pStyle w:val="TableText"/>
            </w:pPr>
            <w:r>
              <w:t xml:space="preserve">TIM6 kesmesinde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&lt;ad&gt;_dds_next()</w:t>
            </w:r>
          </w:p>
        </w:tc>
        <w:tc>
          <w:tcPr>
            <w:tcW w:w="1651" w:type="dxa"/>
          </w:tcPr>
          <w:p w14:paraId="731730F7" w14:textId="77777777" w:rsidR="003B6A93" w:rsidRDefault="00AB1083">
            <w:pPr>
              <w:pStyle w:val="TableText"/>
            </w:pPr>
            <w:r>
              <w:t>DAC1 ve DAC2</w:t>
            </w:r>
          </w:p>
        </w:tc>
      </w:tr>
    </w:tbl>
    <w:p w14:paraId="33F3EF43" w14:textId="77777777" w:rsidR="003B6A93" w:rsidRDefault="003B6A93">
      <w:pPr>
        <w:spacing w:after="0" w:line="80" w:lineRule="exact"/>
      </w:pPr>
    </w:p>
    <w:p w14:paraId="302EB335" w14:textId="77777777" w:rsidR="003B6A93" w:rsidRDefault="00AB1083">
      <w:r>
        <w:t xml:space="preserve">Çıkışı değiştirmek için </w:t>
      </w:r>
      <w:r>
        <w:rPr>
          <w:rFonts w:ascii="Courier New" w:eastAsia="Courier New" w:hAnsi="Courier New" w:cs="Courier New"/>
          <w:sz w:val="18"/>
          <w:szCs w:val="18"/>
        </w:rPr>
        <w:t>CMakeLists.txt</w:t>
      </w:r>
      <w:r>
        <w:t xml:space="preserve"> dosyasının sonundaki </w:t>
      </w:r>
      <w:r>
        <w:rPr>
          <w:rFonts w:ascii="Courier New" w:eastAsia="Courier New" w:hAnsi="Courier New" w:cs="Courier New"/>
          <w:sz w:val="18"/>
          <w:szCs w:val="18"/>
        </w:rPr>
        <w:t>set(SIGNAL_OUTPUT …)</w:t>
      </w:r>
      <w:r>
        <w:t xml:space="preserve"> satırı düzenlenir:</w:t>
      </w:r>
    </w:p>
    <w:p w14:paraId="0A9DD83E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13" w:name="_Toc242820161"/>
      <w:r>
        <w:instrText>Tablo 2-3</w:instrText>
      </w:r>
      <w:r>
        <w:tab/>
        <w:instrText>Yol 2 — C Kodu Üret (derlenmiş sinyal) (2)</w:instrText>
      </w:r>
      <w:bookmarkEnd w:id="13"/>
      <w:r>
        <w:instrText xml:space="preserve">" \f T \l 9 </w:instrText>
      </w:r>
      <w:r>
        <w:fldChar w:fldCharType="end"/>
      </w:r>
      <w:r>
        <w:rPr>
          <w:i/>
          <w:iCs/>
        </w:rPr>
        <w:t>Tablo 2-3</w:t>
      </w:r>
      <w:r>
        <w:tab/>
        <w:t>Yol 2 — C Kodu Üret (derlenmiş sinyal) (2)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904"/>
        <w:gridCol w:w="4962"/>
      </w:tblGrid>
      <w:tr w:rsidR="003B6A93" w14:paraId="2F9EC6B2" w14:textId="77777777">
        <w:trPr>
          <w:cantSplit/>
          <w:tblHeader/>
        </w:trPr>
        <w:tc>
          <w:tcPr>
            <w:tcW w:w="1904" w:type="dxa"/>
            <w:shd w:val="clear" w:color="auto" w:fill="EDEDED"/>
            <w:vAlign w:val="center"/>
          </w:tcPr>
          <w:p w14:paraId="647D69C9" w14:textId="77777777" w:rsidR="003B6A93" w:rsidRDefault="00AB1083">
            <w:pPr>
              <w:pStyle w:val="TableHead"/>
              <w:keepNext/>
            </w:pPr>
            <w:r>
              <w:t>SIGNAL_OUTPUT</w:t>
            </w:r>
          </w:p>
        </w:tc>
        <w:tc>
          <w:tcPr>
            <w:tcW w:w="4962" w:type="dxa"/>
            <w:shd w:val="clear" w:color="auto" w:fill="EDEDED"/>
            <w:vAlign w:val="center"/>
          </w:tcPr>
          <w:p w14:paraId="3A5024C1" w14:textId="77777777" w:rsidR="003B6A93" w:rsidRDefault="00AB1083">
            <w:pPr>
              <w:pStyle w:val="TableHead"/>
              <w:keepNext/>
            </w:pPr>
            <w:r>
              <w:t>Anlamı</w:t>
            </w:r>
          </w:p>
        </w:tc>
      </w:tr>
      <w:tr w:rsidR="003B6A93" w14:paraId="230D9942" w14:textId="77777777">
        <w:trPr>
          <w:cantSplit/>
        </w:trPr>
        <w:tc>
          <w:tcPr>
            <w:tcW w:w="1904" w:type="dxa"/>
          </w:tcPr>
          <w:p w14:paraId="7939788C" w14:textId="77777777" w:rsidR="003B6A93" w:rsidRDefault="00AB1083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AUTO</w:t>
            </w:r>
          </w:p>
        </w:tc>
        <w:tc>
          <w:tcPr>
            <w:tcW w:w="4962" w:type="dxa"/>
          </w:tcPr>
          <w:p w14:paraId="2CD2838E" w14:textId="77777777" w:rsidR="003B6A93" w:rsidRDefault="00AB1083">
            <w:pPr>
              <w:pStyle w:val="TableText"/>
              <w:keepNext/>
            </w:pPr>
            <w:r>
              <w:t>Yukarıdaki tablo (varsayılan)</w:t>
            </w:r>
          </w:p>
        </w:tc>
      </w:tr>
      <w:tr w:rsidR="003B6A93" w14:paraId="7F5BA960" w14:textId="77777777">
        <w:trPr>
          <w:cantSplit/>
        </w:trPr>
        <w:tc>
          <w:tcPr>
            <w:tcW w:w="1904" w:type="dxa"/>
          </w:tcPr>
          <w:p w14:paraId="5BBD3511" w14:textId="77777777" w:rsidR="003B6A93" w:rsidRDefault="00AB1083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DAC1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DAC2</w:t>
            </w:r>
          </w:p>
        </w:tc>
        <w:tc>
          <w:tcPr>
            <w:tcW w:w="4962" w:type="dxa"/>
          </w:tcPr>
          <w:p w14:paraId="04A9C0F2" w14:textId="77777777" w:rsidR="003B6A93" w:rsidRDefault="00AB1083">
            <w:pPr>
              <w:pStyle w:val="TableText"/>
              <w:keepNext/>
            </w:pPr>
            <w:r>
              <w:t>Yalnız o çıkış</w:t>
            </w:r>
          </w:p>
        </w:tc>
      </w:tr>
      <w:tr w:rsidR="003B6A93" w14:paraId="68EE3A94" w14:textId="77777777">
        <w:trPr>
          <w:cantSplit/>
        </w:trPr>
        <w:tc>
          <w:tcPr>
            <w:tcW w:w="1904" w:type="dxa"/>
          </w:tcPr>
          <w:p w14:paraId="7A7DC12E" w14:textId="77777777" w:rsidR="003B6A93" w:rsidRDefault="00AB1083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BOTH</w:t>
            </w:r>
          </w:p>
        </w:tc>
        <w:tc>
          <w:tcPr>
            <w:tcW w:w="4962" w:type="dxa"/>
          </w:tcPr>
          <w:p w14:paraId="456904E9" w14:textId="77777777" w:rsidR="003B6A93" w:rsidRDefault="00AB1083">
            <w:pPr>
              <w:pStyle w:val="TableText"/>
            </w:pPr>
            <w:r>
              <w:t>Aynı sinyal iki çıkışta birden (iki çıkış aynı örnekte başlar)</w:t>
            </w:r>
          </w:p>
        </w:tc>
      </w:tr>
    </w:tbl>
    <w:p w14:paraId="164A3B1A" w14:textId="77777777" w:rsidR="003B6A93" w:rsidRDefault="003B6A93">
      <w:pPr>
        <w:spacing w:after="0" w:line="80" w:lineRule="exact"/>
      </w:pPr>
    </w:p>
    <w:p w14:paraId="38CA072C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14" w:name="_Toc242820162"/>
      <w:r>
        <w:instrText>Tablo 2-4</w:instrText>
      </w:r>
      <w:r>
        <w:tab/>
        <w:instrText>Yol 2 — C Kodu Üret (derlenmiş sinyal) (3)</w:instrText>
      </w:r>
      <w:bookmarkEnd w:id="14"/>
      <w:r>
        <w:instrText xml:space="preserve">" \f T \l 9 </w:instrText>
      </w:r>
      <w:r>
        <w:fldChar w:fldCharType="end"/>
      </w:r>
      <w:r>
        <w:rPr>
          <w:i/>
          <w:iCs/>
        </w:rPr>
        <w:t>Tablo 2-4</w:t>
      </w:r>
      <w:r>
        <w:tab/>
        <w:t>Yol 2 — C Kodu Üret (derlenmiş sinyal) (3)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422"/>
        <w:gridCol w:w="4444"/>
      </w:tblGrid>
      <w:tr w:rsidR="003B6A93" w14:paraId="3ED8A12F" w14:textId="77777777">
        <w:trPr>
          <w:cantSplit/>
          <w:tblHeader/>
        </w:trPr>
        <w:tc>
          <w:tcPr>
            <w:tcW w:w="2422" w:type="dxa"/>
            <w:shd w:val="clear" w:color="auto" w:fill="EDEDED"/>
            <w:vAlign w:val="center"/>
          </w:tcPr>
          <w:p w14:paraId="3981FBB3" w14:textId="77777777" w:rsidR="003B6A93" w:rsidRDefault="00AB1083">
            <w:pPr>
              <w:pStyle w:val="TableHead"/>
              <w:keepNext/>
            </w:pPr>
            <w:r>
              <w:t>Kural</w:t>
            </w:r>
          </w:p>
        </w:tc>
        <w:tc>
          <w:tcPr>
            <w:tcW w:w="4444" w:type="dxa"/>
            <w:shd w:val="clear" w:color="auto" w:fill="EDEDED"/>
            <w:vAlign w:val="center"/>
          </w:tcPr>
          <w:p w14:paraId="4AA1DE44" w14:textId="77777777" w:rsidR="003B6A93" w:rsidRDefault="00AB1083">
            <w:pPr>
              <w:pStyle w:val="TableHead"/>
              <w:keepNext/>
            </w:pPr>
            <w:r>
              <w:t>Açıklama</w:t>
            </w:r>
          </w:p>
        </w:tc>
      </w:tr>
      <w:tr w:rsidR="003B6A93" w14:paraId="3CCA0CC0" w14:textId="77777777">
        <w:trPr>
          <w:cantSplit/>
        </w:trPr>
        <w:tc>
          <w:tcPr>
            <w:tcW w:w="2422" w:type="dxa"/>
          </w:tcPr>
          <w:p w14:paraId="17AC50AF" w14:textId="77777777" w:rsidR="003B6A93" w:rsidRDefault="00AB1083">
            <w:pPr>
              <w:pStyle w:val="TableText"/>
              <w:keepNext/>
            </w:pPr>
            <w:r>
              <w:t>Birden fazla sinyal</w:t>
            </w:r>
          </w:p>
        </w:tc>
        <w:tc>
          <w:tcPr>
            <w:tcW w:w="4444" w:type="dxa"/>
          </w:tcPr>
          <w:p w14:paraId="489FFD6D" w14:textId="77777777" w:rsidR="003B6A93" w:rsidRDefault="00AB1083">
            <w:pPr>
              <w:pStyle w:val="TableText"/>
              <w:keepNext/>
            </w:pPr>
            <w:r>
              <w:t xml:space="preserve">Klasörde </w:t>
            </w:r>
            <w:r>
              <w:rPr>
                <w:b/>
                <w:bCs/>
              </w:rPr>
              <w:t>en son kaydedilen</w:t>
            </w:r>
            <w:r>
              <w:t xml:space="preserve"> çalınır; seçilen, derleme çıktısındaki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Signal generator: …</w:t>
            </w:r>
            <w:r>
              <w:t xml:space="preserve"> satırında yazar</w:t>
            </w:r>
          </w:p>
        </w:tc>
      </w:tr>
      <w:tr w:rsidR="003B6A93" w14:paraId="4B065628" w14:textId="77777777">
        <w:trPr>
          <w:cantSplit/>
        </w:trPr>
        <w:tc>
          <w:tcPr>
            <w:tcW w:w="2422" w:type="dxa"/>
          </w:tcPr>
          <w:p w14:paraId="2E57E689" w14:textId="77777777" w:rsidR="003B6A93" w:rsidRDefault="00AB1083">
            <w:pPr>
              <w:pStyle w:val="TableText"/>
              <w:keepNext/>
            </w:pPr>
            <w:r>
              <w:t>Zamanlayıcı saati 90 MHz değilse</w:t>
            </w:r>
          </w:p>
        </w:tc>
        <w:tc>
          <w:tcPr>
            <w:tcW w:w="4444" w:type="dxa"/>
          </w:tcPr>
          <w:p w14:paraId="7D33E5DD" w14:textId="77777777" w:rsidR="003B6A93" w:rsidRDefault="00AB1083">
            <w:pPr>
              <w:pStyle w:val="TableText"/>
              <w:keepNext/>
            </w:pPr>
            <w:r>
              <w:t>Sinyal başlatılmaz; LD3 yanar, seri porttan nedeni yazılır</w:t>
            </w:r>
          </w:p>
        </w:tc>
      </w:tr>
      <w:tr w:rsidR="003B6A93" w14:paraId="40F55317" w14:textId="77777777">
        <w:trPr>
          <w:cantSplit/>
        </w:trPr>
        <w:tc>
          <w:tcPr>
            <w:tcW w:w="2422" w:type="dxa"/>
          </w:tcPr>
          <w:p w14:paraId="4D241492" w14:textId="77777777" w:rsidR="003B6A93" w:rsidRDefault="00AB1083">
            <w:pPr>
              <w:pStyle w:val="TableText"/>
              <w:keepNext/>
            </w:pPr>
            <w:r>
              <w:t>Zamanlayıcı 32 bit ya da DAC STM32 dışı seçilirse</w:t>
            </w:r>
          </w:p>
        </w:tc>
        <w:tc>
          <w:tcPr>
            <w:tcW w:w="4444" w:type="dxa"/>
          </w:tcPr>
          <w:p w14:paraId="7C360F49" w14:textId="77777777" w:rsidR="003B6A93" w:rsidRDefault="00AB1083">
            <w:pPr>
              <w:pStyle w:val="TableText"/>
              <w:keepNext/>
            </w:pPr>
            <w:r>
              <w:t xml:space="preserve">Derleme açıklamalı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#error</w:t>
            </w:r>
            <w:r>
              <w:t xml:space="preserve"> ile durur</w:t>
            </w:r>
          </w:p>
        </w:tc>
      </w:tr>
      <w:tr w:rsidR="003B6A93" w14:paraId="40749317" w14:textId="77777777">
        <w:trPr>
          <w:cantSplit/>
        </w:trPr>
        <w:tc>
          <w:tcPr>
            <w:tcW w:w="2422" w:type="dxa"/>
          </w:tcPr>
          <w:p w14:paraId="1E815EAB" w14:textId="77777777" w:rsidR="003B6A93" w:rsidRDefault="00AB1083">
            <w:pPr>
              <w:pStyle w:val="TableText"/>
            </w:pPr>
            <w:r>
              <w:t>Klasör boşsa</w:t>
            </w:r>
          </w:p>
        </w:tc>
        <w:tc>
          <w:tcPr>
            <w:tcW w:w="4444" w:type="dxa"/>
          </w:tcPr>
          <w:p w14:paraId="64197A45" w14:textId="77777777" w:rsidR="003B6A93" w:rsidRDefault="00AB1083">
            <w:pPr>
              <w:pStyle w:val="TableText"/>
            </w:pPr>
            <w:r>
              <w:t>Proje derlenir; kart çalışma zamanı tablosunu bekler</w:t>
            </w:r>
          </w:p>
        </w:tc>
      </w:tr>
    </w:tbl>
    <w:p w14:paraId="533BB405" w14:textId="77777777" w:rsidR="003B6A93" w:rsidRDefault="003B6A93">
      <w:pPr>
        <w:spacing w:after="0" w:line="80" w:lineRule="exact"/>
      </w:pPr>
    </w:p>
    <w:p w14:paraId="3475F56A" w14:textId="77777777" w:rsidR="003B6A93" w:rsidRDefault="00AB1083">
      <w:r>
        <w:t xml:space="preserve">Kaydedilen dosyalar: </w:t>
      </w:r>
      <w:r>
        <w:rPr>
          <w:rFonts w:ascii="Courier New" w:eastAsia="Courier New" w:hAnsi="Courier New" w:cs="Courier New"/>
          <w:sz w:val="18"/>
          <w:szCs w:val="18"/>
        </w:rPr>
        <w:t>&lt;ad&gt;.h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&lt;ad&gt;.c</w:t>
      </w:r>
      <w:r>
        <w:t xml:space="preserve"> (tablo ve sürme kodu), </w:t>
      </w:r>
      <w:r>
        <w:rPr>
          <w:rFonts w:ascii="Courier New" w:eastAsia="Courier New" w:hAnsi="Courier New" w:cs="Courier New"/>
          <w:sz w:val="18"/>
          <w:szCs w:val="18"/>
        </w:rPr>
        <w:t>&lt;ad&gt;_ornek.c</w:t>
      </w:r>
      <w:r>
        <w:t xml:space="preserve"> (başka projede kullanım örneği; bu projede derlenmez) ve </w:t>
      </w:r>
      <w:r>
        <w:rPr>
          <w:rFonts w:ascii="Courier New" w:eastAsia="Courier New" w:hAnsi="Courier New" w:cs="Courier New"/>
          <w:sz w:val="18"/>
          <w:szCs w:val="18"/>
        </w:rPr>
        <w:t>KULLANIM.md</w:t>
      </w:r>
      <w:r>
        <w:t xml:space="preserve"> (CubeMX adımları, frekans değiştirme, çıkış filtresi, bellek ve işlemci maliyeti).</w:t>
      </w:r>
    </w:p>
    <w:p w14:paraId="2C54B5EE" w14:textId="77777777" w:rsidR="003B6A93" w:rsidRDefault="00AB1083">
      <w:pPr>
        <w:pStyle w:val="Heading2"/>
      </w:pPr>
      <w:bookmarkStart w:id="15" w:name="_Toc242820150"/>
      <w:r>
        <w:t>Seri port çıktısı</w:t>
      </w:r>
      <w:bookmarkEnd w:id="15"/>
    </w:p>
    <w:p w14:paraId="48D43DCF" w14:textId="77777777" w:rsidR="003B6A93" w:rsidRDefault="00AB1083">
      <w:pPr>
        <w:pStyle w:val="Listing"/>
        <w:keepNext/>
        <w:spacing w:line="148" w:lineRule="exact"/>
        <w:ind w:left="0"/>
      </w:pPr>
      <w:r>
        <w:rPr>
          <w:sz w:val="12"/>
          <w:szCs w:val="12"/>
        </w:rPr>
        <w:t>[signal] wave | STM32 HAL (DMA) | output: DAC1 (PA4) | fs = 48000.000 Hz | f = 1000.000 Hz | N = 48 | PSC = 0 | ARR = 1874</w:t>
      </w:r>
    </w:p>
    <w:p w14:paraId="1153F995" w14:textId="77777777" w:rsidR="003B6A93" w:rsidRDefault="00AB1083">
      <w:pPr>
        <w:pStyle w:val="Listing"/>
        <w:keepNext/>
        <w:spacing w:line="148" w:lineRule="exact"/>
        <w:ind w:left="0"/>
      </w:pPr>
      <w:r>
        <w:rPr>
          <w:sz w:val="12"/>
          <w:szCs w:val="12"/>
        </w:rPr>
        <w:t>[signal] state: running</w:t>
      </w:r>
    </w:p>
    <w:p w14:paraId="5D9A7243" w14:textId="77777777" w:rsidR="003B6A93" w:rsidRDefault="00AB1083">
      <w:pPr>
        <w:pStyle w:val="Listing"/>
        <w:keepNext/>
        <w:spacing w:line="148" w:lineRule="exact"/>
        <w:ind w:left="0"/>
      </w:pPr>
      <w:r>
        <w:rPr>
          <w:sz w:val="12"/>
          <w:szCs w:val="12"/>
        </w:rPr>
        <w:t xml:space="preserve"> </w:t>
      </w:r>
    </w:p>
    <w:p w14:paraId="091E69D5" w14:textId="77777777" w:rsidR="003B6A93" w:rsidRDefault="00AB1083">
      <w:pPr>
        <w:pStyle w:val="Listing"/>
        <w:keepNext/>
        <w:spacing w:line="148" w:lineRule="exact"/>
        <w:ind w:left="0"/>
      </w:pPr>
      <w:r>
        <w:rPr>
          <w:sz w:val="12"/>
          <w:szCs w:val="12"/>
        </w:rPr>
        <w:t>[signal] stopped; the DAC outputs are off.</w:t>
      </w:r>
    </w:p>
    <w:p w14:paraId="6ECEBCA9" w14:textId="77777777" w:rsidR="003B6A93" w:rsidRDefault="00AB1083">
      <w:pPr>
        <w:pStyle w:val="Listing"/>
        <w:keepNext/>
        <w:spacing w:line="148" w:lineRule="exact"/>
        <w:ind w:left="0"/>
      </w:pPr>
      <w:r>
        <w:rPr>
          <w:sz w:val="12"/>
          <w:szCs w:val="12"/>
        </w:rPr>
        <w:t xml:space="preserve"> </w:t>
      </w:r>
    </w:p>
    <w:p w14:paraId="0C2886A6" w14:textId="77777777" w:rsidR="003B6A93" w:rsidRDefault="00AB1083">
      <w:pPr>
        <w:pStyle w:val="Listing"/>
        <w:keepNext/>
        <w:spacing w:line="148" w:lineRule="exact"/>
        <w:ind w:left="0"/>
      </w:pPr>
      <w:r>
        <w:rPr>
          <w:sz w:val="12"/>
          <w:szCs w:val="12"/>
        </w:rPr>
        <w:t>[signal] runtime table | output: DAC1 (PA4) + DAC2 (PA5) | channels = 1 | 12 bit | N = 48 | PSC = 0 | ARR = 1874 | fs = 48000.000 Hz</w:t>
      </w:r>
    </w:p>
    <w:p w14:paraId="09C24D79" w14:textId="77777777" w:rsidR="003B6A93" w:rsidRDefault="00AB1083">
      <w:pPr>
        <w:pStyle w:val="Listing"/>
        <w:spacing w:after="180" w:line="148" w:lineRule="exact"/>
        <w:ind w:left="0"/>
      </w:pPr>
      <w:r>
        <w:rPr>
          <w:sz w:val="12"/>
          <w:szCs w:val="12"/>
        </w:rPr>
        <w:t>[signal] state: running</w:t>
      </w:r>
    </w:p>
    <w:p w14:paraId="7E22D326" w14:textId="77777777" w:rsidR="003B6A93" w:rsidRDefault="00AB1083">
      <w:pPr>
        <w:pStyle w:val="Heading2"/>
      </w:pPr>
      <w:bookmarkStart w:id="16" w:name="_Toc242820151"/>
      <w:r>
        <w:lastRenderedPageBreak/>
        <w:t>Sorun giderme</w:t>
      </w:r>
      <w:bookmarkEnd w:id="16"/>
    </w:p>
    <w:p w14:paraId="190B61DA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17" w:name="_Toc242820163"/>
      <w:r>
        <w:instrText>Tablo 2-5</w:instrText>
      </w:r>
      <w:r>
        <w:tab/>
        <w:instrText>Sorun giderme</w:instrText>
      </w:r>
      <w:bookmarkEnd w:id="17"/>
      <w:r>
        <w:instrText xml:space="preserve">" \f T \l 9 </w:instrText>
      </w:r>
      <w:r>
        <w:fldChar w:fldCharType="end"/>
      </w:r>
      <w:r>
        <w:rPr>
          <w:i/>
          <w:iCs/>
        </w:rPr>
        <w:t>Tablo 2-5</w:t>
      </w:r>
      <w:r>
        <w:tab/>
        <w:t>Sorun giderme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832"/>
        <w:gridCol w:w="5034"/>
      </w:tblGrid>
      <w:tr w:rsidR="003B6A93" w14:paraId="1908EA76" w14:textId="77777777">
        <w:trPr>
          <w:cantSplit/>
          <w:tblHeader/>
        </w:trPr>
        <w:tc>
          <w:tcPr>
            <w:tcW w:w="1832" w:type="dxa"/>
            <w:shd w:val="clear" w:color="auto" w:fill="EDEDED"/>
            <w:vAlign w:val="center"/>
          </w:tcPr>
          <w:p w14:paraId="64B5A436" w14:textId="77777777" w:rsidR="003B6A93" w:rsidRDefault="00AB1083">
            <w:pPr>
              <w:pStyle w:val="TableHead"/>
              <w:keepNext/>
            </w:pPr>
            <w:r>
              <w:t>Belirti</w:t>
            </w:r>
          </w:p>
        </w:tc>
        <w:tc>
          <w:tcPr>
            <w:tcW w:w="5034" w:type="dxa"/>
            <w:shd w:val="clear" w:color="auto" w:fill="EDEDED"/>
            <w:vAlign w:val="center"/>
          </w:tcPr>
          <w:p w14:paraId="2769986A" w14:textId="77777777" w:rsidR="003B6A93" w:rsidRDefault="00AB1083">
            <w:pPr>
              <w:pStyle w:val="TableHead"/>
              <w:keepNext/>
            </w:pPr>
            <w:r>
              <w:t>Neden ve çözüm</w:t>
            </w:r>
          </w:p>
        </w:tc>
      </w:tr>
      <w:tr w:rsidR="003B6A93" w14:paraId="30412E93" w14:textId="77777777">
        <w:trPr>
          <w:cantSplit/>
        </w:trPr>
        <w:tc>
          <w:tcPr>
            <w:tcW w:w="1832" w:type="dxa"/>
          </w:tcPr>
          <w:p w14:paraId="06175D14" w14:textId="77777777" w:rsidR="003B6A93" w:rsidRDefault="00AB1083">
            <w:pPr>
              <w:pStyle w:val="TableText"/>
              <w:keepNext/>
            </w:pPr>
            <w:r>
              <w:t>"Kart yanıt vermiyor"</w:t>
            </w:r>
          </w:p>
        </w:tc>
        <w:tc>
          <w:tcPr>
            <w:tcW w:w="5034" w:type="dxa"/>
          </w:tcPr>
          <w:p w14:paraId="495A822F" w14:textId="77777777" w:rsidR="003B6A93" w:rsidRDefault="00AB1083">
            <w:pPr>
              <w:pStyle w:val="TableText"/>
              <w:keepNext/>
            </w:pPr>
            <w:r>
              <w:t xml:space="preserve">Kart açık mı, Ethernet bağlı mı, bilgisayar 192.168.172.x alt ağında mı;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ping 192.168.172.98</w:t>
            </w:r>
            <w:r>
              <w:t>. Windows güvenlik duvarı UDP 50506 yanıtlarını engelliyor olabilir</w:t>
            </w:r>
          </w:p>
        </w:tc>
      </w:tr>
      <w:tr w:rsidR="003B6A93" w14:paraId="4BC5208C" w14:textId="77777777">
        <w:trPr>
          <w:cantSplit/>
        </w:trPr>
        <w:tc>
          <w:tcPr>
            <w:tcW w:w="1832" w:type="dxa"/>
          </w:tcPr>
          <w:p w14:paraId="4FA48DA6" w14:textId="77777777" w:rsidR="003B6A93" w:rsidRDefault="00AB1083">
            <w:pPr>
              <w:pStyle w:val="TableText"/>
              <w:keepNext/>
            </w:pPr>
            <w:r>
              <w:t>"Karta yalnızca “Tam periyot” tablosu gönderilir"</w:t>
            </w:r>
          </w:p>
        </w:tc>
        <w:tc>
          <w:tcPr>
            <w:tcW w:w="5034" w:type="dxa"/>
          </w:tcPr>
          <w:p w14:paraId="76DB07BF" w14:textId="77777777" w:rsidR="003B6A93" w:rsidRDefault="00AB1083">
            <w:pPr>
              <w:pStyle w:val="TableText"/>
              <w:keepNext/>
            </w:pPr>
            <w:r>
              <w:rPr>
                <w:b/>
                <w:bCs/>
              </w:rPr>
              <w:t>Tablo kipi</w:t>
            </w:r>
            <w:r>
              <w:t>ni "Tam periyot (DMA dairesel)" yapın</w:t>
            </w:r>
          </w:p>
        </w:tc>
      </w:tr>
      <w:tr w:rsidR="003B6A93" w14:paraId="3D167745" w14:textId="77777777">
        <w:trPr>
          <w:cantSplit/>
        </w:trPr>
        <w:tc>
          <w:tcPr>
            <w:tcW w:w="1832" w:type="dxa"/>
          </w:tcPr>
          <w:p w14:paraId="647E85EE" w14:textId="77777777" w:rsidR="003B6A93" w:rsidRDefault="00AB1083">
            <w:pPr>
              <w:pStyle w:val="TableText"/>
              <w:keepNext/>
            </w:pPr>
            <w:r>
              <w:t>"… bir “STM32 DAC” hazır ayarı seçin"</w:t>
            </w:r>
          </w:p>
        </w:tc>
        <w:tc>
          <w:tcPr>
            <w:tcW w:w="5034" w:type="dxa"/>
          </w:tcPr>
          <w:p w14:paraId="64E4EAF4" w14:textId="77777777" w:rsidR="003B6A93" w:rsidRDefault="00AB1083">
            <w:pPr>
              <w:pStyle w:val="TableText"/>
              <w:keepNext/>
            </w:pPr>
            <w:r>
              <w:rPr>
                <w:b/>
                <w:bCs/>
              </w:rPr>
              <w:t>DAC</w:t>
            </w:r>
            <w:r>
              <w:t xml:space="preserve"> → </w:t>
            </w:r>
            <w:r>
              <w:rPr>
                <w:b/>
                <w:bCs/>
              </w:rPr>
              <w:t>Hazır ayar</w:t>
            </w:r>
            <w:r>
              <w:t>dan bir STM32 DAC seçin (dahili DAC 8 / 12 bit, işaretsiz)</w:t>
            </w:r>
          </w:p>
        </w:tc>
      </w:tr>
      <w:tr w:rsidR="003B6A93" w14:paraId="14AB8F34" w14:textId="77777777">
        <w:trPr>
          <w:cantSplit/>
        </w:trPr>
        <w:tc>
          <w:tcPr>
            <w:tcW w:w="1832" w:type="dxa"/>
          </w:tcPr>
          <w:p w14:paraId="21EA69BC" w14:textId="77777777" w:rsidR="003B6A93" w:rsidRDefault="00AB1083">
            <w:pPr>
              <w:pStyle w:val="TableText"/>
              <w:keepNext/>
            </w:pPr>
            <w:r>
              <w:t>"Tablo … bayt; kartta 32768 bayt ayrılmış"</w:t>
            </w:r>
          </w:p>
        </w:tc>
        <w:tc>
          <w:tcPr>
            <w:tcW w:w="5034" w:type="dxa"/>
          </w:tcPr>
          <w:p w14:paraId="38E718B4" w14:textId="77777777" w:rsidR="003B6A93" w:rsidRDefault="00AB1083">
            <w:pPr>
              <w:pStyle w:val="TableText"/>
              <w:keepNext/>
            </w:pPr>
            <w:r>
              <w:rPr>
                <w:b/>
                <w:bCs/>
              </w:rPr>
              <w:t>En uzun tablo</w:t>
            </w:r>
            <w:r>
              <w:t>yu küçültün ya da frekansı / örnekleme hızını tablo kısalacak şekilde değiştirin</w:t>
            </w:r>
          </w:p>
        </w:tc>
      </w:tr>
      <w:tr w:rsidR="003B6A93" w14:paraId="76BAA67F" w14:textId="77777777">
        <w:trPr>
          <w:cantSplit/>
        </w:trPr>
        <w:tc>
          <w:tcPr>
            <w:tcW w:w="1832" w:type="dxa"/>
          </w:tcPr>
          <w:p w14:paraId="14A18141" w14:textId="77777777" w:rsidR="003B6A93" w:rsidRDefault="00AB1083">
            <w:pPr>
              <w:pStyle w:val="TableText"/>
              <w:keepNext/>
            </w:pPr>
            <w:r>
              <w:t>LD3 yanıyor, seri portta "timer clock mismatch"</w:t>
            </w:r>
          </w:p>
        </w:tc>
        <w:tc>
          <w:tcPr>
            <w:tcW w:w="5034" w:type="dxa"/>
          </w:tcPr>
          <w:p w14:paraId="12E85968" w14:textId="77777777" w:rsidR="003B6A93" w:rsidRDefault="00AB1083">
            <w:pPr>
              <w:pStyle w:val="TableText"/>
              <w:keepNext/>
            </w:pPr>
            <w:r>
              <w:t>Derlenmiş sinyal 90 MHz dışında bir "Zamanlayıcı saati" ile üretilmiş; 90 MHz yapıp kodu yeniden üretin</w:t>
            </w:r>
          </w:p>
        </w:tc>
      </w:tr>
      <w:tr w:rsidR="003B6A93" w14:paraId="66A65944" w14:textId="77777777">
        <w:trPr>
          <w:cantSplit/>
        </w:trPr>
        <w:tc>
          <w:tcPr>
            <w:tcW w:w="1832" w:type="dxa"/>
          </w:tcPr>
          <w:p w14:paraId="71924D6B" w14:textId="77777777" w:rsidR="003B6A93" w:rsidRDefault="00AB1083">
            <w:pPr>
              <w:pStyle w:val="TableText"/>
              <w:keepNext/>
            </w:pPr>
            <w:r>
              <w:t>LD3 yanıyor, sinyal bir süre sonra duruyor</w:t>
            </w:r>
          </w:p>
        </w:tc>
        <w:tc>
          <w:tcPr>
            <w:tcW w:w="5034" w:type="dxa"/>
          </w:tcPr>
          <w:p w14:paraId="14B108AC" w14:textId="77777777" w:rsidR="003B6A93" w:rsidRDefault="00AB1083">
            <w:pPr>
              <w:pStyle w:val="TableText"/>
              <w:keepNext/>
            </w:pPr>
            <w:r>
              <w:t>DAC DMA alt akışı: örnekleme hızı çok yüksek; fs'yi düşürün</w:t>
            </w:r>
          </w:p>
        </w:tc>
      </w:tr>
      <w:tr w:rsidR="003B6A93" w14:paraId="1B22FDE3" w14:textId="77777777">
        <w:trPr>
          <w:cantSplit/>
        </w:trPr>
        <w:tc>
          <w:tcPr>
            <w:tcW w:w="1832" w:type="dxa"/>
          </w:tcPr>
          <w:p w14:paraId="16BB7B0B" w14:textId="77777777" w:rsidR="003B6A93" w:rsidRDefault="00AB1083">
            <w:pPr>
              <w:pStyle w:val="TableText"/>
            </w:pPr>
            <w:r>
              <w:t>Çıkış tepe ve tabanda düzleşiyor</w:t>
            </w:r>
          </w:p>
        </w:tc>
        <w:tc>
          <w:tcPr>
            <w:tcW w:w="5034" w:type="dxa"/>
          </w:tcPr>
          <w:p w14:paraId="316C19B5" w14:textId="77777777" w:rsidR="003B6A93" w:rsidRDefault="00AB1083">
            <w:pPr>
              <w:pStyle w:val="TableText"/>
            </w:pPr>
            <w:r>
              <w:t>Dahili tamponun doğrusal aralığı dışı; genliği küçültün (</w:t>
            </w:r>
            <w:r>
              <w:rPr>
                <w:b/>
                <w:bCs/>
              </w:rPr>
              <w:t>DAC aralığına sığdır</w:t>
            </w:r>
            <w:r>
              <w:t>)</w:t>
            </w:r>
          </w:p>
        </w:tc>
      </w:tr>
    </w:tbl>
    <w:p w14:paraId="2872ABBB" w14:textId="77777777" w:rsidR="003B6A93" w:rsidRDefault="003B6A93">
      <w:pPr>
        <w:spacing w:after="0" w:line="80" w:lineRule="exact"/>
      </w:pPr>
    </w:p>
    <w:p w14:paraId="5232FC99" w14:textId="77777777" w:rsidR="003B6A93" w:rsidRDefault="003B6A93">
      <w:pPr>
        <w:sectPr w:rsidR="003B6A93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0911675B" w14:textId="77777777" w:rsidR="003B6A93" w:rsidRDefault="00AB1083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18" w:name="_Toc242820152"/>
      <w:r>
        <w:instrText>3.</w:instrText>
      </w:r>
      <w:r>
        <w:tab/>
        <w:instrText>SPTG Protokolü ve Proje Yapısı</w:instrText>
      </w:r>
      <w:bookmarkEnd w:id="18"/>
      <w:r>
        <w:instrText xml:space="preserve">" \f C \l 1 </w:instrText>
      </w:r>
      <w:r>
        <w:fldChar w:fldCharType="end"/>
      </w:r>
      <w:r>
        <w:t>SPTG Protokolü ve Proje Yapısı</w:t>
      </w:r>
      <w:r>
        <w:rPr>
          <w:color w:val="0000FF"/>
        </w:rPr>
        <w:tab/>
        <w:t xml:space="preserve">3 </w:t>
      </w:r>
      <w:r>
        <w:rPr>
          <w:noProof/>
        </w:rPr>
        <w:drawing>
          <wp:inline distT="0" distB="0" distL="0" distR="0" wp14:anchorId="78C5B724" wp14:editId="540FDB8F">
            <wp:extent cx="239889" cy="215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C581" w14:textId="77777777" w:rsidR="003B6A93" w:rsidRDefault="00AB1083">
      <w:pPr>
        <w:pStyle w:val="Heading2"/>
      </w:pPr>
      <w:bookmarkStart w:id="19" w:name="_Toc242820153"/>
      <w:r>
        <w:t>SPTG — çalışma zamanı protokolü</w:t>
      </w:r>
      <w:bookmarkEnd w:id="19"/>
    </w:p>
    <w:p w14:paraId="2DC3CF97" w14:textId="77777777" w:rsidR="003B6A93" w:rsidRDefault="00AB1083">
      <w:r>
        <w:t xml:space="preserve">UDP, kart portu </w:t>
      </w:r>
      <w:r>
        <w:rPr>
          <w:b/>
          <w:bCs/>
        </w:rPr>
        <w:t>50506</w:t>
      </w:r>
      <w:r>
        <w:t xml:space="preserve">, küçük uçlu. PC her isteğe bir yanıt bekler; gelmezse aynı isteği aynı sıra numarasıyla yineler, kart yinelenen isteği yeniden işlemez. Sıra: </w:t>
      </w:r>
      <w:r>
        <w:rPr>
          <w:rFonts w:ascii="Courier New" w:eastAsia="Courier New" w:hAnsi="Courier New" w:cs="Courier New"/>
          <w:sz w:val="18"/>
          <w:szCs w:val="18"/>
        </w:rPr>
        <w:t>INFO</w:t>
      </w:r>
      <w:r>
        <w:t xml:space="preserve"> → </w:t>
      </w:r>
      <w:r>
        <w:rPr>
          <w:rFonts w:ascii="Courier New" w:eastAsia="Courier New" w:hAnsi="Courier New" w:cs="Courier New"/>
          <w:sz w:val="18"/>
          <w:szCs w:val="18"/>
        </w:rPr>
        <w:t>BEGIN</w:t>
      </w:r>
      <w:r>
        <w:t xml:space="preserve"> → </w:t>
      </w:r>
      <w:r>
        <w:rPr>
          <w:rFonts w:ascii="Courier New" w:eastAsia="Courier New" w:hAnsi="Courier New" w:cs="Courier New"/>
          <w:sz w:val="18"/>
          <w:szCs w:val="18"/>
        </w:rPr>
        <w:t>DATA</w:t>
      </w:r>
      <w:r>
        <w:t xml:space="preserve"> … → </w:t>
      </w:r>
      <w:r>
        <w:rPr>
          <w:rFonts w:ascii="Courier New" w:eastAsia="Courier New" w:hAnsi="Courier New" w:cs="Courier New"/>
          <w:sz w:val="18"/>
          <w:szCs w:val="18"/>
        </w:rPr>
        <w:t>START</w:t>
      </w:r>
      <w:r>
        <w:t xml:space="preserve">. İstemci: </w:t>
      </w:r>
      <w:r>
        <w:rPr>
          <w:rFonts w:ascii="Courier New" w:eastAsia="Courier New" w:hAnsi="Courier New" w:cs="Courier New"/>
          <w:sz w:val="18"/>
          <w:szCs w:val="18"/>
        </w:rPr>
        <w:t>spt/protocol/sptg.py</w:t>
      </w:r>
      <w:r>
        <w:t>.</w:t>
      </w:r>
    </w:p>
    <w:p w14:paraId="4BFF92B8" w14:textId="77777777" w:rsidR="003B6A93" w:rsidRDefault="00AB1083">
      <w:r>
        <w:t>Başlık (istek ve yanıt):</w:t>
      </w:r>
    </w:p>
    <w:p w14:paraId="26AC85E5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20" w:name="_Toc242820164"/>
      <w:r>
        <w:instrText>Tablo 3-1</w:instrText>
      </w:r>
      <w:r>
        <w:tab/>
        <w:instrText>SPTG — çalışma zamanı protokolü</w:instrText>
      </w:r>
      <w:bookmarkEnd w:id="20"/>
      <w:r>
        <w:instrText xml:space="preserve">" \f T \l 9 </w:instrText>
      </w:r>
      <w:r>
        <w:fldChar w:fldCharType="end"/>
      </w:r>
      <w:r>
        <w:rPr>
          <w:i/>
          <w:iCs/>
        </w:rPr>
        <w:t>Tablo 3-1</w:t>
      </w:r>
      <w:r>
        <w:tab/>
        <w:t>SPTG — çalışma zamanı protokolü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48"/>
        <w:gridCol w:w="594"/>
        <w:gridCol w:w="652"/>
        <w:gridCol w:w="1389"/>
        <w:gridCol w:w="3683"/>
      </w:tblGrid>
      <w:tr w:rsidR="003B6A93" w14:paraId="37C17887" w14:textId="77777777">
        <w:trPr>
          <w:cantSplit/>
          <w:tblHeader/>
        </w:trPr>
        <w:tc>
          <w:tcPr>
            <w:tcW w:w="548" w:type="dxa"/>
            <w:shd w:val="clear" w:color="auto" w:fill="EDEDED"/>
            <w:vAlign w:val="center"/>
          </w:tcPr>
          <w:p w14:paraId="43996EFE" w14:textId="77777777" w:rsidR="003B6A93" w:rsidRDefault="00AB1083">
            <w:pPr>
              <w:pStyle w:val="TableHead"/>
              <w:keepNext/>
            </w:pPr>
            <w:r>
              <w:t>Ofset</w:t>
            </w:r>
          </w:p>
        </w:tc>
        <w:tc>
          <w:tcPr>
            <w:tcW w:w="594" w:type="dxa"/>
            <w:shd w:val="clear" w:color="auto" w:fill="EDEDED"/>
            <w:vAlign w:val="center"/>
          </w:tcPr>
          <w:p w14:paraId="7043E714" w14:textId="77777777" w:rsidR="003B6A93" w:rsidRDefault="00AB1083">
            <w:pPr>
              <w:pStyle w:val="TableHead"/>
              <w:keepNext/>
            </w:pPr>
            <w:r>
              <w:t>Boyut</w:t>
            </w:r>
          </w:p>
        </w:tc>
        <w:tc>
          <w:tcPr>
            <w:tcW w:w="652" w:type="dxa"/>
            <w:shd w:val="clear" w:color="auto" w:fill="EDEDED"/>
            <w:vAlign w:val="center"/>
          </w:tcPr>
          <w:p w14:paraId="7804DE2D" w14:textId="77777777" w:rsidR="003B6A93" w:rsidRDefault="00AB1083">
            <w:pPr>
              <w:pStyle w:val="TableHead"/>
              <w:keepNext/>
            </w:pPr>
            <w:r>
              <w:t>Tip</w:t>
            </w:r>
          </w:p>
        </w:tc>
        <w:tc>
          <w:tcPr>
            <w:tcW w:w="1389" w:type="dxa"/>
            <w:shd w:val="clear" w:color="auto" w:fill="EDEDED"/>
            <w:vAlign w:val="center"/>
          </w:tcPr>
          <w:p w14:paraId="6DCC648C" w14:textId="77777777" w:rsidR="003B6A93" w:rsidRDefault="00AB1083">
            <w:pPr>
              <w:pStyle w:val="TableHead"/>
              <w:keepNext/>
            </w:pPr>
            <w:r>
              <w:t>Alan</w:t>
            </w:r>
          </w:p>
        </w:tc>
        <w:tc>
          <w:tcPr>
            <w:tcW w:w="3682" w:type="dxa"/>
            <w:shd w:val="clear" w:color="auto" w:fill="EDEDED"/>
            <w:vAlign w:val="center"/>
          </w:tcPr>
          <w:p w14:paraId="553A46F8" w14:textId="77777777" w:rsidR="003B6A93" w:rsidRDefault="00AB1083">
            <w:pPr>
              <w:pStyle w:val="TableHead"/>
              <w:keepNext/>
            </w:pPr>
            <w:r>
              <w:t>Değer</w:t>
            </w:r>
          </w:p>
        </w:tc>
      </w:tr>
      <w:tr w:rsidR="003B6A93" w14:paraId="4208DE7A" w14:textId="77777777">
        <w:trPr>
          <w:cantSplit/>
        </w:trPr>
        <w:tc>
          <w:tcPr>
            <w:tcW w:w="548" w:type="dxa"/>
          </w:tcPr>
          <w:p w14:paraId="1439A41E" w14:textId="77777777" w:rsidR="003B6A93" w:rsidRDefault="00AB1083">
            <w:pPr>
              <w:pStyle w:val="TableText"/>
              <w:keepNext/>
            </w:pPr>
            <w:r>
              <w:t>0</w:t>
            </w:r>
          </w:p>
        </w:tc>
        <w:tc>
          <w:tcPr>
            <w:tcW w:w="594" w:type="dxa"/>
          </w:tcPr>
          <w:p w14:paraId="0259DAE9" w14:textId="77777777" w:rsidR="003B6A93" w:rsidRDefault="00AB1083">
            <w:pPr>
              <w:pStyle w:val="TableText"/>
              <w:keepNext/>
            </w:pPr>
            <w:r>
              <w:t>4</w:t>
            </w:r>
          </w:p>
        </w:tc>
        <w:tc>
          <w:tcPr>
            <w:tcW w:w="652" w:type="dxa"/>
          </w:tcPr>
          <w:p w14:paraId="4C2FBF1C" w14:textId="77777777" w:rsidR="003B6A93" w:rsidRDefault="00AB1083">
            <w:pPr>
              <w:pStyle w:val="TableText"/>
              <w:keepNext/>
            </w:pPr>
            <w:r>
              <w:t>char[4]</w:t>
            </w:r>
          </w:p>
        </w:tc>
        <w:tc>
          <w:tcPr>
            <w:tcW w:w="1389" w:type="dxa"/>
          </w:tcPr>
          <w:p w14:paraId="5EC3844B" w14:textId="77777777" w:rsidR="003B6A93" w:rsidRDefault="00AB1083">
            <w:pPr>
              <w:pStyle w:val="TableText"/>
              <w:keepNext/>
            </w:pPr>
            <w:r>
              <w:t>magic</w:t>
            </w:r>
          </w:p>
        </w:tc>
        <w:tc>
          <w:tcPr>
            <w:tcW w:w="3682" w:type="dxa"/>
          </w:tcPr>
          <w:p w14:paraId="0DB70A0A" w14:textId="77777777" w:rsidR="003B6A93" w:rsidRDefault="00AB1083">
            <w:pPr>
              <w:pStyle w:val="TableText"/>
              <w:keepNext/>
            </w:pPr>
            <w:r>
              <w:t>"SPTG"</w:t>
            </w:r>
          </w:p>
        </w:tc>
      </w:tr>
      <w:tr w:rsidR="003B6A93" w14:paraId="6C846B49" w14:textId="77777777">
        <w:trPr>
          <w:cantSplit/>
        </w:trPr>
        <w:tc>
          <w:tcPr>
            <w:tcW w:w="548" w:type="dxa"/>
          </w:tcPr>
          <w:p w14:paraId="694BB4AD" w14:textId="77777777" w:rsidR="003B6A93" w:rsidRDefault="00AB1083">
            <w:pPr>
              <w:pStyle w:val="TableText"/>
              <w:keepNext/>
            </w:pPr>
            <w:r>
              <w:t>4</w:t>
            </w:r>
          </w:p>
        </w:tc>
        <w:tc>
          <w:tcPr>
            <w:tcW w:w="594" w:type="dxa"/>
          </w:tcPr>
          <w:p w14:paraId="185F4032" w14:textId="77777777" w:rsidR="003B6A93" w:rsidRDefault="00AB1083">
            <w:pPr>
              <w:pStyle w:val="TableText"/>
              <w:keepNext/>
            </w:pPr>
            <w:r>
              <w:t>1</w:t>
            </w:r>
          </w:p>
        </w:tc>
        <w:tc>
          <w:tcPr>
            <w:tcW w:w="652" w:type="dxa"/>
          </w:tcPr>
          <w:p w14:paraId="192E6E7F" w14:textId="77777777" w:rsidR="003B6A93" w:rsidRDefault="00AB1083">
            <w:pPr>
              <w:pStyle w:val="TableText"/>
              <w:keepNext/>
            </w:pPr>
            <w:r>
              <w:t>uint8</w:t>
            </w:r>
          </w:p>
        </w:tc>
        <w:tc>
          <w:tcPr>
            <w:tcW w:w="1389" w:type="dxa"/>
          </w:tcPr>
          <w:p w14:paraId="2551B7AF" w14:textId="77777777" w:rsidR="003B6A93" w:rsidRDefault="00AB1083">
            <w:pPr>
              <w:pStyle w:val="TableText"/>
              <w:keepNext/>
            </w:pPr>
            <w:r>
              <w:t>version</w:t>
            </w:r>
          </w:p>
        </w:tc>
        <w:tc>
          <w:tcPr>
            <w:tcW w:w="3682" w:type="dxa"/>
          </w:tcPr>
          <w:p w14:paraId="4B007B3B" w14:textId="77777777" w:rsidR="003B6A93" w:rsidRDefault="00AB1083">
            <w:pPr>
              <w:pStyle w:val="TableText"/>
              <w:keepNext/>
            </w:pPr>
            <w:r>
              <w:t>1</w:t>
            </w:r>
          </w:p>
        </w:tc>
      </w:tr>
      <w:tr w:rsidR="003B6A93" w14:paraId="52E27D4E" w14:textId="77777777">
        <w:trPr>
          <w:cantSplit/>
        </w:trPr>
        <w:tc>
          <w:tcPr>
            <w:tcW w:w="548" w:type="dxa"/>
          </w:tcPr>
          <w:p w14:paraId="2F14BC18" w14:textId="77777777" w:rsidR="003B6A93" w:rsidRDefault="00AB1083">
            <w:pPr>
              <w:pStyle w:val="TableText"/>
              <w:keepNext/>
            </w:pPr>
            <w:r>
              <w:t>5</w:t>
            </w:r>
          </w:p>
        </w:tc>
        <w:tc>
          <w:tcPr>
            <w:tcW w:w="594" w:type="dxa"/>
          </w:tcPr>
          <w:p w14:paraId="49809FD6" w14:textId="77777777" w:rsidR="003B6A93" w:rsidRDefault="00AB1083">
            <w:pPr>
              <w:pStyle w:val="TableText"/>
              <w:keepNext/>
            </w:pPr>
            <w:r>
              <w:t>1</w:t>
            </w:r>
          </w:p>
        </w:tc>
        <w:tc>
          <w:tcPr>
            <w:tcW w:w="652" w:type="dxa"/>
          </w:tcPr>
          <w:p w14:paraId="6680BAA5" w14:textId="77777777" w:rsidR="003B6A93" w:rsidRDefault="00AB1083">
            <w:pPr>
              <w:pStyle w:val="TableText"/>
              <w:keepNext/>
            </w:pPr>
            <w:r>
              <w:t>uint8</w:t>
            </w:r>
          </w:p>
        </w:tc>
        <w:tc>
          <w:tcPr>
            <w:tcW w:w="1389" w:type="dxa"/>
          </w:tcPr>
          <w:p w14:paraId="738526FA" w14:textId="77777777" w:rsidR="003B6A93" w:rsidRDefault="00AB1083">
            <w:pPr>
              <w:pStyle w:val="TableText"/>
              <w:keepNext/>
            </w:pPr>
            <w:r>
              <w:t>message_type</w:t>
            </w:r>
          </w:p>
        </w:tc>
        <w:tc>
          <w:tcPr>
            <w:tcW w:w="3682" w:type="dxa"/>
          </w:tcPr>
          <w:p w14:paraId="56353942" w14:textId="77777777" w:rsidR="003B6A93" w:rsidRDefault="00AB1083">
            <w:pPr>
              <w:pStyle w:val="TableText"/>
              <w:keepNext/>
            </w:pPr>
            <w:r>
              <w:t>1 INFO, 2 BEGIN, 3 DATA, 4 START, 5 STOP; yanıtta | 0x80</w:t>
            </w:r>
          </w:p>
        </w:tc>
      </w:tr>
      <w:tr w:rsidR="003B6A93" w14:paraId="43282448" w14:textId="77777777">
        <w:trPr>
          <w:cantSplit/>
        </w:trPr>
        <w:tc>
          <w:tcPr>
            <w:tcW w:w="548" w:type="dxa"/>
          </w:tcPr>
          <w:p w14:paraId="55EDFB7E" w14:textId="77777777" w:rsidR="003B6A93" w:rsidRDefault="00AB1083">
            <w:pPr>
              <w:pStyle w:val="TableText"/>
            </w:pPr>
            <w:r>
              <w:t>6</w:t>
            </w:r>
          </w:p>
        </w:tc>
        <w:tc>
          <w:tcPr>
            <w:tcW w:w="594" w:type="dxa"/>
          </w:tcPr>
          <w:p w14:paraId="25D5E8AB" w14:textId="77777777" w:rsidR="003B6A93" w:rsidRDefault="00AB1083">
            <w:pPr>
              <w:pStyle w:val="TableText"/>
            </w:pPr>
            <w:r>
              <w:t>2</w:t>
            </w:r>
          </w:p>
        </w:tc>
        <w:tc>
          <w:tcPr>
            <w:tcW w:w="652" w:type="dxa"/>
          </w:tcPr>
          <w:p w14:paraId="1A4B9E12" w14:textId="77777777" w:rsidR="003B6A93" w:rsidRDefault="00AB1083">
            <w:pPr>
              <w:pStyle w:val="TableText"/>
            </w:pPr>
            <w:r>
              <w:t>uint16</w:t>
            </w:r>
          </w:p>
        </w:tc>
        <w:tc>
          <w:tcPr>
            <w:tcW w:w="1389" w:type="dxa"/>
          </w:tcPr>
          <w:p w14:paraId="61FBE9FC" w14:textId="77777777" w:rsidR="003B6A93" w:rsidRDefault="00AB1083">
            <w:pPr>
              <w:pStyle w:val="TableText"/>
            </w:pPr>
            <w:r>
              <w:t>sequence_number</w:t>
            </w:r>
          </w:p>
        </w:tc>
        <w:tc>
          <w:tcPr>
            <w:tcW w:w="3682" w:type="dxa"/>
          </w:tcPr>
          <w:p w14:paraId="184C5366" w14:textId="77777777" w:rsidR="003B6A93" w:rsidRDefault="00AB1083">
            <w:pPr>
              <w:pStyle w:val="TableText"/>
            </w:pPr>
            <w:r>
              <w:t>PC verir; yanıtta aynen döner</w:t>
            </w:r>
          </w:p>
        </w:tc>
      </w:tr>
    </w:tbl>
    <w:p w14:paraId="7604A8C8" w14:textId="77777777" w:rsidR="003B6A93" w:rsidRDefault="003B6A93">
      <w:pPr>
        <w:spacing w:after="0" w:line="80" w:lineRule="exact"/>
      </w:pPr>
    </w:p>
    <w:p w14:paraId="2BCBFD90" w14:textId="77777777" w:rsidR="003B6A93" w:rsidRDefault="00AB1083">
      <w:r>
        <w:rPr>
          <w:rFonts w:ascii="Courier New" w:eastAsia="Courier New" w:hAnsi="Courier New" w:cs="Courier New"/>
          <w:sz w:val="18"/>
          <w:szCs w:val="18"/>
        </w:rPr>
        <w:t>BEGIN</w:t>
      </w:r>
      <w:r>
        <w:t xml:space="preserve"> gövdesi (</w:t>
      </w:r>
      <w:r>
        <w:rPr>
          <w:rFonts w:ascii="Courier New" w:eastAsia="Courier New" w:hAnsi="Courier New" w:cs="Courier New"/>
          <w:sz w:val="18"/>
          <w:szCs w:val="18"/>
        </w:rPr>
        <w:t>INFO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START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STOP</w:t>
      </w:r>
      <w:r>
        <w:t xml:space="preserve"> gövdesizdir; </w:t>
      </w:r>
      <w:r>
        <w:rPr>
          <w:rFonts w:ascii="Courier New" w:eastAsia="Courier New" w:hAnsi="Courier New" w:cs="Courier New"/>
          <w:sz w:val="18"/>
          <w:szCs w:val="18"/>
        </w:rPr>
        <w:t>DATA</w:t>
      </w:r>
      <w: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byte_offset</w:t>
      </w:r>
      <w:r>
        <w:t xml:space="preserve"> uint32 + tablo baytları):</w:t>
      </w:r>
    </w:p>
    <w:p w14:paraId="4BCB4F5C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21" w:name="_Toc242820165"/>
      <w:r>
        <w:instrText>Tablo 3-2</w:instrText>
      </w:r>
      <w:r>
        <w:tab/>
        <w:instrText>SPTG — çalışma zamanı protokolü (2)</w:instrText>
      </w:r>
      <w:bookmarkEnd w:id="21"/>
      <w:r>
        <w:instrText xml:space="preserve">" \f T \l 9 </w:instrText>
      </w:r>
      <w:r>
        <w:fldChar w:fldCharType="end"/>
      </w:r>
      <w:r>
        <w:rPr>
          <w:i/>
          <w:iCs/>
        </w:rPr>
        <w:t>Tablo 3-2</w:t>
      </w:r>
      <w:r>
        <w:tab/>
        <w:t>SPTG — çalışma zamanı protokolü (2)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95"/>
        <w:gridCol w:w="644"/>
        <w:gridCol w:w="645"/>
        <w:gridCol w:w="1436"/>
        <w:gridCol w:w="3546"/>
      </w:tblGrid>
      <w:tr w:rsidR="003B6A93" w14:paraId="24560ADD" w14:textId="77777777">
        <w:trPr>
          <w:cantSplit/>
          <w:tblHeader/>
        </w:trPr>
        <w:tc>
          <w:tcPr>
            <w:tcW w:w="595" w:type="dxa"/>
            <w:shd w:val="clear" w:color="auto" w:fill="EDEDED"/>
            <w:vAlign w:val="center"/>
          </w:tcPr>
          <w:p w14:paraId="51B0524A" w14:textId="77777777" w:rsidR="003B6A93" w:rsidRDefault="00AB1083">
            <w:pPr>
              <w:pStyle w:val="TableHead"/>
              <w:keepNext/>
            </w:pPr>
            <w:r>
              <w:t>Ofset</w:t>
            </w:r>
          </w:p>
        </w:tc>
        <w:tc>
          <w:tcPr>
            <w:tcW w:w="644" w:type="dxa"/>
            <w:shd w:val="clear" w:color="auto" w:fill="EDEDED"/>
            <w:vAlign w:val="center"/>
          </w:tcPr>
          <w:p w14:paraId="7451C0DD" w14:textId="77777777" w:rsidR="003B6A93" w:rsidRDefault="00AB1083">
            <w:pPr>
              <w:pStyle w:val="TableHead"/>
              <w:keepNext/>
            </w:pPr>
            <w:r>
              <w:t>Boyut</w:t>
            </w:r>
          </w:p>
        </w:tc>
        <w:tc>
          <w:tcPr>
            <w:tcW w:w="645" w:type="dxa"/>
            <w:shd w:val="clear" w:color="auto" w:fill="EDEDED"/>
            <w:vAlign w:val="center"/>
          </w:tcPr>
          <w:p w14:paraId="7F60D245" w14:textId="77777777" w:rsidR="003B6A93" w:rsidRDefault="00AB1083">
            <w:pPr>
              <w:pStyle w:val="TableHead"/>
              <w:keepNext/>
            </w:pPr>
            <w:r>
              <w:t>Tip</w:t>
            </w:r>
          </w:p>
        </w:tc>
        <w:tc>
          <w:tcPr>
            <w:tcW w:w="1436" w:type="dxa"/>
            <w:shd w:val="clear" w:color="auto" w:fill="EDEDED"/>
            <w:vAlign w:val="center"/>
          </w:tcPr>
          <w:p w14:paraId="406FA82A" w14:textId="77777777" w:rsidR="003B6A93" w:rsidRDefault="00AB1083">
            <w:pPr>
              <w:pStyle w:val="TableHead"/>
              <w:keepNext/>
            </w:pPr>
            <w:r>
              <w:t>Alan</w:t>
            </w:r>
          </w:p>
        </w:tc>
        <w:tc>
          <w:tcPr>
            <w:tcW w:w="3546" w:type="dxa"/>
            <w:shd w:val="clear" w:color="auto" w:fill="EDEDED"/>
            <w:vAlign w:val="center"/>
          </w:tcPr>
          <w:p w14:paraId="169319EB" w14:textId="77777777" w:rsidR="003B6A93" w:rsidRDefault="00AB1083">
            <w:pPr>
              <w:pStyle w:val="TableHead"/>
              <w:keepNext/>
            </w:pPr>
            <w:r>
              <w:t>Değer</w:t>
            </w:r>
          </w:p>
        </w:tc>
      </w:tr>
      <w:tr w:rsidR="003B6A93" w14:paraId="1CC0AB38" w14:textId="77777777">
        <w:trPr>
          <w:cantSplit/>
        </w:trPr>
        <w:tc>
          <w:tcPr>
            <w:tcW w:w="595" w:type="dxa"/>
          </w:tcPr>
          <w:p w14:paraId="13EB867F" w14:textId="77777777" w:rsidR="003B6A93" w:rsidRDefault="00AB1083">
            <w:pPr>
              <w:pStyle w:val="TableText"/>
              <w:keepNext/>
            </w:pPr>
            <w:r>
              <w:t>8</w:t>
            </w:r>
          </w:p>
        </w:tc>
        <w:tc>
          <w:tcPr>
            <w:tcW w:w="644" w:type="dxa"/>
          </w:tcPr>
          <w:p w14:paraId="4D93712E" w14:textId="77777777" w:rsidR="003B6A93" w:rsidRDefault="00AB1083">
            <w:pPr>
              <w:pStyle w:val="TableText"/>
              <w:keepNext/>
            </w:pPr>
            <w:r>
              <w:t>1</w:t>
            </w:r>
          </w:p>
        </w:tc>
        <w:tc>
          <w:tcPr>
            <w:tcW w:w="645" w:type="dxa"/>
          </w:tcPr>
          <w:p w14:paraId="2C69D0A6" w14:textId="77777777" w:rsidR="003B6A93" w:rsidRDefault="00AB1083">
            <w:pPr>
              <w:pStyle w:val="TableText"/>
              <w:keepNext/>
            </w:pPr>
            <w:r>
              <w:t>uint8</w:t>
            </w:r>
          </w:p>
        </w:tc>
        <w:tc>
          <w:tcPr>
            <w:tcW w:w="1436" w:type="dxa"/>
          </w:tcPr>
          <w:p w14:paraId="72762919" w14:textId="77777777" w:rsidR="003B6A93" w:rsidRDefault="00AB1083">
            <w:pPr>
              <w:pStyle w:val="TableText"/>
              <w:keepNext/>
            </w:pPr>
            <w:r>
              <w:t>output</w:t>
            </w:r>
          </w:p>
        </w:tc>
        <w:tc>
          <w:tcPr>
            <w:tcW w:w="3546" w:type="dxa"/>
          </w:tcPr>
          <w:p w14:paraId="3A139826" w14:textId="77777777" w:rsidR="003B6A93" w:rsidRDefault="00AB1083">
            <w:pPr>
              <w:pStyle w:val="TableText"/>
              <w:keepNext/>
            </w:pPr>
            <w:r>
              <w:t>1 DAC1, 2 DAC2, 3 DAC1 + DAC2</w:t>
            </w:r>
          </w:p>
        </w:tc>
      </w:tr>
      <w:tr w:rsidR="003B6A93" w14:paraId="5A7554F0" w14:textId="77777777">
        <w:trPr>
          <w:cantSplit/>
        </w:trPr>
        <w:tc>
          <w:tcPr>
            <w:tcW w:w="595" w:type="dxa"/>
          </w:tcPr>
          <w:p w14:paraId="26754CC6" w14:textId="77777777" w:rsidR="003B6A93" w:rsidRDefault="00AB1083">
            <w:pPr>
              <w:pStyle w:val="TableText"/>
              <w:keepNext/>
            </w:pPr>
            <w:r>
              <w:t>9</w:t>
            </w:r>
          </w:p>
        </w:tc>
        <w:tc>
          <w:tcPr>
            <w:tcW w:w="644" w:type="dxa"/>
          </w:tcPr>
          <w:p w14:paraId="7D0F2211" w14:textId="77777777" w:rsidR="003B6A93" w:rsidRDefault="00AB1083">
            <w:pPr>
              <w:pStyle w:val="TableText"/>
              <w:keepNext/>
            </w:pPr>
            <w:r>
              <w:t>1</w:t>
            </w:r>
          </w:p>
        </w:tc>
        <w:tc>
          <w:tcPr>
            <w:tcW w:w="645" w:type="dxa"/>
          </w:tcPr>
          <w:p w14:paraId="489AD3B9" w14:textId="77777777" w:rsidR="003B6A93" w:rsidRDefault="00AB1083">
            <w:pPr>
              <w:pStyle w:val="TableText"/>
              <w:keepNext/>
            </w:pPr>
            <w:r>
              <w:t>uint8</w:t>
            </w:r>
          </w:p>
        </w:tc>
        <w:tc>
          <w:tcPr>
            <w:tcW w:w="1436" w:type="dxa"/>
          </w:tcPr>
          <w:p w14:paraId="76B92942" w14:textId="77777777" w:rsidR="003B6A93" w:rsidRDefault="00AB1083">
            <w:pPr>
              <w:pStyle w:val="TableText"/>
              <w:keepNext/>
            </w:pPr>
            <w:r>
              <w:t>channel_count</w:t>
            </w:r>
          </w:p>
        </w:tc>
        <w:tc>
          <w:tcPr>
            <w:tcW w:w="3546" w:type="dxa"/>
          </w:tcPr>
          <w:p w14:paraId="3870CD00" w14:textId="77777777" w:rsidR="003B6A93" w:rsidRDefault="00AB1083">
            <w:pPr>
              <w:pStyle w:val="TableText"/>
              <w:keepNext/>
            </w:pPr>
            <w:r>
              <w:t>1; 2 ise tablo iki kanallıdır, output 3 olmalıdır</w:t>
            </w:r>
          </w:p>
        </w:tc>
      </w:tr>
      <w:tr w:rsidR="003B6A93" w14:paraId="2891B370" w14:textId="77777777">
        <w:trPr>
          <w:cantSplit/>
        </w:trPr>
        <w:tc>
          <w:tcPr>
            <w:tcW w:w="595" w:type="dxa"/>
          </w:tcPr>
          <w:p w14:paraId="62485028" w14:textId="77777777" w:rsidR="003B6A93" w:rsidRDefault="00AB1083">
            <w:pPr>
              <w:pStyle w:val="TableText"/>
              <w:keepNext/>
            </w:pPr>
            <w:r>
              <w:t>10</w:t>
            </w:r>
          </w:p>
        </w:tc>
        <w:tc>
          <w:tcPr>
            <w:tcW w:w="644" w:type="dxa"/>
          </w:tcPr>
          <w:p w14:paraId="0B37E7A0" w14:textId="77777777" w:rsidR="003B6A93" w:rsidRDefault="00AB1083">
            <w:pPr>
              <w:pStyle w:val="TableText"/>
              <w:keepNext/>
            </w:pPr>
            <w:r>
              <w:t>1</w:t>
            </w:r>
          </w:p>
        </w:tc>
        <w:tc>
          <w:tcPr>
            <w:tcW w:w="645" w:type="dxa"/>
          </w:tcPr>
          <w:p w14:paraId="7ABD9779" w14:textId="77777777" w:rsidR="003B6A93" w:rsidRDefault="00AB1083">
            <w:pPr>
              <w:pStyle w:val="TableText"/>
              <w:keepNext/>
            </w:pPr>
            <w:r>
              <w:t>uint8</w:t>
            </w:r>
          </w:p>
        </w:tc>
        <w:tc>
          <w:tcPr>
            <w:tcW w:w="1436" w:type="dxa"/>
          </w:tcPr>
          <w:p w14:paraId="5668FF8E" w14:textId="77777777" w:rsidR="003B6A93" w:rsidRDefault="00AB1083">
            <w:pPr>
              <w:pStyle w:val="TableText"/>
              <w:keepNext/>
            </w:pPr>
            <w:r>
              <w:t>dac_bits</w:t>
            </w:r>
          </w:p>
        </w:tc>
        <w:tc>
          <w:tcPr>
            <w:tcW w:w="3546" w:type="dxa"/>
          </w:tcPr>
          <w:p w14:paraId="1520DB81" w14:textId="77777777" w:rsidR="003B6A93" w:rsidRDefault="00AB1083">
            <w:pPr>
              <w:pStyle w:val="TableText"/>
              <w:keepNext/>
            </w:pPr>
            <w:r>
              <w:t>8 ya da 12</w:t>
            </w:r>
          </w:p>
        </w:tc>
      </w:tr>
      <w:tr w:rsidR="003B6A93" w14:paraId="2C99F9AA" w14:textId="77777777">
        <w:trPr>
          <w:cantSplit/>
        </w:trPr>
        <w:tc>
          <w:tcPr>
            <w:tcW w:w="595" w:type="dxa"/>
          </w:tcPr>
          <w:p w14:paraId="789DA5C7" w14:textId="77777777" w:rsidR="003B6A93" w:rsidRDefault="00AB1083">
            <w:pPr>
              <w:pStyle w:val="TableText"/>
              <w:keepNext/>
            </w:pPr>
            <w:r>
              <w:t>11</w:t>
            </w:r>
          </w:p>
        </w:tc>
        <w:tc>
          <w:tcPr>
            <w:tcW w:w="644" w:type="dxa"/>
          </w:tcPr>
          <w:p w14:paraId="52EDB82E" w14:textId="77777777" w:rsidR="003B6A93" w:rsidRDefault="00AB1083">
            <w:pPr>
              <w:pStyle w:val="TableText"/>
              <w:keepNext/>
            </w:pPr>
            <w:r>
              <w:t>1</w:t>
            </w:r>
          </w:p>
        </w:tc>
        <w:tc>
          <w:tcPr>
            <w:tcW w:w="645" w:type="dxa"/>
          </w:tcPr>
          <w:p w14:paraId="04BFA457" w14:textId="77777777" w:rsidR="003B6A93" w:rsidRDefault="00AB1083">
            <w:pPr>
              <w:pStyle w:val="TableText"/>
              <w:keepNext/>
            </w:pPr>
            <w:r>
              <w:t>uint8</w:t>
            </w:r>
          </w:p>
        </w:tc>
        <w:tc>
          <w:tcPr>
            <w:tcW w:w="1436" w:type="dxa"/>
          </w:tcPr>
          <w:p w14:paraId="47105919" w14:textId="77777777" w:rsidR="003B6A93" w:rsidRDefault="00AB1083">
            <w:pPr>
              <w:pStyle w:val="TableText"/>
              <w:keepNext/>
            </w:pPr>
            <w:r>
              <w:t>alignment</w:t>
            </w:r>
          </w:p>
        </w:tc>
        <w:tc>
          <w:tcPr>
            <w:tcW w:w="3546" w:type="dxa"/>
          </w:tcPr>
          <w:p w14:paraId="5936F676" w14:textId="77777777" w:rsidR="003B6A93" w:rsidRDefault="00AB1083">
            <w:pPr>
              <w:pStyle w:val="TableText"/>
              <w:keepNext/>
            </w:pPr>
            <w:r>
              <w:t>0 sağa, 1 sola hizalı</w:t>
            </w:r>
          </w:p>
        </w:tc>
      </w:tr>
      <w:tr w:rsidR="003B6A93" w14:paraId="4DD88700" w14:textId="77777777">
        <w:trPr>
          <w:cantSplit/>
        </w:trPr>
        <w:tc>
          <w:tcPr>
            <w:tcW w:w="595" w:type="dxa"/>
          </w:tcPr>
          <w:p w14:paraId="2A0BBEB5" w14:textId="77777777" w:rsidR="003B6A93" w:rsidRDefault="00AB1083">
            <w:pPr>
              <w:pStyle w:val="TableText"/>
              <w:keepNext/>
            </w:pPr>
            <w:r>
              <w:t>12</w:t>
            </w:r>
          </w:p>
        </w:tc>
        <w:tc>
          <w:tcPr>
            <w:tcW w:w="644" w:type="dxa"/>
          </w:tcPr>
          <w:p w14:paraId="1F9FF854" w14:textId="77777777" w:rsidR="003B6A93" w:rsidRDefault="00AB1083">
            <w:pPr>
              <w:pStyle w:val="TableText"/>
              <w:keepNext/>
            </w:pPr>
            <w:r>
              <w:t>2</w:t>
            </w:r>
          </w:p>
        </w:tc>
        <w:tc>
          <w:tcPr>
            <w:tcW w:w="645" w:type="dxa"/>
          </w:tcPr>
          <w:p w14:paraId="5706686F" w14:textId="77777777" w:rsidR="003B6A93" w:rsidRDefault="00AB1083">
            <w:pPr>
              <w:pStyle w:val="TableText"/>
              <w:keepNext/>
            </w:pPr>
            <w:r>
              <w:t>uint16</w:t>
            </w:r>
          </w:p>
        </w:tc>
        <w:tc>
          <w:tcPr>
            <w:tcW w:w="1436" w:type="dxa"/>
          </w:tcPr>
          <w:p w14:paraId="2BE153D3" w14:textId="77777777" w:rsidR="003B6A93" w:rsidRDefault="00AB1083">
            <w:pPr>
              <w:pStyle w:val="TableText"/>
              <w:keepNext/>
            </w:pPr>
            <w:r>
              <w:t>timer_prescaler</w:t>
            </w:r>
          </w:p>
        </w:tc>
        <w:tc>
          <w:tcPr>
            <w:tcW w:w="3546" w:type="dxa"/>
          </w:tcPr>
          <w:p w14:paraId="7E5995E6" w14:textId="77777777" w:rsidR="003B6A93" w:rsidRDefault="00AB1083">
            <w:pPr>
              <w:pStyle w:val="TableText"/>
              <w:keepNext/>
            </w:pPr>
            <w:r>
              <w:t>TIM6 PSC</w:t>
            </w:r>
          </w:p>
        </w:tc>
      </w:tr>
      <w:tr w:rsidR="003B6A93" w14:paraId="55783465" w14:textId="77777777">
        <w:trPr>
          <w:cantSplit/>
        </w:trPr>
        <w:tc>
          <w:tcPr>
            <w:tcW w:w="595" w:type="dxa"/>
          </w:tcPr>
          <w:p w14:paraId="06BFDAF4" w14:textId="77777777" w:rsidR="003B6A93" w:rsidRDefault="00AB1083">
            <w:pPr>
              <w:pStyle w:val="TableText"/>
              <w:keepNext/>
            </w:pPr>
            <w:r>
              <w:t>14</w:t>
            </w:r>
          </w:p>
        </w:tc>
        <w:tc>
          <w:tcPr>
            <w:tcW w:w="644" w:type="dxa"/>
          </w:tcPr>
          <w:p w14:paraId="093F6EDA" w14:textId="77777777" w:rsidR="003B6A93" w:rsidRDefault="00AB1083">
            <w:pPr>
              <w:pStyle w:val="TableText"/>
              <w:keepNext/>
            </w:pPr>
            <w:r>
              <w:t>2</w:t>
            </w:r>
          </w:p>
        </w:tc>
        <w:tc>
          <w:tcPr>
            <w:tcW w:w="645" w:type="dxa"/>
          </w:tcPr>
          <w:p w14:paraId="618C5B1D" w14:textId="77777777" w:rsidR="003B6A93" w:rsidRDefault="00AB1083">
            <w:pPr>
              <w:pStyle w:val="TableText"/>
              <w:keepNext/>
            </w:pPr>
            <w:r>
              <w:t>uint16</w:t>
            </w:r>
          </w:p>
        </w:tc>
        <w:tc>
          <w:tcPr>
            <w:tcW w:w="1436" w:type="dxa"/>
          </w:tcPr>
          <w:p w14:paraId="60905108" w14:textId="77777777" w:rsidR="003B6A93" w:rsidRDefault="00AB1083">
            <w:pPr>
              <w:pStyle w:val="TableText"/>
              <w:keepNext/>
            </w:pPr>
            <w:r>
              <w:t>timer_autoreload</w:t>
            </w:r>
          </w:p>
        </w:tc>
        <w:tc>
          <w:tcPr>
            <w:tcW w:w="3546" w:type="dxa"/>
          </w:tcPr>
          <w:p w14:paraId="1B819685" w14:textId="77777777" w:rsidR="003B6A93" w:rsidRDefault="00AB1083">
            <w:pPr>
              <w:pStyle w:val="TableText"/>
              <w:keepNext/>
            </w:pPr>
            <w:r>
              <w:t>TIM6 ARR</w:t>
            </w:r>
          </w:p>
        </w:tc>
      </w:tr>
      <w:tr w:rsidR="003B6A93" w14:paraId="1E247D8C" w14:textId="77777777">
        <w:trPr>
          <w:cantSplit/>
        </w:trPr>
        <w:tc>
          <w:tcPr>
            <w:tcW w:w="595" w:type="dxa"/>
          </w:tcPr>
          <w:p w14:paraId="7F7EFCDA" w14:textId="77777777" w:rsidR="003B6A93" w:rsidRDefault="00AB1083">
            <w:pPr>
              <w:pStyle w:val="TableText"/>
              <w:keepNext/>
            </w:pPr>
            <w:r>
              <w:t>16</w:t>
            </w:r>
          </w:p>
        </w:tc>
        <w:tc>
          <w:tcPr>
            <w:tcW w:w="644" w:type="dxa"/>
          </w:tcPr>
          <w:p w14:paraId="45B72231" w14:textId="77777777" w:rsidR="003B6A93" w:rsidRDefault="00AB1083">
            <w:pPr>
              <w:pStyle w:val="TableText"/>
              <w:keepNext/>
            </w:pPr>
            <w:r>
              <w:t>4</w:t>
            </w:r>
          </w:p>
        </w:tc>
        <w:tc>
          <w:tcPr>
            <w:tcW w:w="645" w:type="dxa"/>
          </w:tcPr>
          <w:p w14:paraId="1DA79A54" w14:textId="77777777" w:rsidR="003B6A93" w:rsidRDefault="00AB1083">
            <w:pPr>
              <w:pStyle w:val="TableText"/>
              <w:keepNext/>
            </w:pPr>
            <w:r>
              <w:t>uint32</w:t>
            </w:r>
          </w:p>
        </w:tc>
        <w:tc>
          <w:tcPr>
            <w:tcW w:w="1436" w:type="dxa"/>
          </w:tcPr>
          <w:p w14:paraId="41D84AE7" w14:textId="77777777" w:rsidR="003B6A93" w:rsidRDefault="00AB1083">
            <w:pPr>
              <w:pStyle w:val="TableText"/>
              <w:keepNext/>
            </w:pPr>
            <w:r>
              <w:t>timer_clock_hz</w:t>
            </w:r>
          </w:p>
        </w:tc>
        <w:tc>
          <w:tcPr>
            <w:tcW w:w="3546" w:type="dxa"/>
          </w:tcPr>
          <w:p w14:paraId="21BE5736" w14:textId="77777777" w:rsidR="003B6A93" w:rsidRDefault="00AB1083">
            <w:pPr>
              <w:pStyle w:val="TableText"/>
              <w:keepNext/>
            </w:pPr>
            <w:r>
              <w:t>PC'nin kullandığı zamanlayıcı saati</w:t>
            </w:r>
          </w:p>
        </w:tc>
      </w:tr>
      <w:tr w:rsidR="003B6A93" w14:paraId="5DC41157" w14:textId="77777777">
        <w:trPr>
          <w:cantSplit/>
        </w:trPr>
        <w:tc>
          <w:tcPr>
            <w:tcW w:w="595" w:type="dxa"/>
          </w:tcPr>
          <w:p w14:paraId="78F12FE9" w14:textId="77777777" w:rsidR="003B6A93" w:rsidRDefault="00AB1083">
            <w:pPr>
              <w:pStyle w:val="TableText"/>
              <w:keepNext/>
            </w:pPr>
            <w:r>
              <w:t>20</w:t>
            </w:r>
          </w:p>
        </w:tc>
        <w:tc>
          <w:tcPr>
            <w:tcW w:w="644" w:type="dxa"/>
          </w:tcPr>
          <w:p w14:paraId="57C7E57E" w14:textId="77777777" w:rsidR="003B6A93" w:rsidRDefault="00AB1083">
            <w:pPr>
              <w:pStyle w:val="TableText"/>
              <w:keepNext/>
            </w:pPr>
            <w:r>
              <w:t>4</w:t>
            </w:r>
          </w:p>
        </w:tc>
        <w:tc>
          <w:tcPr>
            <w:tcW w:w="645" w:type="dxa"/>
          </w:tcPr>
          <w:p w14:paraId="2ABC09B0" w14:textId="77777777" w:rsidR="003B6A93" w:rsidRDefault="00AB1083">
            <w:pPr>
              <w:pStyle w:val="TableText"/>
              <w:keepNext/>
            </w:pPr>
            <w:r>
              <w:t>uint32</w:t>
            </w:r>
          </w:p>
        </w:tc>
        <w:tc>
          <w:tcPr>
            <w:tcW w:w="1436" w:type="dxa"/>
          </w:tcPr>
          <w:p w14:paraId="0ACC6288" w14:textId="77777777" w:rsidR="003B6A93" w:rsidRDefault="00AB1083">
            <w:pPr>
              <w:pStyle w:val="TableText"/>
              <w:keepNext/>
            </w:pPr>
            <w:r>
              <w:t>sample_count</w:t>
            </w:r>
          </w:p>
        </w:tc>
        <w:tc>
          <w:tcPr>
            <w:tcW w:w="3546" w:type="dxa"/>
          </w:tcPr>
          <w:p w14:paraId="5DECBAB8" w14:textId="77777777" w:rsidR="003B6A93" w:rsidRDefault="00AB1083">
            <w:pPr>
              <w:pStyle w:val="TableText"/>
              <w:keepNext/>
            </w:pPr>
            <w:r>
              <w:t>Kanal başına örnek (1 … 65535)</w:t>
            </w:r>
          </w:p>
        </w:tc>
      </w:tr>
      <w:tr w:rsidR="003B6A93" w14:paraId="0EFEFDCC" w14:textId="77777777">
        <w:trPr>
          <w:cantSplit/>
        </w:trPr>
        <w:tc>
          <w:tcPr>
            <w:tcW w:w="595" w:type="dxa"/>
          </w:tcPr>
          <w:p w14:paraId="45DA110B" w14:textId="77777777" w:rsidR="003B6A93" w:rsidRDefault="00AB1083">
            <w:pPr>
              <w:pStyle w:val="TableText"/>
            </w:pPr>
            <w:r>
              <w:t>24</w:t>
            </w:r>
          </w:p>
        </w:tc>
        <w:tc>
          <w:tcPr>
            <w:tcW w:w="644" w:type="dxa"/>
          </w:tcPr>
          <w:p w14:paraId="59CCB60D" w14:textId="77777777" w:rsidR="003B6A93" w:rsidRDefault="00AB1083">
            <w:pPr>
              <w:pStyle w:val="TableText"/>
            </w:pPr>
            <w:r>
              <w:t>4</w:t>
            </w:r>
          </w:p>
        </w:tc>
        <w:tc>
          <w:tcPr>
            <w:tcW w:w="645" w:type="dxa"/>
          </w:tcPr>
          <w:p w14:paraId="1D70EF82" w14:textId="77777777" w:rsidR="003B6A93" w:rsidRDefault="00AB1083">
            <w:pPr>
              <w:pStyle w:val="TableText"/>
            </w:pPr>
            <w:r>
              <w:t>uint32</w:t>
            </w:r>
          </w:p>
        </w:tc>
        <w:tc>
          <w:tcPr>
            <w:tcW w:w="1436" w:type="dxa"/>
          </w:tcPr>
          <w:p w14:paraId="10A11F74" w14:textId="77777777" w:rsidR="003B6A93" w:rsidRDefault="00AB1083">
            <w:pPr>
              <w:pStyle w:val="TableText"/>
            </w:pPr>
            <w:r>
              <w:t>table_crc32</w:t>
            </w:r>
          </w:p>
        </w:tc>
        <w:tc>
          <w:tcPr>
            <w:tcW w:w="3546" w:type="dxa"/>
          </w:tcPr>
          <w:p w14:paraId="104054B9" w14:textId="77777777" w:rsidR="003B6A93" w:rsidRDefault="00AB1083">
            <w:pPr>
              <w:pStyle w:val="TableText"/>
            </w:pPr>
            <w:r>
              <w:t>Tablo baytlarının CRC-32'si (IEEE 802.3)</w:t>
            </w:r>
          </w:p>
        </w:tc>
      </w:tr>
    </w:tbl>
    <w:p w14:paraId="675B449D" w14:textId="77777777" w:rsidR="003B6A93" w:rsidRDefault="003B6A93">
      <w:pPr>
        <w:spacing w:after="0" w:line="80" w:lineRule="exact"/>
      </w:pPr>
    </w:p>
    <w:p w14:paraId="33641C25" w14:textId="77777777" w:rsidR="003B6A93" w:rsidRDefault="00AB1083">
      <w:r>
        <w:t>Yanıt gövdesi (bütün yanıtlarda aynı):</w:t>
      </w:r>
    </w:p>
    <w:p w14:paraId="22987A81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22" w:name="_Toc242820166"/>
      <w:r>
        <w:instrText>Tablo 3-3</w:instrText>
      </w:r>
      <w:r>
        <w:tab/>
        <w:instrText>SPTG — çalışma zamanı protokolü (3)</w:instrText>
      </w:r>
      <w:bookmarkEnd w:id="22"/>
      <w:r>
        <w:instrText xml:space="preserve">" \f T \l 9 </w:instrText>
      </w:r>
      <w:r>
        <w:fldChar w:fldCharType="end"/>
      </w:r>
      <w:r>
        <w:rPr>
          <w:i/>
          <w:iCs/>
        </w:rPr>
        <w:t>Tablo 3-3</w:t>
      </w:r>
      <w:r>
        <w:tab/>
        <w:t>SPTG — çalışma zamanı protokolü (3)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48"/>
        <w:gridCol w:w="594"/>
        <w:gridCol w:w="595"/>
        <w:gridCol w:w="1589"/>
        <w:gridCol w:w="3540"/>
      </w:tblGrid>
      <w:tr w:rsidR="003B6A93" w14:paraId="34878979" w14:textId="77777777">
        <w:trPr>
          <w:cantSplit/>
          <w:tblHeader/>
        </w:trPr>
        <w:tc>
          <w:tcPr>
            <w:tcW w:w="548" w:type="dxa"/>
            <w:shd w:val="clear" w:color="auto" w:fill="EDEDED"/>
            <w:vAlign w:val="center"/>
          </w:tcPr>
          <w:p w14:paraId="4EA07025" w14:textId="77777777" w:rsidR="003B6A93" w:rsidRDefault="00AB1083">
            <w:pPr>
              <w:pStyle w:val="TableHead"/>
              <w:keepNext/>
            </w:pPr>
            <w:r>
              <w:t>Ofset</w:t>
            </w:r>
          </w:p>
        </w:tc>
        <w:tc>
          <w:tcPr>
            <w:tcW w:w="594" w:type="dxa"/>
            <w:shd w:val="clear" w:color="auto" w:fill="EDEDED"/>
            <w:vAlign w:val="center"/>
          </w:tcPr>
          <w:p w14:paraId="7BFB07A4" w14:textId="77777777" w:rsidR="003B6A93" w:rsidRDefault="00AB1083">
            <w:pPr>
              <w:pStyle w:val="TableHead"/>
              <w:keepNext/>
            </w:pPr>
            <w:r>
              <w:t>Boyut</w:t>
            </w:r>
          </w:p>
        </w:tc>
        <w:tc>
          <w:tcPr>
            <w:tcW w:w="595" w:type="dxa"/>
            <w:shd w:val="clear" w:color="auto" w:fill="EDEDED"/>
            <w:vAlign w:val="center"/>
          </w:tcPr>
          <w:p w14:paraId="6861145D" w14:textId="77777777" w:rsidR="003B6A93" w:rsidRDefault="00AB1083">
            <w:pPr>
              <w:pStyle w:val="TableHead"/>
              <w:keepNext/>
            </w:pPr>
            <w:r>
              <w:t>Tip</w:t>
            </w:r>
          </w:p>
        </w:tc>
        <w:tc>
          <w:tcPr>
            <w:tcW w:w="1589" w:type="dxa"/>
            <w:shd w:val="clear" w:color="auto" w:fill="EDEDED"/>
            <w:vAlign w:val="center"/>
          </w:tcPr>
          <w:p w14:paraId="6F57224D" w14:textId="77777777" w:rsidR="003B6A93" w:rsidRDefault="00AB1083">
            <w:pPr>
              <w:pStyle w:val="TableHead"/>
              <w:keepNext/>
            </w:pPr>
            <w:r>
              <w:t>Alan</w:t>
            </w:r>
          </w:p>
        </w:tc>
        <w:tc>
          <w:tcPr>
            <w:tcW w:w="3539" w:type="dxa"/>
            <w:shd w:val="clear" w:color="auto" w:fill="EDEDED"/>
            <w:vAlign w:val="center"/>
          </w:tcPr>
          <w:p w14:paraId="7CCBE119" w14:textId="77777777" w:rsidR="003B6A93" w:rsidRDefault="00AB1083">
            <w:pPr>
              <w:pStyle w:val="TableHead"/>
              <w:keepNext/>
            </w:pPr>
            <w:r>
              <w:t>Değer</w:t>
            </w:r>
          </w:p>
        </w:tc>
      </w:tr>
      <w:tr w:rsidR="003B6A93" w14:paraId="06A0D978" w14:textId="77777777">
        <w:trPr>
          <w:cantSplit/>
        </w:trPr>
        <w:tc>
          <w:tcPr>
            <w:tcW w:w="548" w:type="dxa"/>
          </w:tcPr>
          <w:p w14:paraId="4EB1B781" w14:textId="77777777" w:rsidR="003B6A93" w:rsidRDefault="00AB1083">
            <w:pPr>
              <w:pStyle w:val="TableText"/>
              <w:keepNext/>
            </w:pPr>
            <w:r>
              <w:t>8</w:t>
            </w:r>
          </w:p>
        </w:tc>
        <w:tc>
          <w:tcPr>
            <w:tcW w:w="594" w:type="dxa"/>
          </w:tcPr>
          <w:p w14:paraId="12D9B3D2" w14:textId="77777777" w:rsidR="003B6A93" w:rsidRDefault="00AB1083">
            <w:pPr>
              <w:pStyle w:val="TableText"/>
              <w:keepNext/>
            </w:pPr>
            <w:r>
              <w:t>2</w:t>
            </w:r>
          </w:p>
        </w:tc>
        <w:tc>
          <w:tcPr>
            <w:tcW w:w="595" w:type="dxa"/>
          </w:tcPr>
          <w:p w14:paraId="44D43E9A" w14:textId="77777777" w:rsidR="003B6A93" w:rsidRDefault="00AB1083">
            <w:pPr>
              <w:pStyle w:val="TableText"/>
              <w:keepNext/>
            </w:pPr>
            <w:r>
              <w:t>uint16</w:t>
            </w:r>
          </w:p>
        </w:tc>
        <w:tc>
          <w:tcPr>
            <w:tcW w:w="1589" w:type="dxa"/>
          </w:tcPr>
          <w:p w14:paraId="1D728672" w14:textId="77777777" w:rsidR="003B6A93" w:rsidRDefault="00AB1083">
            <w:pPr>
              <w:pStyle w:val="TableText"/>
              <w:keepNext/>
            </w:pPr>
            <w:r>
              <w:t>status</w:t>
            </w:r>
          </w:p>
        </w:tc>
        <w:tc>
          <w:tcPr>
            <w:tcW w:w="3539" w:type="dxa"/>
          </w:tcPr>
          <w:p w14:paraId="4D9C777D" w14:textId="77777777" w:rsidR="003B6A93" w:rsidRDefault="00AB1083">
            <w:pPr>
              <w:pStyle w:val="TableText"/>
              <w:keepNext/>
            </w:pPr>
            <w:r>
              <w:t>0 tamam; 1 istek, 2 sürüm, 3 tanım, 4 saat, 5 boyut, 6 sıra, 7 CRC, 8 donanım hatası</w:t>
            </w:r>
          </w:p>
        </w:tc>
      </w:tr>
      <w:tr w:rsidR="003B6A93" w14:paraId="4EF3B17E" w14:textId="77777777">
        <w:trPr>
          <w:cantSplit/>
        </w:trPr>
        <w:tc>
          <w:tcPr>
            <w:tcW w:w="548" w:type="dxa"/>
          </w:tcPr>
          <w:p w14:paraId="63C38903" w14:textId="77777777" w:rsidR="003B6A93" w:rsidRDefault="00AB1083">
            <w:pPr>
              <w:pStyle w:val="TableText"/>
              <w:keepNext/>
            </w:pPr>
            <w:r>
              <w:t>10</w:t>
            </w:r>
          </w:p>
        </w:tc>
        <w:tc>
          <w:tcPr>
            <w:tcW w:w="594" w:type="dxa"/>
          </w:tcPr>
          <w:p w14:paraId="5F6C2FAC" w14:textId="77777777" w:rsidR="003B6A93" w:rsidRDefault="00AB1083">
            <w:pPr>
              <w:pStyle w:val="TableText"/>
              <w:keepNext/>
            </w:pPr>
            <w:r>
              <w:t>1</w:t>
            </w:r>
          </w:p>
        </w:tc>
        <w:tc>
          <w:tcPr>
            <w:tcW w:w="595" w:type="dxa"/>
          </w:tcPr>
          <w:p w14:paraId="546DD5CA" w14:textId="77777777" w:rsidR="003B6A93" w:rsidRDefault="00AB1083">
            <w:pPr>
              <w:pStyle w:val="TableText"/>
              <w:keepNext/>
            </w:pPr>
            <w:r>
              <w:t>uint8</w:t>
            </w:r>
          </w:p>
        </w:tc>
        <w:tc>
          <w:tcPr>
            <w:tcW w:w="1589" w:type="dxa"/>
          </w:tcPr>
          <w:p w14:paraId="14AF8D56" w14:textId="77777777" w:rsidR="003B6A93" w:rsidRDefault="00AB1083">
            <w:pPr>
              <w:pStyle w:val="TableText"/>
              <w:keepNext/>
            </w:pPr>
            <w:r>
              <w:t>player_state</w:t>
            </w:r>
          </w:p>
        </w:tc>
        <w:tc>
          <w:tcPr>
            <w:tcW w:w="3539" w:type="dxa"/>
          </w:tcPr>
          <w:p w14:paraId="2DCDE5C0" w14:textId="77777777" w:rsidR="003B6A93" w:rsidRDefault="00AB1083">
            <w:pPr>
              <w:pStyle w:val="TableText"/>
              <w:keepNext/>
            </w:pPr>
            <w:r>
              <w:t>0 sinyal yok, 1 çalışıyor, 2 saat hatası, 3 başlatma hatası, 4 alt akış, 5 durduruldu</w:t>
            </w:r>
          </w:p>
        </w:tc>
      </w:tr>
      <w:tr w:rsidR="003B6A93" w14:paraId="2D853760" w14:textId="77777777">
        <w:trPr>
          <w:cantSplit/>
        </w:trPr>
        <w:tc>
          <w:tcPr>
            <w:tcW w:w="548" w:type="dxa"/>
          </w:tcPr>
          <w:p w14:paraId="75ED1832" w14:textId="77777777" w:rsidR="003B6A93" w:rsidRDefault="00AB1083">
            <w:pPr>
              <w:pStyle w:val="TableText"/>
              <w:keepNext/>
            </w:pPr>
            <w:r>
              <w:t>11</w:t>
            </w:r>
          </w:p>
        </w:tc>
        <w:tc>
          <w:tcPr>
            <w:tcW w:w="594" w:type="dxa"/>
          </w:tcPr>
          <w:p w14:paraId="23C625CF" w14:textId="77777777" w:rsidR="003B6A93" w:rsidRDefault="00AB1083">
            <w:pPr>
              <w:pStyle w:val="TableText"/>
              <w:keepNext/>
            </w:pPr>
            <w:r>
              <w:t>1</w:t>
            </w:r>
          </w:p>
        </w:tc>
        <w:tc>
          <w:tcPr>
            <w:tcW w:w="595" w:type="dxa"/>
          </w:tcPr>
          <w:p w14:paraId="03A5428E" w14:textId="77777777" w:rsidR="003B6A93" w:rsidRDefault="00AB1083">
            <w:pPr>
              <w:pStyle w:val="TableText"/>
              <w:keepNext/>
            </w:pPr>
            <w:r>
              <w:t>uint8</w:t>
            </w:r>
          </w:p>
        </w:tc>
        <w:tc>
          <w:tcPr>
            <w:tcW w:w="1589" w:type="dxa"/>
          </w:tcPr>
          <w:p w14:paraId="75F6F895" w14:textId="77777777" w:rsidR="003B6A93" w:rsidRDefault="00AB1083">
            <w:pPr>
              <w:pStyle w:val="TableText"/>
              <w:keepNext/>
            </w:pPr>
            <w:r>
              <w:t>signal_source</w:t>
            </w:r>
          </w:p>
        </w:tc>
        <w:tc>
          <w:tcPr>
            <w:tcW w:w="3539" w:type="dxa"/>
          </w:tcPr>
          <w:p w14:paraId="1EAB5269" w14:textId="77777777" w:rsidR="003B6A93" w:rsidRDefault="00AB1083">
            <w:pPr>
              <w:pStyle w:val="TableText"/>
              <w:keepNext/>
            </w:pPr>
            <w:r>
              <w:t>0 yok, 1 derlenmiş sinyal, 2 çalışma zamanı tablosu</w:t>
            </w:r>
          </w:p>
        </w:tc>
      </w:tr>
      <w:tr w:rsidR="003B6A93" w14:paraId="13D35424" w14:textId="77777777">
        <w:trPr>
          <w:cantSplit/>
        </w:trPr>
        <w:tc>
          <w:tcPr>
            <w:tcW w:w="548" w:type="dxa"/>
          </w:tcPr>
          <w:p w14:paraId="6AAA1E50" w14:textId="77777777" w:rsidR="003B6A93" w:rsidRDefault="00AB1083">
            <w:pPr>
              <w:pStyle w:val="TableText"/>
              <w:keepNext/>
            </w:pPr>
            <w:r>
              <w:t>12</w:t>
            </w:r>
          </w:p>
        </w:tc>
        <w:tc>
          <w:tcPr>
            <w:tcW w:w="594" w:type="dxa"/>
          </w:tcPr>
          <w:p w14:paraId="1B59C4FF" w14:textId="77777777" w:rsidR="003B6A93" w:rsidRDefault="00AB1083">
            <w:pPr>
              <w:pStyle w:val="TableText"/>
              <w:keepNext/>
            </w:pPr>
            <w:r>
              <w:t>4</w:t>
            </w:r>
          </w:p>
        </w:tc>
        <w:tc>
          <w:tcPr>
            <w:tcW w:w="595" w:type="dxa"/>
          </w:tcPr>
          <w:p w14:paraId="5DE72D9F" w14:textId="77777777" w:rsidR="003B6A93" w:rsidRDefault="00AB1083">
            <w:pPr>
              <w:pStyle w:val="TableText"/>
              <w:keepNext/>
            </w:pPr>
            <w:r>
              <w:t>uint32</w:t>
            </w:r>
          </w:p>
        </w:tc>
        <w:tc>
          <w:tcPr>
            <w:tcW w:w="1589" w:type="dxa"/>
          </w:tcPr>
          <w:p w14:paraId="08CE1571" w14:textId="77777777" w:rsidR="003B6A93" w:rsidRDefault="00AB1083">
            <w:pPr>
              <w:pStyle w:val="TableText"/>
              <w:keepNext/>
            </w:pPr>
            <w:r>
              <w:t>timer_clock_hz</w:t>
            </w:r>
          </w:p>
        </w:tc>
        <w:tc>
          <w:tcPr>
            <w:tcW w:w="3539" w:type="dxa"/>
          </w:tcPr>
          <w:p w14:paraId="65193A02" w14:textId="77777777" w:rsidR="003B6A93" w:rsidRDefault="00AB1083">
            <w:pPr>
              <w:pStyle w:val="TableText"/>
              <w:keepNext/>
            </w:pPr>
            <w:r>
              <w:t>TIM6'nın giriş saati</w:t>
            </w:r>
          </w:p>
        </w:tc>
      </w:tr>
      <w:tr w:rsidR="003B6A93" w14:paraId="16929740" w14:textId="77777777">
        <w:trPr>
          <w:cantSplit/>
        </w:trPr>
        <w:tc>
          <w:tcPr>
            <w:tcW w:w="548" w:type="dxa"/>
          </w:tcPr>
          <w:p w14:paraId="2D4FB4C2" w14:textId="77777777" w:rsidR="003B6A93" w:rsidRDefault="00AB1083">
            <w:pPr>
              <w:pStyle w:val="TableText"/>
              <w:keepNext/>
            </w:pPr>
            <w:r>
              <w:t>16</w:t>
            </w:r>
          </w:p>
        </w:tc>
        <w:tc>
          <w:tcPr>
            <w:tcW w:w="594" w:type="dxa"/>
          </w:tcPr>
          <w:p w14:paraId="65D63B7C" w14:textId="77777777" w:rsidR="003B6A93" w:rsidRDefault="00AB1083">
            <w:pPr>
              <w:pStyle w:val="TableText"/>
              <w:keepNext/>
            </w:pPr>
            <w:r>
              <w:t>4</w:t>
            </w:r>
          </w:p>
        </w:tc>
        <w:tc>
          <w:tcPr>
            <w:tcW w:w="595" w:type="dxa"/>
          </w:tcPr>
          <w:p w14:paraId="66B4E90C" w14:textId="77777777" w:rsidR="003B6A93" w:rsidRDefault="00AB1083">
            <w:pPr>
              <w:pStyle w:val="TableText"/>
              <w:keepNext/>
            </w:pPr>
            <w:r>
              <w:t>uint32</w:t>
            </w:r>
          </w:p>
        </w:tc>
        <w:tc>
          <w:tcPr>
            <w:tcW w:w="1589" w:type="dxa"/>
          </w:tcPr>
          <w:p w14:paraId="455D6BDE" w14:textId="77777777" w:rsidR="003B6A93" w:rsidRDefault="00AB1083">
            <w:pPr>
              <w:pStyle w:val="TableText"/>
              <w:keepNext/>
            </w:pPr>
            <w:r>
              <w:t>table_capacity_bytes</w:t>
            </w:r>
          </w:p>
        </w:tc>
        <w:tc>
          <w:tcPr>
            <w:tcW w:w="3539" w:type="dxa"/>
          </w:tcPr>
          <w:p w14:paraId="2BFFFCD1" w14:textId="77777777" w:rsidR="003B6A93" w:rsidRDefault="00AB1083">
            <w:pPr>
              <w:pStyle w:val="TableText"/>
              <w:keepNext/>
            </w:pPr>
            <w:r>
              <w:t>Tablo için ayrılan RAM</w:t>
            </w:r>
          </w:p>
        </w:tc>
      </w:tr>
      <w:tr w:rsidR="003B6A93" w14:paraId="151F573A" w14:textId="77777777">
        <w:trPr>
          <w:cantSplit/>
        </w:trPr>
        <w:tc>
          <w:tcPr>
            <w:tcW w:w="548" w:type="dxa"/>
          </w:tcPr>
          <w:p w14:paraId="10C12401" w14:textId="77777777" w:rsidR="003B6A93" w:rsidRDefault="00AB1083">
            <w:pPr>
              <w:pStyle w:val="TableText"/>
              <w:keepNext/>
            </w:pPr>
            <w:r>
              <w:t>20</w:t>
            </w:r>
          </w:p>
        </w:tc>
        <w:tc>
          <w:tcPr>
            <w:tcW w:w="594" w:type="dxa"/>
          </w:tcPr>
          <w:p w14:paraId="5C8F0537" w14:textId="77777777" w:rsidR="003B6A93" w:rsidRDefault="00AB1083">
            <w:pPr>
              <w:pStyle w:val="TableText"/>
              <w:keepNext/>
            </w:pPr>
            <w:r>
              <w:t>2</w:t>
            </w:r>
          </w:p>
        </w:tc>
        <w:tc>
          <w:tcPr>
            <w:tcW w:w="595" w:type="dxa"/>
          </w:tcPr>
          <w:p w14:paraId="75C7FA6D" w14:textId="77777777" w:rsidR="003B6A93" w:rsidRDefault="00AB1083">
            <w:pPr>
              <w:pStyle w:val="TableText"/>
              <w:keepNext/>
            </w:pPr>
            <w:r>
              <w:t>uint16</w:t>
            </w:r>
          </w:p>
        </w:tc>
        <w:tc>
          <w:tcPr>
            <w:tcW w:w="1589" w:type="dxa"/>
          </w:tcPr>
          <w:p w14:paraId="13DF1393" w14:textId="77777777" w:rsidR="003B6A93" w:rsidRDefault="00AB1083">
            <w:pPr>
              <w:pStyle w:val="TableText"/>
              <w:keepNext/>
            </w:pPr>
            <w:r>
              <w:t>max_chunk_bytes</w:t>
            </w:r>
          </w:p>
        </w:tc>
        <w:tc>
          <w:tcPr>
            <w:tcW w:w="3539" w:type="dxa"/>
          </w:tcPr>
          <w:p w14:paraId="6FFE9823" w14:textId="77777777" w:rsidR="003B6A93" w:rsidRDefault="00AB1083">
            <w:pPr>
              <w:pStyle w:val="TableText"/>
              <w:keepNext/>
            </w:pPr>
            <w:r>
              <w:t>Bir DATA isteğindeki en fazla tablo baytı</w:t>
            </w:r>
          </w:p>
        </w:tc>
      </w:tr>
      <w:tr w:rsidR="003B6A93" w14:paraId="7FEAB456" w14:textId="77777777">
        <w:trPr>
          <w:cantSplit/>
        </w:trPr>
        <w:tc>
          <w:tcPr>
            <w:tcW w:w="548" w:type="dxa"/>
          </w:tcPr>
          <w:p w14:paraId="6E61FDBF" w14:textId="77777777" w:rsidR="003B6A93" w:rsidRDefault="00AB1083">
            <w:pPr>
              <w:pStyle w:val="TableText"/>
              <w:keepNext/>
            </w:pPr>
            <w:r>
              <w:t>22</w:t>
            </w:r>
          </w:p>
        </w:tc>
        <w:tc>
          <w:tcPr>
            <w:tcW w:w="594" w:type="dxa"/>
          </w:tcPr>
          <w:p w14:paraId="405072A3" w14:textId="77777777" w:rsidR="003B6A93" w:rsidRDefault="00AB1083">
            <w:pPr>
              <w:pStyle w:val="TableText"/>
              <w:keepNext/>
            </w:pPr>
            <w:r>
              <w:t>2</w:t>
            </w:r>
          </w:p>
        </w:tc>
        <w:tc>
          <w:tcPr>
            <w:tcW w:w="595" w:type="dxa"/>
          </w:tcPr>
          <w:p w14:paraId="694AA091" w14:textId="77777777" w:rsidR="003B6A93" w:rsidRDefault="00AB1083">
            <w:pPr>
              <w:pStyle w:val="TableText"/>
              <w:keepNext/>
            </w:pPr>
            <w:r>
              <w:t>uint16</w:t>
            </w:r>
          </w:p>
        </w:tc>
        <w:tc>
          <w:tcPr>
            <w:tcW w:w="1589" w:type="dxa"/>
          </w:tcPr>
          <w:p w14:paraId="6EFED435" w14:textId="77777777" w:rsidR="003B6A93" w:rsidRDefault="00AB1083">
            <w:pPr>
              <w:pStyle w:val="TableText"/>
              <w:keepNext/>
            </w:pPr>
            <w:r>
              <w:t>underrun_count</w:t>
            </w:r>
          </w:p>
        </w:tc>
        <w:tc>
          <w:tcPr>
            <w:tcW w:w="3539" w:type="dxa"/>
          </w:tcPr>
          <w:p w14:paraId="411FE6EC" w14:textId="77777777" w:rsidR="003B6A93" w:rsidRDefault="00AB1083">
            <w:pPr>
              <w:pStyle w:val="TableText"/>
              <w:keepNext/>
            </w:pPr>
            <w:r>
              <w:t>DAC DMA alt akışı sayısı</w:t>
            </w:r>
          </w:p>
        </w:tc>
      </w:tr>
      <w:tr w:rsidR="003B6A93" w14:paraId="1F022014" w14:textId="77777777">
        <w:trPr>
          <w:cantSplit/>
        </w:trPr>
        <w:tc>
          <w:tcPr>
            <w:tcW w:w="548" w:type="dxa"/>
          </w:tcPr>
          <w:p w14:paraId="6A1547D1" w14:textId="77777777" w:rsidR="003B6A93" w:rsidRDefault="00AB1083">
            <w:pPr>
              <w:pStyle w:val="TableText"/>
            </w:pPr>
            <w:r>
              <w:t>24</w:t>
            </w:r>
          </w:p>
        </w:tc>
        <w:tc>
          <w:tcPr>
            <w:tcW w:w="594" w:type="dxa"/>
          </w:tcPr>
          <w:p w14:paraId="4D711170" w14:textId="77777777" w:rsidR="003B6A93" w:rsidRDefault="00AB1083">
            <w:pPr>
              <w:pStyle w:val="TableText"/>
            </w:pPr>
            <w:r>
              <w:t>4</w:t>
            </w:r>
          </w:p>
        </w:tc>
        <w:tc>
          <w:tcPr>
            <w:tcW w:w="595" w:type="dxa"/>
          </w:tcPr>
          <w:p w14:paraId="05B6E0D7" w14:textId="77777777" w:rsidR="003B6A93" w:rsidRDefault="00AB1083">
            <w:pPr>
              <w:pStyle w:val="TableText"/>
            </w:pPr>
            <w:r>
              <w:t>uint32</w:t>
            </w:r>
          </w:p>
        </w:tc>
        <w:tc>
          <w:tcPr>
            <w:tcW w:w="1589" w:type="dxa"/>
          </w:tcPr>
          <w:p w14:paraId="53DC41D7" w14:textId="77777777" w:rsidR="003B6A93" w:rsidRDefault="00AB1083">
            <w:pPr>
              <w:pStyle w:val="TableText"/>
            </w:pPr>
            <w:r>
              <w:t>table_crc32</w:t>
            </w:r>
          </w:p>
        </w:tc>
        <w:tc>
          <w:tcPr>
            <w:tcW w:w="3539" w:type="dxa"/>
          </w:tcPr>
          <w:p w14:paraId="43D6B59D" w14:textId="77777777" w:rsidR="003B6A93" w:rsidRDefault="00AB1083">
            <w:pPr>
              <w:pStyle w:val="TableText"/>
            </w:pPr>
            <w:r>
              <w:t>Çalan çalışma zamanı tablosunun CRC-32'si (yoksa 0)</w:t>
            </w:r>
          </w:p>
        </w:tc>
      </w:tr>
    </w:tbl>
    <w:p w14:paraId="2F956327" w14:textId="77777777" w:rsidR="003B6A93" w:rsidRDefault="003B6A93">
      <w:pPr>
        <w:spacing w:after="0" w:line="80" w:lineRule="exact"/>
      </w:pPr>
    </w:p>
    <w:p w14:paraId="11099860" w14:textId="77777777" w:rsidR="003B6A93" w:rsidRDefault="00AB1083">
      <w:r>
        <w:lastRenderedPageBreak/>
        <w:t>Kimlik doğrulama yoktur; yalnızca kapalı test ağında kullanılır.</w:t>
      </w:r>
    </w:p>
    <w:p w14:paraId="3827601C" w14:textId="77777777" w:rsidR="003B6A93" w:rsidRDefault="00AB1083">
      <w:pPr>
        <w:pStyle w:val="Heading2"/>
      </w:pPr>
      <w:bookmarkStart w:id="23" w:name="_Toc242820154"/>
      <w:r>
        <w:t>Proje yapısı</w:t>
      </w:r>
      <w:bookmarkEnd w:id="23"/>
    </w:p>
    <w:p w14:paraId="599EE5B7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24" w:name="_Toc242820167"/>
      <w:r>
        <w:instrText>Tablo 3-4</w:instrText>
      </w:r>
      <w:r>
        <w:tab/>
        <w:instrText>Proje yapısı</w:instrText>
      </w:r>
      <w:bookmarkEnd w:id="24"/>
      <w:r>
        <w:instrText xml:space="preserve">" \f T \l 9 </w:instrText>
      </w:r>
      <w:r>
        <w:fldChar w:fldCharType="end"/>
      </w:r>
      <w:r>
        <w:rPr>
          <w:i/>
          <w:iCs/>
        </w:rPr>
        <w:t>Tablo 3-4</w:t>
      </w:r>
      <w:r>
        <w:tab/>
        <w:t>Proje yapısı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91"/>
        <w:gridCol w:w="737"/>
        <w:gridCol w:w="4838"/>
      </w:tblGrid>
      <w:tr w:rsidR="003B6A93" w14:paraId="59218726" w14:textId="77777777">
        <w:trPr>
          <w:cantSplit/>
          <w:tblHeader/>
        </w:trPr>
        <w:tc>
          <w:tcPr>
            <w:tcW w:w="1291" w:type="dxa"/>
            <w:shd w:val="clear" w:color="auto" w:fill="EDEDED"/>
            <w:vAlign w:val="center"/>
          </w:tcPr>
          <w:p w14:paraId="3FDF8BA0" w14:textId="77777777" w:rsidR="003B6A93" w:rsidRDefault="00AB1083">
            <w:pPr>
              <w:pStyle w:val="TableHead"/>
              <w:keepNext/>
            </w:pPr>
            <w:r>
              <w:t>Konu</w:t>
            </w:r>
          </w:p>
        </w:tc>
        <w:tc>
          <w:tcPr>
            <w:tcW w:w="737" w:type="dxa"/>
            <w:shd w:val="clear" w:color="auto" w:fill="EDEDED"/>
            <w:vAlign w:val="center"/>
          </w:tcPr>
          <w:p w14:paraId="7DFC5369" w14:textId="77777777" w:rsidR="003B6A93" w:rsidRDefault="00AB1083">
            <w:pPr>
              <w:pStyle w:val="TableHead"/>
              <w:keepNext/>
            </w:pPr>
            <w:r>
              <w:t>000</w:t>
            </w:r>
          </w:p>
        </w:tc>
        <w:tc>
          <w:tcPr>
            <w:tcW w:w="4838" w:type="dxa"/>
            <w:shd w:val="clear" w:color="auto" w:fill="EDEDED"/>
            <w:vAlign w:val="center"/>
          </w:tcPr>
          <w:p w14:paraId="5418DEA0" w14:textId="77777777" w:rsidR="003B6A93" w:rsidRDefault="00AB1083">
            <w:pPr>
              <w:pStyle w:val="TableHead"/>
              <w:keepNext/>
            </w:pPr>
            <w:r>
              <w:t>001</w:t>
            </w:r>
          </w:p>
        </w:tc>
      </w:tr>
      <w:tr w:rsidR="003B6A93" w14:paraId="4DB2332A" w14:textId="77777777">
        <w:trPr>
          <w:cantSplit/>
        </w:trPr>
        <w:tc>
          <w:tcPr>
            <w:tcW w:w="1291" w:type="dxa"/>
          </w:tcPr>
          <w:p w14:paraId="764AB3A3" w14:textId="77777777" w:rsidR="003B6A93" w:rsidRDefault="00AB1083">
            <w:pPr>
              <w:pStyle w:val="TableText"/>
              <w:keepNext/>
            </w:pPr>
            <w:r>
              <w:t>Sistem saati</w:t>
            </w:r>
          </w:p>
        </w:tc>
        <w:tc>
          <w:tcPr>
            <w:tcW w:w="737" w:type="dxa"/>
          </w:tcPr>
          <w:p w14:paraId="2ADA7791" w14:textId="77777777" w:rsidR="003B6A93" w:rsidRDefault="00AB1083">
            <w:pPr>
              <w:pStyle w:val="TableText"/>
              <w:keepNext/>
            </w:pPr>
            <w:r>
              <w:t>180 MHz</w:t>
            </w:r>
          </w:p>
        </w:tc>
        <w:tc>
          <w:tcPr>
            <w:tcW w:w="4838" w:type="dxa"/>
          </w:tcPr>
          <w:p w14:paraId="1A29B930" w14:textId="77777777" w:rsidR="003B6A93" w:rsidRDefault="00AB1083">
            <w:pPr>
              <w:pStyle w:val="TableText"/>
              <w:keepNext/>
            </w:pPr>
            <w:r>
              <w:t>180 MHz (TIM6 saati 90 MHz)</w:t>
            </w:r>
          </w:p>
        </w:tc>
      </w:tr>
      <w:tr w:rsidR="003B6A93" w14:paraId="13242017" w14:textId="77777777">
        <w:trPr>
          <w:cantSplit/>
        </w:trPr>
        <w:tc>
          <w:tcPr>
            <w:tcW w:w="1291" w:type="dxa"/>
          </w:tcPr>
          <w:p w14:paraId="4861AC19" w14:textId="77777777" w:rsidR="003B6A93" w:rsidRDefault="00AB1083">
            <w:pPr>
              <w:pStyle w:val="TableText"/>
              <w:keepNext/>
            </w:pPr>
            <w:r>
              <w:t>HAL zaman tabanı</w:t>
            </w:r>
          </w:p>
        </w:tc>
        <w:tc>
          <w:tcPr>
            <w:tcW w:w="737" w:type="dxa"/>
          </w:tcPr>
          <w:p w14:paraId="66140CC0" w14:textId="77777777" w:rsidR="003B6A93" w:rsidRDefault="00AB1083">
            <w:pPr>
              <w:pStyle w:val="TableText"/>
              <w:keepNext/>
            </w:pPr>
            <w:r>
              <w:t>TIM6</w:t>
            </w:r>
          </w:p>
        </w:tc>
        <w:tc>
          <w:tcPr>
            <w:tcW w:w="4838" w:type="dxa"/>
          </w:tcPr>
          <w:p w14:paraId="2A3A2181" w14:textId="77777777" w:rsidR="003B6A93" w:rsidRDefault="00AB1083">
            <w:pPr>
              <w:pStyle w:val="TableText"/>
              <w:keepNext/>
            </w:pPr>
            <w:r>
              <w:t>TIM14 (TIM6 DAC tetiği oldu)</w:t>
            </w:r>
          </w:p>
        </w:tc>
      </w:tr>
      <w:tr w:rsidR="003B6A93" w14:paraId="7B94C245" w14:textId="77777777">
        <w:trPr>
          <w:cantSplit/>
        </w:trPr>
        <w:tc>
          <w:tcPr>
            <w:tcW w:w="1291" w:type="dxa"/>
          </w:tcPr>
          <w:p w14:paraId="6BEFDE1B" w14:textId="77777777" w:rsidR="003B6A93" w:rsidRDefault="00AB1083">
            <w:pPr>
              <w:pStyle w:val="TableText"/>
              <w:keepNext/>
            </w:pPr>
            <w:r>
              <w:t>Çevre birimleri</w:t>
            </w:r>
          </w:p>
        </w:tc>
        <w:tc>
          <w:tcPr>
            <w:tcW w:w="737" w:type="dxa"/>
          </w:tcPr>
          <w:p w14:paraId="6C28A426" w14:textId="77777777" w:rsidR="003B6A93" w:rsidRDefault="00AB1083">
            <w:pPr>
              <w:pStyle w:val="TableText"/>
              <w:keepNext/>
            </w:pPr>
            <w:r>
              <w:t>—</w:t>
            </w:r>
          </w:p>
        </w:tc>
        <w:tc>
          <w:tcPr>
            <w:tcW w:w="4838" w:type="dxa"/>
          </w:tcPr>
          <w:p w14:paraId="6E2E26D6" w14:textId="77777777" w:rsidR="003B6A93" w:rsidRDefault="00AB1083">
            <w:pPr>
              <w:pStyle w:val="TableText"/>
              <w:keepNext/>
            </w:pPr>
            <w:r>
              <w:t>DAC (PA4, PA5), TIM6 (TRGO = güncelleme), DMA1 akış 5 ve 6, LD1 / LD2 / LD3</w:t>
            </w:r>
          </w:p>
        </w:tc>
      </w:tr>
      <w:tr w:rsidR="003B6A93" w14:paraId="42FF153E" w14:textId="77777777">
        <w:trPr>
          <w:cantSplit/>
        </w:trPr>
        <w:tc>
          <w:tcPr>
            <w:tcW w:w="1291" w:type="dxa"/>
          </w:tcPr>
          <w:p w14:paraId="14EDCBE0" w14:textId="77777777" w:rsidR="003B6A93" w:rsidRDefault="00AB1083">
            <w:pPr>
              <w:pStyle w:val="TableText"/>
            </w:pPr>
            <w:r>
              <w:t>Uygulama</w:t>
            </w:r>
          </w:p>
        </w:tc>
        <w:tc>
          <w:tcPr>
            <w:tcW w:w="737" w:type="dxa"/>
          </w:tcPr>
          <w:p w14:paraId="01B31F21" w14:textId="77777777" w:rsidR="003B6A93" w:rsidRDefault="00AB1083">
            <w:pPr>
              <w:pStyle w:val="TableText"/>
            </w:pPr>
            <w:r>
              <w:t>—</w:t>
            </w:r>
          </w:p>
        </w:tc>
        <w:tc>
          <w:tcPr>
            <w:tcW w:w="4838" w:type="dxa"/>
          </w:tcPr>
          <w:p w14:paraId="4FBDE4CB" w14:textId="77777777" w:rsidR="003B6A93" w:rsidRDefault="00AB1083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SignalGenerator/</w:t>
            </w:r>
            <w:r>
              <w:t xml:space="preserve">;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UdpTask</w:t>
            </w:r>
            <w:r>
              <w:t xml:space="preserve"> çalışma zamanı protokolünü dinler</w:t>
            </w:r>
          </w:p>
        </w:tc>
      </w:tr>
    </w:tbl>
    <w:p w14:paraId="4EDEBFAB" w14:textId="77777777" w:rsidR="003B6A93" w:rsidRDefault="003B6A93">
      <w:pPr>
        <w:spacing w:after="0" w:line="80" w:lineRule="exact"/>
      </w:pPr>
    </w:p>
    <w:p w14:paraId="526BDC49" w14:textId="77777777" w:rsidR="003B6A93" w:rsidRDefault="00AB1083">
      <w:pPr>
        <w:pStyle w:val="TableCaption"/>
      </w:pPr>
      <w:r>
        <w:fldChar w:fldCharType="begin"/>
      </w:r>
      <w:r>
        <w:instrText xml:space="preserve"> TC "</w:instrText>
      </w:r>
      <w:bookmarkStart w:id="25" w:name="_Toc242820168"/>
      <w:r>
        <w:instrText>Tablo 3-5</w:instrText>
      </w:r>
      <w:r>
        <w:tab/>
        <w:instrText>Proje yapısı (2)</w:instrText>
      </w:r>
      <w:bookmarkEnd w:id="25"/>
      <w:r>
        <w:instrText xml:space="preserve">" \f T \l 9 </w:instrText>
      </w:r>
      <w:r>
        <w:fldChar w:fldCharType="end"/>
      </w:r>
      <w:r>
        <w:rPr>
          <w:i/>
          <w:iCs/>
        </w:rPr>
        <w:t>Tablo 3-5</w:t>
      </w:r>
      <w:r>
        <w:tab/>
        <w:t>Proje yapısı (2)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792"/>
        <w:gridCol w:w="3074"/>
      </w:tblGrid>
      <w:tr w:rsidR="003B6A93" w14:paraId="3FFBEA95" w14:textId="77777777">
        <w:trPr>
          <w:cantSplit/>
          <w:tblHeader/>
        </w:trPr>
        <w:tc>
          <w:tcPr>
            <w:tcW w:w="3792" w:type="dxa"/>
            <w:shd w:val="clear" w:color="auto" w:fill="EDEDED"/>
            <w:vAlign w:val="center"/>
          </w:tcPr>
          <w:p w14:paraId="0EEEBC35" w14:textId="77777777" w:rsidR="003B6A93" w:rsidRDefault="00AB1083">
            <w:pPr>
              <w:pStyle w:val="TableHead"/>
              <w:keepNext/>
            </w:pPr>
            <w:r>
              <w:t>Klasör</w:t>
            </w:r>
          </w:p>
        </w:tc>
        <w:tc>
          <w:tcPr>
            <w:tcW w:w="3074" w:type="dxa"/>
            <w:shd w:val="clear" w:color="auto" w:fill="EDEDED"/>
            <w:vAlign w:val="center"/>
          </w:tcPr>
          <w:p w14:paraId="77B6EF01" w14:textId="77777777" w:rsidR="003B6A93" w:rsidRDefault="00AB1083">
            <w:pPr>
              <w:pStyle w:val="TableHead"/>
              <w:keepNext/>
            </w:pPr>
            <w:r>
              <w:t>İçerik</w:t>
            </w:r>
          </w:p>
        </w:tc>
      </w:tr>
      <w:tr w:rsidR="003B6A93" w14:paraId="4A3D24C5" w14:textId="77777777">
        <w:trPr>
          <w:cantSplit/>
        </w:trPr>
        <w:tc>
          <w:tcPr>
            <w:tcW w:w="3792" w:type="dxa"/>
          </w:tcPr>
          <w:p w14:paraId="3E631B4A" w14:textId="77777777" w:rsidR="003B6A93" w:rsidRDefault="00AB1083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SignalGenerator/Generated/</w:t>
            </w:r>
          </w:p>
        </w:tc>
        <w:tc>
          <w:tcPr>
            <w:tcW w:w="3074" w:type="dxa"/>
          </w:tcPr>
          <w:p w14:paraId="7B1AB275" w14:textId="77777777" w:rsidR="003B6A93" w:rsidRDefault="00AB1083">
            <w:pPr>
              <w:pStyle w:val="TableText"/>
              <w:keepNext/>
            </w:pPr>
            <w:r>
              <w:t>Arayüzün kaydettiği dosyalar</w:t>
            </w:r>
          </w:p>
        </w:tc>
      </w:tr>
      <w:tr w:rsidR="003B6A93" w14:paraId="68FFC54F" w14:textId="77777777">
        <w:trPr>
          <w:cantSplit/>
        </w:trPr>
        <w:tc>
          <w:tcPr>
            <w:tcW w:w="3792" w:type="dxa"/>
          </w:tcPr>
          <w:p w14:paraId="26B8738F" w14:textId="77777777" w:rsidR="003B6A93" w:rsidRDefault="00AB1083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SignalGenerator/signal_generator.cmake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signal_selection.h.in</w:t>
            </w:r>
          </w:p>
        </w:tc>
        <w:tc>
          <w:tcPr>
            <w:tcW w:w="3074" w:type="dxa"/>
          </w:tcPr>
          <w:p w14:paraId="0D35EE33" w14:textId="77777777" w:rsidR="003B6A93" w:rsidRDefault="00AB1083">
            <w:pPr>
              <w:pStyle w:val="TableText"/>
              <w:keepNext/>
            </w:pPr>
            <w:r>
              <w:t>Klasördeki sinyali bulur, projeye ekler, adlarını oynatıcıya bağlar</w:t>
            </w:r>
          </w:p>
        </w:tc>
      </w:tr>
      <w:tr w:rsidR="003B6A93" w14:paraId="145BB21A" w14:textId="77777777">
        <w:trPr>
          <w:cantSplit/>
        </w:trPr>
        <w:tc>
          <w:tcPr>
            <w:tcW w:w="3792" w:type="dxa"/>
          </w:tcPr>
          <w:p w14:paraId="37415D0A" w14:textId="77777777" w:rsidR="003B6A93" w:rsidRDefault="00AB1083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SignalGenerator/Inc/signal_player.h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Src/signal_player.c</w:t>
            </w:r>
          </w:p>
        </w:tc>
        <w:tc>
          <w:tcPr>
            <w:tcW w:w="3074" w:type="dxa"/>
          </w:tcPr>
          <w:p w14:paraId="619B0D57" w14:textId="77777777" w:rsidR="003B6A93" w:rsidRDefault="00AB1083">
            <w:pPr>
              <w:pStyle w:val="TableText"/>
              <w:keepNext/>
            </w:pPr>
            <w:r>
              <w:t>Oynatıcı: derlenmiş sinyal, çalışma zamanı tablosu, durdurma, durum bildirimi</w:t>
            </w:r>
          </w:p>
        </w:tc>
      </w:tr>
      <w:tr w:rsidR="003B6A93" w14:paraId="514CE46D" w14:textId="77777777">
        <w:trPr>
          <w:cantSplit/>
        </w:trPr>
        <w:tc>
          <w:tcPr>
            <w:tcW w:w="3792" w:type="dxa"/>
          </w:tcPr>
          <w:p w14:paraId="1CCC4DB7" w14:textId="77777777" w:rsidR="003B6A93" w:rsidRDefault="00AB1083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SignalGenerator/Inc/signal_remote.h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Src/signal_remote.c</w:t>
            </w:r>
          </w:p>
        </w:tc>
        <w:tc>
          <w:tcPr>
            <w:tcW w:w="3074" w:type="dxa"/>
          </w:tcPr>
          <w:p w14:paraId="64CE16C8" w14:textId="77777777" w:rsidR="003B6A93" w:rsidRDefault="00AB1083">
            <w:pPr>
              <w:pStyle w:val="TableText"/>
              <w:keepNext/>
            </w:pPr>
            <w:r>
              <w:t>SPTG protokolü: istekleri çözer, tabloyu RAM'de toplar (ağdan bağımsız)</w:t>
            </w:r>
          </w:p>
        </w:tc>
      </w:tr>
      <w:tr w:rsidR="003B6A93" w14:paraId="2988DC05" w14:textId="77777777">
        <w:trPr>
          <w:cantSplit/>
        </w:trPr>
        <w:tc>
          <w:tcPr>
            <w:tcW w:w="3792" w:type="dxa"/>
          </w:tcPr>
          <w:p w14:paraId="0DE40769" w14:textId="77777777" w:rsidR="003B6A93" w:rsidRDefault="00AB1083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3"/>
                <w:szCs w:val="13"/>
              </w:rPr>
              <w:t>SignalGenerator/Src/signal_remote_netconn.c</w:t>
            </w:r>
          </w:p>
        </w:tc>
        <w:tc>
          <w:tcPr>
            <w:tcW w:w="3074" w:type="dxa"/>
          </w:tcPr>
          <w:p w14:paraId="7FFD0A80" w14:textId="77777777" w:rsidR="003B6A93" w:rsidRDefault="00AB1083">
            <w:pPr>
              <w:pStyle w:val="TableText"/>
              <w:keepNext/>
            </w:pPr>
            <w:r>
              <w:t>SPTG'nin lwIP netconn katmanı</w:t>
            </w:r>
          </w:p>
        </w:tc>
      </w:tr>
      <w:tr w:rsidR="003B6A93" w14:paraId="4BD21184" w14:textId="77777777">
        <w:trPr>
          <w:cantSplit/>
        </w:trPr>
        <w:tc>
          <w:tcPr>
            <w:tcW w:w="3792" w:type="dxa"/>
          </w:tcPr>
          <w:p w14:paraId="026D67B0" w14:textId="77777777" w:rsidR="003B6A93" w:rsidRDefault="00AB1083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Middlewares/Third_Party/sptf_udp/</w:t>
            </w:r>
          </w:p>
        </w:tc>
        <w:tc>
          <w:tcPr>
            <w:tcW w:w="3074" w:type="dxa"/>
          </w:tcPr>
          <w:p w14:paraId="3A2F836F" w14:textId="77777777" w:rsidR="003B6A93" w:rsidRDefault="00AB1083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embedded/sptf_udp</w:t>
            </w:r>
            <w:r>
              <w:t xml:space="preserve"> kütüphanesinin kopyası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Inc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r>
              <w:t>); bu projede CRC-32'si kullanılır</w:t>
            </w:r>
          </w:p>
        </w:tc>
      </w:tr>
    </w:tbl>
    <w:p w14:paraId="54F6DDC7" w14:textId="77777777" w:rsidR="003B6A93" w:rsidRDefault="003B6A93">
      <w:pPr>
        <w:spacing w:after="0" w:line="80" w:lineRule="exact"/>
      </w:pPr>
    </w:p>
    <w:p w14:paraId="1DA6F98E" w14:textId="77777777" w:rsidR="003B6A93" w:rsidRDefault="00AB1083">
      <w:r>
        <w:t xml:space="preserve">CubeMX ile yeniden kod üretilebilir: eklenen çağrılar </w:t>
      </w:r>
      <w:r>
        <w:rPr>
          <w:rFonts w:ascii="Courier New" w:eastAsia="Courier New" w:hAnsi="Courier New" w:cs="Courier New"/>
          <w:sz w:val="18"/>
          <w:szCs w:val="18"/>
        </w:rPr>
        <w:t>USER CODE</w:t>
      </w:r>
      <w:r>
        <w:t xml:space="preserve"> bölümlerindedir (</w:t>
      </w:r>
      <w:r>
        <w:rPr>
          <w:rFonts w:ascii="Courier New" w:eastAsia="Courier New" w:hAnsi="Courier New" w:cs="Courier New"/>
          <w:sz w:val="18"/>
          <w:szCs w:val="18"/>
        </w:rPr>
        <w:t>main.c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stm32f4xx_it.c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freertos.c</w:t>
      </w:r>
      <w:r>
        <w:t>).</w:t>
      </w:r>
    </w:p>
    <w:p w14:paraId="29C08365" w14:textId="77777777" w:rsidR="003B6A93" w:rsidRDefault="003B6A93">
      <w:pPr>
        <w:sectPr w:rsidR="003B6A93">
          <w:headerReference w:type="even" r:id="rId46"/>
          <w:headerReference w:type="default" r:id="rId47"/>
          <w:footerReference w:type="even" r:id="rId48"/>
          <w:footerReference w:type="default" r:id="rId49"/>
          <w:headerReference w:type="first" r:id="rId50"/>
          <w:footerReference w:type="first" r:id="rId51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597D861E" w14:textId="77777777" w:rsidR="003B6A93" w:rsidRDefault="00AB1083">
      <w:pPr>
        <w:pStyle w:val="BackTitle"/>
      </w:pPr>
      <w:r>
        <w:lastRenderedPageBreak/>
        <w:t>EK DOKÜMAN BİLGİLERİ</w:t>
      </w:r>
    </w:p>
    <w:tbl>
      <w:tblPr>
        <w:tblW w:w="5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920"/>
        <w:gridCol w:w="3800"/>
      </w:tblGrid>
      <w:tr w:rsidR="003B6A93" w14:paraId="5B9F48F6" w14:textId="77777777">
        <w:tc>
          <w:tcPr>
            <w:tcW w:w="1920" w:type="dxa"/>
            <w:shd w:val="clear" w:color="auto" w:fill="EDEDED"/>
          </w:tcPr>
          <w:p w14:paraId="3F8F113A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Doküman No</w:t>
            </w:r>
          </w:p>
        </w:tc>
        <w:tc>
          <w:tcPr>
            <w:tcW w:w="3800" w:type="dxa"/>
            <w:shd w:val="clear" w:color="auto" w:fill="EDEDED"/>
          </w:tcPr>
          <w:p w14:paraId="6E94C039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Açıklama</w:t>
            </w:r>
          </w:p>
        </w:tc>
      </w:tr>
      <w:tr w:rsidR="003B6A93" w14:paraId="5560FEC5" w14:textId="77777777">
        <w:tc>
          <w:tcPr>
            <w:tcW w:w="1920" w:type="dxa"/>
          </w:tcPr>
          <w:p w14:paraId="08BEE1C2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SPT-GEN-001</w:t>
            </w:r>
          </w:p>
        </w:tc>
        <w:tc>
          <w:tcPr>
            <w:tcW w:w="3800" w:type="dxa"/>
          </w:tcPr>
          <w:p w14:paraId="1DE78188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Sinyal İşleme Stüdyosu Kılavuzu</w:t>
            </w:r>
          </w:p>
        </w:tc>
      </w:tr>
      <w:tr w:rsidR="003B6A93" w14:paraId="6A9667E3" w14:textId="77777777">
        <w:tc>
          <w:tcPr>
            <w:tcW w:w="1920" w:type="dxa"/>
          </w:tcPr>
          <w:p w14:paraId="051AA689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SPT-GEN-002</w:t>
            </w:r>
          </w:p>
        </w:tc>
        <w:tc>
          <w:tcPr>
            <w:tcW w:w="3800" w:type="dxa"/>
          </w:tcPr>
          <w:p w14:paraId="6A737683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Denetim Ajan Sistemi</w:t>
            </w:r>
          </w:p>
        </w:tc>
      </w:tr>
      <w:tr w:rsidR="003B6A93" w14:paraId="3B2D61E2" w14:textId="77777777">
        <w:tc>
          <w:tcPr>
            <w:tcW w:w="1920" w:type="dxa"/>
          </w:tcPr>
          <w:p w14:paraId="271C69AD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SPT-DEV-001</w:t>
            </w:r>
          </w:p>
        </w:tc>
        <w:tc>
          <w:tcPr>
            <w:tcW w:w="3800" w:type="dxa"/>
          </w:tcPr>
          <w:p w14:paraId="080ECF25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Geliştirme Aşamaları</w:t>
            </w:r>
          </w:p>
        </w:tc>
      </w:tr>
      <w:tr w:rsidR="003B6A93" w14:paraId="25F601CD" w14:textId="77777777">
        <w:tc>
          <w:tcPr>
            <w:tcW w:w="1920" w:type="dxa"/>
          </w:tcPr>
          <w:p w14:paraId="5710F1B8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SPT-PRT-001</w:t>
            </w:r>
          </w:p>
        </w:tc>
        <w:tc>
          <w:tcPr>
            <w:tcW w:w="3800" w:type="dxa"/>
          </w:tcPr>
          <w:p w14:paraId="4015F8C9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 v1 Çerçeve Formatı</w:t>
            </w:r>
          </w:p>
        </w:tc>
      </w:tr>
      <w:tr w:rsidR="003B6A93" w14:paraId="6F907723" w14:textId="77777777">
        <w:tc>
          <w:tcPr>
            <w:tcW w:w="1920" w:type="dxa"/>
          </w:tcPr>
          <w:p w14:paraId="69AFD396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SPT-PRT-002</w:t>
            </w:r>
          </w:p>
        </w:tc>
        <w:tc>
          <w:tcPr>
            <w:tcW w:w="3800" w:type="dxa"/>
          </w:tcPr>
          <w:p w14:paraId="19551196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Uygulama Katmanı Protokolü</w:t>
            </w:r>
          </w:p>
        </w:tc>
      </w:tr>
      <w:tr w:rsidR="003B6A93" w14:paraId="3D944E6D" w14:textId="77777777">
        <w:tc>
          <w:tcPr>
            <w:tcW w:w="1920" w:type="dxa"/>
          </w:tcPr>
          <w:p w14:paraId="14377D24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SPT-REF-001</w:t>
            </w:r>
          </w:p>
        </w:tc>
        <w:tc>
          <w:tcPr>
            <w:tcW w:w="3800" w:type="dxa"/>
          </w:tcPr>
          <w:p w14:paraId="2FC898A2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Referans Kılavuzu</w:t>
            </w:r>
          </w:p>
        </w:tc>
      </w:tr>
      <w:tr w:rsidR="003B6A93" w14:paraId="11695348" w14:textId="77777777">
        <w:tc>
          <w:tcPr>
            <w:tcW w:w="1920" w:type="dxa"/>
          </w:tcPr>
          <w:p w14:paraId="7D9181B0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SPT-UM-001</w:t>
            </w:r>
          </w:p>
        </w:tc>
        <w:tc>
          <w:tcPr>
            <w:tcW w:w="3800" w:type="dxa"/>
          </w:tcPr>
          <w:p w14:paraId="522931D3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Kullanım Kılavuzu</w:t>
            </w:r>
          </w:p>
        </w:tc>
      </w:tr>
      <w:tr w:rsidR="003B6A93" w14:paraId="7939AC5E" w14:textId="77777777">
        <w:tc>
          <w:tcPr>
            <w:tcW w:w="1920" w:type="dxa"/>
          </w:tcPr>
          <w:p w14:paraId="10ACACA7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SPT-TSR-001</w:t>
            </w:r>
          </w:p>
        </w:tc>
        <w:tc>
          <w:tcPr>
            <w:tcW w:w="3800" w:type="dxa"/>
          </w:tcPr>
          <w:p w14:paraId="4B683EAF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MPC ve QP Çözücüsü Tasarım Notları</w:t>
            </w:r>
          </w:p>
        </w:tc>
      </w:tr>
      <w:tr w:rsidR="003B6A93" w14:paraId="60F42DD7" w14:textId="77777777">
        <w:tc>
          <w:tcPr>
            <w:tcW w:w="1920" w:type="dxa"/>
          </w:tcPr>
          <w:p w14:paraId="34968876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SPT-DAT-001</w:t>
            </w:r>
          </w:p>
        </w:tc>
        <w:tc>
          <w:tcPr>
            <w:tcW w:w="3800" w:type="dxa"/>
          </w:tcPr>
          <w:p w14:paraId="0DFDE984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Örnek Sinyal Kayıtları</w:t>
            </w:r>
          </w:p>
        </w:tc>
      </w:tr>
      <w:tr w:rsidR="003B6A93" w14:paraId="254DE20C" w14:textId="77777777">
        <w:tc>
          <w:tcPr>
            <w:tcW w:w="1920" w:type="dxa"/>
          </w:tcPr>
          <w:p w14:paraId="128F767D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AKD-SPT-SPTF-COM-001</w:t>
            </w:r>
          </w:p>
        </w:tc>
        <w:tc>
          <w:tcPr>
            <w:tcW w:w="3800" w:type="dxa"/>
          </w:tcPr>
          <w:p w14:paraId="24C143AC" w14:textId="77777777" w:rsidR="003B6A93" w:rsidRDefault="00AB1083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 v1 Arayüz Kontrol Dokümanı</w:t>
            </w:r>
          </w:p>
        </w:tc>
      </w:tr>
    </w:tbl>
    <w:p w14:paraId="37E5A18E" w14:textId="77777777" w:rsidR="003B6A93" w:rsidRDefault="003B6A93">
      <w:pPr>
        <w:pStyle w:val="BackText"/>
        <w:spacing w:line="1200" w:lineRule="exact"/>
      </w:pPr>
    </w:p>
    <w:tbl>
      <w:tblPr>
        <w:tblW w:w="6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3B6A93" w14:paraId="0B1A3CD3" w14:textId="77777777">
        <w:tc>
          <w:tcPr>
            <w:tcW w:w="2800" w:type="dxa"/>
          </w:tcPr>
          <w:p w14:paraId="7F738B17" w14:textId="77777777" w:rsidR="003B6A93" w:rsidRDefault="00AB1083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Proje</w:t>
            </w:r>
          </w:p>
          <w:p w14:paraId="0EABEEA4" w14:textId="77777777" w:rsidR="003B6A93" w:rsidRDefault="00AB1083">
            <w:pPr>
              <w:pStyle w:val="BackText"/>
            </w:pPr>
            <w:r>
              <w:rPr>
                <w:sz w:val="17"/>
                <w:szCs w:val="17"/>
              </w:rPr>
              <w:t>Signal Processing Toolbox</w:t>
            </w:r>
          </w:p>
          <w:p w14:paraId="74EEB1A9" w14:textId="77777777" w:rsidR="003B6A93" w:rsidRDefault="00AB1083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sinyal-isleme-studyosu</w:t>
            </w:r>
          </w:p>
        </w:tc>
        <w:tc>
          <w:tcPr>
            <w:tcW w:w="3200" w:type="dxa"/>
          </w:tcPr>
          <w:p w14:paraId="0422A76B" w14:textId="77777777" w:rsidR="003B6A93" w:rsidRDefault="00AB1083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İletişim</w:t>
            </w:r>
          </w:p>
          <w:p w14:paraId="407D73A3" w14:textId="77777777" w:rsidR="003B6A93" w:rsidRDefault="00AB1083">
            <w:pPr>
              <w:pStyle w:val="BackText"/>
            </w:pPr>
            <w:r>
              <w:rPr>
                <w:sz w:val="17"/>
                <w:szCs w:val="17"/>
              </w:rPr>
              <w:t>Kubilay Közleme</w:t>
            </w:r>
          </w:p>
          <w:p w14:paraId="27C9FDCC" w14:textId="77777777" w:rsidR="003B6A93" w:rsidRDefault="00AB1083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burhankozleme@gmail.com</w:t>
            </w:r>
          </w:p>
        </w:tc>
      </w:tr>
    </w:tbl>
    <w:p w14:paraId="089C2999" w14:textId="77777777" w:rsidR="003B6A93" w:rsidRDefault="003B6A93">
      <w:pPr>
        <w:pStyle w:val="BackText"/>
        <w:spacing w:line="2400" w:lineRule="exact"/>
      </w:pPr>
    </w:p>
    <w:p w14:paraId="69F475DF" w14:textId="77777777" w:rsidR="003B6A93" w:rsidRDefault="00AB1083">
      <w:pPr>
        <w:pStyle w:val="BackText"/>
      </w:pPr>
      <w:r>
        <w:t>STM32F4 Sinyal Üreteci Örneği</w:t>
      </w:r>
    </w:p>
    <w:p w14:paraId="625ADB0E" w14:textId="77777777" w:rsidR="003B6A93" w:rsidRDefault="00AB1083">
      <w:pPr>
        <w:pStyle w:val="BackText"/>
      </w:pPr>
      <w:r>
        <w:t>© 2026 Kubilay Közleme. LGPL-2.1-only. Tüm hakları saklıdır.</w:t>
      </w:r>
    </w:p>
    <w:p w14:paraId="52928944" w14:textId="77777777" w:rsidR="003B6A93" w:rsidRDefault="00AB1083">
      <w:pPr>
        <w:pStyle w:val="BackText"/>
        <w:spacing w:before="200"/>
      </w:pPr>
      <w:r>
        <w:t>STM32 ve STM32Cube STMicroelectronics'in, MATLAB The MathWorks, Inc.'in, MISRA The MISRA Consortium Limited'in, FreeRTOS Amazon Web Services, Inc.'in markalarıdır. Diğer markalar sahiplerine aittir.</w:t>
      </w:r>
    </w:p>
    <w:p w14:paraId="5AA8E618" w14:textId="77777777" w:rsidR="003B6A93" w:rsidRDefault="00AB1083">
      <w:pPr>
        <w:pStyle w:val="BackText"/>
        <w:spacing w:before="200"/>
      </w:pPr>
      <w:r>
        <w:t>Bu doküman Signal Processing Toolbox projesi hakkında bilgi içerir. Bilgiler önceden haber verilmeden değiştirilebilir. Yazılım “olduğu gibi” sağlanır; açık ya da örtük hiçbir garanti verilmez.</w:t>
      </w:r>
    </w:p>
    <w:p w14:paraId="1C90123E" w14:textId="77777777" w:rsidR="003B6A93" w:rsidRDefault="00AB1083">
      <w:pPr>
        <w:pStyle w:val="BackText"/>
        <w:spacing w:before="200"/>
      </w:pPr>
      <w:r>
        <w:t>Ekim 2026</w:t>
      </w:r>
    </w:p>
    <w:p w14:paraId="5E18A119" w14:textId="77777777" w:rsidR="003B6A93" w:rsidRDefault="00AB1083">
      <w:pPr>
        <w:pStyle w:val="BackText"/>
        <w:spacing w:before="480"/>
        <w:ind w:left="800"/>
      </w:pPr>
      <w:r>
        <w:rPr>
          <w:rFonts w:ascii="Segoe UI Symbol" w:eastAsia="Segoe UI Symbol" w:hAnsi="Segoe UI Symbol" w:cs="Segoe UI Symbol"/>
          <w:sz w:val="44"/>
          <w:szCs w:val="44"/>
        </w:rPr>
        <w:t>♻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Lütfen geri dönüştürün</w:t>
      </w:r>
    </w:p>
    <w:sectPr w:rsidR="003B6A93" w:rsidSect="00034616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type w:val="evenPage"/>
      <w:pgSz w:w="11906" w:h="16838"/>
      <w:pgMar w:top="1600" w:right="1080" w:bottom="1480" w:left="1080" w:header="520" w:footer="7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FC606" w14:textId="77777777" w:rsidR="00AB1083" w:rsidRDefault="00AB1083">
      <w:pPr>
        <w:spacing w:after="0" w:line="240" w:lineRule="auto"/>
      </w:pPr>
      <w:r>
        <w:separator/>
      </w:r>
    </w:p>
  </w:endnote>
  <w:endnote w:type="continuationSeparator" w:id="0">
    <w:p w14:paraId="6281F425" w14:textId="77777777" w:rsidR="00AB1083" w:rsidRDefault="00AB1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FA197" w14:textId="77777777" w:rsidR="003B6A93" w:rsidRDefault="00AB1083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STM32F4 Sinyal Üreteci Örneği—Ekim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98C1B" w14:textId="77777777" w:rsidR="003B6A93" w:rsidRDefault="003B6A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AB8AC" w14:textId="77777777" w:rsidR="003B6A93" w:rsidRDefault="003B6A9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C6B08" w14:textId="77777777" w:rsidR="003B6A93" w:rsidRDefault="00AB1083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STM32F4 Sinyal Üreteci Örneği—Ekim 2026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DBD53" w14:textId="77777777" w:rsidR="003B6A93" w:rsidRDefault="00AB1083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A3C32" w14:textId="77777777" w:rsidR="003B6A93" w:rsidRDefault="00AB1083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14D9F" w14:textId="77777777" w:rsidR="003B6A93" w:rsidRDefault="00AB1083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STM32F4 Sinyal Üreteci Örneği—Ekim 2026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C6A91" w14:textId="77777777" w:rsidR="003B6A93" w:rsidRDefault="00AB1083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09507" w14:textId="77777777" w:rsidR="003B6A93" w:rsidRDefault="00AB1083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01238" w14:textId="77777777" w:rsidR="003B6A93" w:rsidRDefault="00AB1083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STM32F4 Sinyal Üreteci Örneği—Ekim 2026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0C005" w14:textId="77777777" w:rsidR="003B6A93" w:rsidRDefault="00AB1083">
    <w:pPr>
      <w:pStyle w:val="Footer"/>
    </w:pPr>
    <w:r>
      <w:rPr>
        <w:i/>
        <w:iCs/>
        <w:color w:val="0000FF"/>
      </w:rPr>
      <w:t>Önsöz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4FE50" w14:textId="77777777" w:rsidR="003B6A93" w:rsidRDefault="00AB1083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348C8" w14:textId="77777777" w:rsidR="003B6A93" w:rsidRDefault="00AB1083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STM32F4 Sinyal Üreteci Örneği—Ekim 2026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E3078" w14:textId="77777777" w:rsidR="003B6A93" w:rsidRDefault="00AB1083">
    <w:pPr>
      <w:pStyle w:val="Footer"/>
    </w:pPr>
    <w:r>
      <w:rPr>
        <w:i/>
        <w:iCs/>
        <w:color w:val="0000FF"/>
      </w:rPr>
      <w:t>Kurulum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8B7F3" w14:textId="77777777" w:rsidR="003B6A93" w:rsidRDefault="00AB1083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0D506" w14:textId="77777777" w:rsidR="003B6A93" w:rsidRDefault="00AB1083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STM32F4 Sinyal Üreteci Örneği—Ekim 2026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B25E2" w14:textId="77777777" w:rsidR="003B6A93" w:rsidRDefault="00AB1083">
    <w:pPr>
      <w:pStyle w:val="Footer"/>
    </w:pPr>
    <w:r>
      <w:rPr>
        <w:i/>
        <w:iCs/>
        <w:color w:val="0000FF"/>
      </w:rPr>
      <w:t>Kullanım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34342" w14:textId="77777777" w:rsidR="003B6A93" w:rsidRDefault="00AB1083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DE5B2" w14:textId="77777777" w:rsidR="003B6A93" w:rsidRDefault="00AB1083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STM32F4 Sinyal Üreteci Örneği—Ekim 2026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C9C5C" w14:textId="77777777" w:rsidR="003B6A93" w:rsidRDefault="00AB1083">
    <w:pPr>
      <w:pStyle w:val="Footer"/>
    </w:pPr>
    <w:r>
      <w:rPr>
        <w:i/>
        <w:iCs/>
        <w:color w:val="0000FF"/>
      </w:rPr>
      <w:t>SPTG Protokolü ve Proje Yapısı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D11FB" w14:textId="77777777" w:rsidR="003B6A93" w:rsidRDefault="00AB1083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979FC" w14:textId="77777777" w:rsidR="003B6A93" w:rsidRDefault="003B6A93">
    <w:pPr>
      <w:pStyle w:val="Footer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F98DD" w14:textId="77777777" w:rsidR="003B6A93" w:rsidRDefault="003B6A93">
    <w:pPr>
      <w:pStyle w:val="Footer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FEA95" w14:textId="77777777" w:rsidR="003B6A93" w:rsidRDefault="003B6A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4BE4C" w14:textId="77777777" w:rsidR="00AB1083" w:rsidRDefault="00AB1083">
      <w:pPr>
        <w:spacing w:after="0" w:line="240" w:lineRule="auto"/>
      </w:pPr>
      <w:r>
        <w:separator/>
      </w:r>
    </w:p>
  </w:footnote>
  <w:footnote w:type="continuationSeparator" w:id="0">
    <w:p w14:paraId="6FF820F9" w14:textId="77777777" w:rsidR="00AB1083" w:rsidRDefault="00AB1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7EA33" w14:textId="77777777" w:rsidR="003B6A93" w:rsidRDefault="003B6A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7D7F" w14:textId="77777777" w:rsidR="003B6A93" w:rsidRDefault="003B6A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0A04F" w14:textId="77777777" w:rsidR="003B6A93" w:rsidRDefault="003B6A9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21E3A" w14:textId="77777777" w:rsidR="003B6A93" w:rsidRDefault="00AB1083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DC654" w14:textId="77777777" w:rsidR="003B6A93" w:rsidRDefault="00AB1083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E32AC" w14:textId="77777777" w:rsidR="003B6A93" w:rsidRDefault="003B6A93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3832F" w14:textId="77777777" w:rsidR="003B6A93" w:rsidRDefault="00AB1083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C8332" w14:textId="77777777" w:rsidR="003B6A93" w:rsidRDefault="00AB1083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BBACE" w14:textId="77777777" w:rsidR="003B6A93" w:rsidRDefault="003B6A93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7A6A9" w14:textId="77777777" w:rsidR="003B6A93" w:rsidRDefault="00AB1083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50BC6DEF" wp14:editId="67D23BB8">
          <wp:extent cx="183444" cy="1651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7C6E4" w14:textId="77777777" w:rsidR="003B6A93" w:rsidRDefault="00AB1083">
    <w:pPr>
      <w:pStyle w:val="Header"/>
      <w:pBdr>
        <w:bottom w:val="single" w:sz="4" w:space="3" w:color="000000"/>
      </w:pBdr>
      <w:jc w:val="right"/>
    </w:pPr>
    <w:r>
      <w:rPr>
        <w:noProof/>
      </w:rPr>
      <w:drawing>
        <wp:inline distT="0" distB="0" distL="0" distR="0" wp14:anchorId="0749F024" wp14:editId="3A8E56F1">
          <wp:extent cx="183444" cy="1651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5D227" w14:textId="77777777" w:rsidR="003B6A93" w:rsidRDefault="003B6A93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8787E" w14:textId="77777777" w:rsidR="003B6A93" w:rsidRDefault="00AB1083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01AA286E" wp14:editId="77DDC55F">
          <wp:extent cx="183444" cy="1651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1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3E527" w14:textId="77777777" w:rsidR="003B6A93" w:rsidRDefault="00AB1083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1  </w:t>
    </w:r>
    <w:r>
      <w:rPr>
        <w:noProof/>
      </w:rPr>
      <w:drawing>
        <wp:inline distT="0" distB="0" distL="0" distR="0" wp14:anchorId="11E9BD4F" wp14:editId="4F103F03">
          <wp:extent cx="183444" cy="16510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E10C8" w14:textId="77777777" w:rsidR="003B6A93" w:rsidRDefault="003B6A93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49997" w14:textId="77777777" w:rsidR="003B6A93" w:rsidRDefault="00AB1083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3D4E4296" wp14:editId="7E5D4EED">
          <wp:extent cx="183444" cy="16510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2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F4B92" w14:textId="77777777" w:rsidR="003B6A93" w:rsidRDefault="00AB1083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2  </w:t>
    </w:r>
    <w:r>
      <w:rPr>
        <w:noProof/>
      </w:rPr>
      <w:drawing>
        <wp:inline distT="0" distB="0" distL="0" distR="0" wp14:anchorId="5CA9E384" wp14:editId="7C8A1DE2">
          <wp:extent cx="183444" cy="1651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0285E" w14:textId="77777777" w:rsidR="003B6A93" w:rsidRDefault="003B6A93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A87AB" w14:textId="77777777" w:rsidR="003B6A93" w:rsidRDefault="00AB1083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59A96C9F" wp14:editId="53B903FA">
          <wp:extent cx="183444" cy="1651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3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E3966" w14:textId="77777777" w:rsidR="003B6A93" w:rsidRDefault="00AB1083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3  </w:t>
    </w:r>
    <w:r>
      <w:rPr>
        <w:noProof/>
      </w:rPr>
      <w:drawing>
        <wp:inline distT="0" distB="0" distL="0" distR="0" wp14:anchorId="7BDA5D17" wp14:editId="0332424E">
          <wp:extent cx="183444" cy="16510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7E10C" w14:textId="77777777" w:rsidR="003B6A93" w:rsidRDefault="003B6A93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84C0A" w14:textId="77777777" w:rsidR="003B6A93" w:rsidRDefault="003B6A93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62DA4" w14:textId="77777777" w:rsidR="003B6A93" w:rsidRDefault="003B6A93">
    <w:pPr>
      <w:pStyle w:val="Header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0F88C" w14:textId="77777777" w:rsidR="003B6A93" w:rsidRDefault="003B6A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63049B"/>
    <w:multiLevelType w:val="singleLevel"/>
    <w:tmpl w:val="BD8E7A8E"/>
    <w:lvl w:ilvl="0">
      <w:start w:val="1"/>
      <w:numFmt w:val="decimal"/>
      <w:pStyle w:val="Heading1"/>
      <w:suff w:val="nothing"/>
      <w:lvlText w:val="%1"/>
      <w:lvlJc w:val="left"/>
      <w:pPr>
        <w:ind w:left="2880" w:firstLine="0"/>
      </w:pPr>
      <w:rPr>
        <w:vanish/>
      </w:rPr>
    </w:lvl>
  </w:abstractNum>
  <w:num w:numId="1" w16cid:durableId="1655916569">
    <w:abstractNumId w:val="8"/>
  </w:num>
  <w:num w:numId="2" w16cid:durableId="188034681">
    <w:abstractNumId w:val="6"/>
  </w:num>
  <w:num w:numId="3" w16cid:durableId="155652346">
    <w:abstractNumId w:val="5"/>
  </w:num>
  <w:num w:numId="4" w16cid:durableId="1569610632">
    <w:abstractNumId w:val="4"/>
  </w:num>
  <w:num w:numId="5" w16cid:durableId="1598293720">
    <w:abstractNumId w:val="7"/>
  </w:num>
  <w:num w:numId="6" w16cid:durableId="1936087187">
    <w:abstractNumId w:val="3"/>
  </w:num>
  <w:num w:numId="7" w16cid:durableId="391005457">
    <w:abstractNumId w:val="2"/>
  </w:num>
  <w:num w:numId="8" w16cid:durableId="1235746879">
    <w:abstractNumId w:val="1"/>
  </w:num>
  <w:num w:numId="9" w16cid:durableId="1453742929">
    <w:abstractNumId w:val="0"/>
  </w:num>
  <w:num w:numId="10" w16cid:durableId="1623613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A93"/>
    <w:rsid w:val="00AA1D8D"/>
    <w:rsid w:val="00AB1083"/>
    <w:rsid w:val="00B47730"/>
    <w:rsid w:val="00CB0664"/>
    <w:rsid w:val="00F51A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2FD2E"/>
  <w14:defaultImageDpi w14:val="300"/>
  <w15:docId w15:val="{708438BD-1D4B-4D76-B95D-C276A825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46" w:lineRule="atLeast"/>
      <w:ind w:left="288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numPr>
        <w:numId w:val="10"/>
      </w:numPr>
      <w:pBdr>
        <w:bottom w:val="single" w:sz="4" w:space="6" w:color="000000"/>
      </w:pBdr>
      <w:tabs>
        <w:tab w:val="right" w:pos="9746"/>
      </w:tabs>
      <w:spacing w:before="1840" w:after="800" w:line="240" w:lineRule="auto"/>
      <w:jc w:val="left"/>
      <w:outlineLvl w:val="0"/>
    </w:pPr>
    <w:rPr>
      <w:i/>
      <w:iCs/>
      <w:color w:val="00000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400" w:after="240" w:line="240" w:lineRule="auto"/>
      <w:ind w:left="0"/>
      <w:jc w:val="left"/>
      <w:outlineLvl w:val="1"/>
    </w:pPr>
    <w:rPr>
      <w:i/>
      <w:iCs/>
      <w:color w:val="000000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320" w:after="200" w:line="240" w:lineRule="auto"/>
      <w:ind w:left="0"/>
      <w:jc w:val="left"/>
      <w:outlineLvl w:val="2"/>
    </w:pPr>
    <w:rPr>
      <w:i/>
      <w:iCs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E618BF"/>
    <w:pPr>
      <w:spacing w:after="0" w:line="240" w:lineRule="auto"/>
      <w:ind w:left="0"/>
      <w:jc w:val="lef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right" w:pos="9746"/>
      </w:tabs>
      <w:spacing w:after="0" w:line="240" w:lineRule="auto"/>
      <w:ind w:left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28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Title">
    <w:name w:val="Front Title"/>
    <w:basedOn w:val="Normal"/>
    <w:qFormat/>
    <w:pPr>
      <w:keepNext/>
      <w:pBdr>
        <w:bottom w:val="single" w:sz="4" w:space="6" w:color="000000"/>
      </w:pBdr>
      <w:tabs>
        <w:tab w:val="right" w:pos="9746"/>
      </w:tabs>
      <w:spacing w:before="1840" w:after="600" w:line="240" w:lineRule="auto"/>
      <w:jc w:val="left"/>
    </w:pPr>
    <w:rPr>
      <w:i/>
      <w:iCs/>
      <w:sz w:val="40"/>
      <w:szCs w:val="40"/>
    </w:rPr>
  </w:style>
  <w:style w:type="paragraph" w:customStyle="1" w:styleId="SideHead">
    <w:name w:val="Side Head"/>
    <w:basedOn w:val="Normal"/>
    <w:qFormat/>
    <w:pPr>
      <w:keepNext/>
      <w:spacing w:before="400" w:after="240" w:line="240" w:lineRule="auto"/>
      <w:ind w:left="0"/>
      <w:jc w:val="left"/>
    </w:pPr>
    <w:rPr>
      <w:i/>
      <w:iCs/>
      <w:sz w:val="30"/>
      <w:szCs w:val="30"/>
    </w:rPr>
  </w:style>
  <w:style w:type="paragraph" w:customStyle="1" w:styleId="FrontHead">
    <w:name w:val="Front Head"/>
    <w:basedOn w:val="Normal"/>
    <w:qFormat/>
    <w:pPr>
      <w:keepNext/>
      <w:spacing w:before="440" w:after="200" w:line="240" w:lineRule="auto"/>
      <w:ind w:left="1800"/>
      <w:jc w:val="left"/>
    </w:pPr>
    <w:rPr>
      <w:i/>
      <w:iCs/>
      <w:sz w:val="28"/>
      <w:szCs w:val="28"/>
    </w:rPr>
  </w:style>
  <w:style w:type="paragraph" w:customStyle="1" w:styleId="FrontBody">
    <w:name w:val="Front Body"/>
    <w:basedOn w:val="Normal"/>
    <w:qFormat/>
    <w:pPr>
      <w:spacing w:after="160"/>
      <w:ind w:left="1800"/>
    </w:pPr>
  </w:style>
  <w:style w:type="paragraph" w:customStyle="1" w:styleId="TableCaption">
    <w:name w:val="Table Caption"/>
    <w:basedOn w:val="Normal"/>
    <w:qFormat/>
    <w:pPr>
      <w:keepNext/>
      <w:tabs>
        <w:tab w:val="left" w:pos="3760"/>
      </w:tabs>
      <w:spacing w:before="160" w:after="100" w:line="240" w:lineRule="auto"/>
      <w:jc w:val="left"/>
    </w:pPr>
    <w:rPr>
      <w:sz w:val="18"/>
      <w:szCs w:val="18"/>
    </w:rPr>
  </w:style>
  <w:style w:type="paragraph" w:customStyle="1" w:styleId="TableText">
    <w:name w:val="Table Text"/>
    <w:basedOn w:val="Normal"/>
    <w:qFormat/>
    <w:pPr>
      <w:spacing w:before="10" w:after="10" w:line="240" w:lineRule="auto"/>
      <w:ind w:left="0"/>
      <w:jc w:val="left"/>
    </w:pPr>
    <w:rPr>
      <w:sz w:val="17"/>
      <w:szCs w:val="17"/>
    </w:rPr>
  </w:style>
  <w:style w:type="paragraph" w:customStyle="1" w:styleId="TableHead">
    <w:name w:val="Table Head"/>
    <w:basedOn w:val="TableText"/>
    <w:qFormat/>
    <w:pPr>
      <w:jc w:val="center"/>
    </w:pPr>
    <w:rPr>
      <w:b/>
      <w:bCs/>
    </w:rPr>
  </w:style>
  <w:style w:type="paragraph" w:customStyle="1" w:styleId="TableNote">
    <w:name w:val="Table Note"/>
    <w:basedOn w:val="Normal"/>
    <w:qFormat/>
    <w:pPr>
      <w:tabs>
        <w:tab w:val="left" w:pos="3080"/>
      </w:tabs>
      <w:spacing w:after="40" w:line="240" w:lineRule="auto"/>
      <w:ind w:left="3080" w:hanging="200"/>
      <w:jc w:val="left"/>
    </w:pPr>
    <w:rPr>
      <w:sz w:val="14"/>
      <w:szCs w:val="14"/>
    </w:rPr>
  </w:style>
  <w:style w:type="paragraph" w:customStyle="1" w:styleId="Note">
    <w:name w:val="Note"/>
    <w:basedOn w:val="Normal"/>
    <w:qFormat/>
    <w:pPr>
      <w:keepNext/>
      <w:pBdr>
        <w:top w:val="single" w:sz="4" w:space="4" w:color="0000FF"/>
        <w:bottom w:val="single" w:sz="4" w:space="4" w:color="0000FF"/>
      </w:pBdr>
      <w:spacing w:before="200" w:after="240"/>
    </w:pPr>
  </w:style>
  <w:style w:type="paragraph" w:customStyle="1" w:styleId="Example">
    <w:name w:val="Example"/>
    <w:basedOn w:val="Normal"/>
    <w:qFormat/>
    <w:pPr>
      <w:keepNext/>
      <w:spacing w:after="160"/>
      <w:ind w:left="3420"/>
      <w:jc w:val="left"/>
    </w:pPr>
  </w:style>
  <w:style w:type="paragraph" w:customStyle="1" w:styleId="Hex">
    <w:name w:val="Hex"/>
    <w:basedOn w:val="Normal"/>
    <w:qFormat/>
    <w:pPr>
      <w:keepNext/>
      <w:keepLines/>
      <w:spacing w:after="0" w:line="210" w:lineRule="exact"/>
      <w:ind w:left="3420"/>
      <w:jc w:val="left"/>
    </w:pPr>
    <w:rPr>
      <w:rFonts w:ascii="Courier New" w:eastAsia="Courier New" w:hAnsi="Courier New" w:cs="Courier New"/>
      <w:sz w:val="17"/>
      <w:szCs w:val="17"/>
    </w:rPr>
  </w:style>
  <w:style w:type="paragraph" w:customStyle="1" w:styleId="Listing">
    <w:name w:val="Listing"/>
    <w:basedOn w:val="Normal"/>
    <w:qFormat/>
    <w:pPr>
      <w:keepLines/>
      <w:spacing w:after="0" w:line="184" w:lineRule="exact"/>
      <w:ind w:left="3040"/>
      <w:jc w:val="left"/>
    </w:pPr>
    <w:rPr>
      <w:rFonts w:ascii="Courier New" w:eastAsia="Courier New" w:hAnsi="Courier New" w:cs="Courier New"/>
      <w:sz w:val="15"/>
      <w:szCs w:val="15"/>
    </w:rPr>
  </w:style>
  <w:style w:type="paragraph" w:customStyle="1" w:styleId="Bullet">
    <w:name w:val="Bullet"/>
    <w:basedOn w:val="Normal"/>
    <w:qFormat/>
    <w:pPr>
      <w:tabs>
        <w:tab w:val="left" w:pos="3240"/>
      </w:tabs>
      <w:spacing w:after="100"/>
      <w:ind w:left="3240" w:hanging="280"/>
      <w:jc w:val="left"/>
    </w:pPr>
  </w:style>
  <w:style w:type="paragraph" w:customStyle="1" w:styleId="Step">
    <w:name w:val="Step"/>
    <w:basedOn w:val="Normal"/>
    <w:qFormat/>
    <w:pPr>
      <w:tabs>
        <w:tab w:val="left" w:pos="3240"/>
      </w:tabs>
      <w:spacing w:after="120"/>
      <w:ind w:left="3240" w:hanging="360"/>
      <w:jc w:val="left"/>
    </w:pPr>
  </w:style>
  <w:style w:type="paragraph" w:customStyle="1" w:styleId="Figure">
    <w:name w:val="Figure"/>
    <w:basedOn w:val="Normal"/>
    <w:qFormat/>
    <w:pPr>
      <w:keepNext/>
      <w:spacing w:before="120" w:after="40"/>
      <w:jc w:val="left"/>
    </w:pPr>
  </w:style>
  <w:style w:type="paragraph" w:styleId="TOC1">
    <w:name w:val="toc 1"/>
    <w:basedOn w:val="Normal"/>
    <w:uiPriority w:val="39"/>
    <w:qFormat/>
    <w:pPr>
      <w:tabs>
        <w:tab w:val="left" w:pos="3420"/>
        <w:tab w:val="right" w:leader="dot" w:pos="9746"/>
      </w:tabs>
      <w:spacing w:before="240" w:after="120" w:line="240" w:lineRule="auto"/>
      <w:ind w:left="3420" w:hanging="380"/>
      <w:jc w:val="left"/>
    </w:pPr>
    <w:rPr>
      <w:b/>
      <w:bCs/>
      <w:sz w:val="22"/>
      <w:szCs w:val="22"/>
    </w:rPr>
  </w:style>
  <w:style w:type="paragraph" w:styleId="TOC2">
    <w:name w:val="toc 2"/>
    <w:basedOn w:val="Normal"/>
    <w:uiPriority w:val="39"/>
    <w:qFormat/>
    <w:pPr>
      <w:tabs>
        <w:tab w:val="right" w:leader="dot" w:pos="9746"/>
      </w:tabs>
      <w:spacing w:after="160" w:line="240" w:lineRule="auto"/>
      <w:ind w:left="3420" w:right="480"/>
      <w:jc w:val="left"/>
    </w:pPr>
    <w:rPr>
      <w:sz w:val="22"/>
      <w:szCs w:val="22"/>
    </w:rPr>
  </w:style>
  <w:style w:type="paragraph" w:styleId="TOC9">
    <w:name w:val="toc 9"/>
    <w:basedOn w:val="Normal"/>
    <w:uiPriority w:val="39"/>
    <w:qFormat/>
    <w:pPr>
      <w:tabs>
        <w:tab w:val="left" w:pos="3920"/>
        <w:tab w:val="right" w:leader="dot" w:pos="9746"/>
      </w:tabs>
      <w:spacing w:after="120" w:line="240" w:lineRule="auto"/>
      <w:ind w:left="3920" w:hanging="1040"/>
      <w:jc w:val="left"/>
    </w:pPr>
  </w:style>
  <w:style w:type="paragraph" w:customStyle="1" w:styleId="BackTitle">
    <w:name w:val="Back Title"/>
    <w:basedOn w:val="Normal"/>
    <w:qFormat/>
    <w:pPr>
      <w:spacing w:after="200" w:line="240" w:lineRule="auto"/>
      <w:ind w:left="0"/>
      <w:jc w:val="left"/>
    </w:pPr>
    <w:rPr>
      <w:rFonts w:ascii="Arial Narrow" w:eastAsia="Arial Narrow" w:hAnsi="Arial Narrow" w:cs="Arial Narrow"/>
      <w:b/>
      <w:bCs/>
      <w:sz w:val="24"/>
      <w:szCs w:val="24"/>
    </w:rPr>
  </w:style>
  <w:style w:type="paragraph" w:customStyle="1" w:styleId="BackText">
    <w:name w:val="Back Text"/>
    <w:basedOn w:val="Normal"/>
    <w:qFormat/>
    <w:pPr>
      <w:spacing w:after="0" w:line="240" w:lineRule="auto"/>
      <w:ind w:left="0"/>
    </w:pPr>
    <w:rPr>
      <w:rFonts w:ascii="Arial Narrow" w:eastAsia="Arial Narrow" w:hAnsi="Arial Narrow" w:cs="Arial Narrow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AB10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footer" Target="footer15.xml"/><Relationship Id="rId21" Type="http://schemas.openxmlformats.org/officeDocument/2006/relationships/header" Target="header7.xml"/><Relationship Id="rId34" Type="http://schemas.openxmlformats.org/officeDocument/2006/relationships/header" Target="header13.xml"/><Relationship Id="rId42" Type="http://schemas.openxmlformats.org/officeDocument/2006/relationships/footer" Target="footer16.xml"/><Relationship Id="rId47" Type="http://schemas.openxmlformats.org/officeDocument/2006/relationships/header" Target="header20.xml"/><Relationship Id="rId50" Type="http://schemas.openxmlformats.org/officeDocument/2006/relationships/header" Target="header21.xml"/><Relationship Id="rId55" Type="http://schemas.openxmlformats.org/officeDocument/2006/relationships/footer" Target="footer2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header" Target="header11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53" Type="http://schemas.openxmlformats.org/officeDocument/2006/relationships/header" Target="header23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image" Target="media/image2.png"/><Relationship Id="rId30" Type="http://schemas.openxmlformats.org/officeDocument/2006/relationships/footer" Target="footer10.xml"/><Relationship Id="rId35" Type="http://schemas.openxmlformats.org/officeDocument/2006/relationships/header" Target="header14.xml"/><Relationship Id="rId43" Type="http://schemas.openxmlformats.org/officeDocument/2006/relationships/footer" Target="footer17.xml"/><Relationship Id="rId48" Type="http://schemas.openxmlformats.org/officeDocument/2006/relationships/footer" Target="footer19.xml"/><Relationship Id="rId56" Type="http://schemas.openxmlformats.org/officeDocument/2006/relationships/header" Target="header24.xml"/><Relationship Id="rId8" Type="http://schemas.openxmlformats.org/officeDocument/2006/relationships/image" Target="media/image1.png"/><Relationship Id="rId51" Type="http://schemas.openxmlformats.org/officeDocument/2006/relationships/footer" Target="footer2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33" Type="http://schemas.openxmlformats.org/officeDocument/2006/relationships/footer" Target="footer12.xml"/><Relationship Id="rId38" Type="http://schemas.openxmlformats.org/officeDocument/2006/relationships/header" Target="header15.xml"/><Relationship Id="rId46" Type="http://schemas.openxmlformats.org/officeDocument/2006/relationships/header" Target="header19.xml"/><Relationship Id="rId59" Type="http://schemas.openxmlformats.org/officeDocument/2006/relationships/theme" Target="theme/theme1.xml"/><Relationship Id="rId20" Type="http://schemas.openxmlformats.org/officeDocument/2006/relationships/footer" Target="footer6.xml"/><Relationship Id="rId41" Type="http://schemas.openxmlformats.org/officeDocument/2006/relationships/header" Target="header17.xml"/><Relationship Id="rId54" Type="http://schemas.openxmlformats.org/officeDocument/2006/relationships/footer" Target="footer2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36" Type="http://schemas.openxmlformats.org/officeDocument/2006/relationships/footer" Target="footer13.xml"/><Relationship Id="rId49" Type="http://schemas.openxmlformats.org/officeDocument/2006/relationships/footer" Target="footer20.xml"/><Relationship Id="rId57" Type="http://schemas.openxmlformats.org/officeDocument/2006/relationships/footer" Target="footer24.xml"/><Relationship Id="rId10" Type="http://schemas.openxmlformats.org/officeDocument/2006/relationships/header" Target="header2.xml"/><Relationship Id="rId31" Type="http://schemas.openxmlformats.org/officeDocument/2006/relationships/footer" Target="footer11.xml"/><Relationship Id="rId44" Type="http://schemas.openxmlformats.org/officeDocument/2006/relationships/header" Target="header18.xml"/><Relationship Id="rId52" Type="http://schemas.openxmlformats.org/officeDocument/2006/relationships/header" Target="header22.xm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2044</Words>
  <Characters>11640</Characters>
  <Application>Microsoft Office Word</Application>
  <DocSecurity>0</DocSecurity>
  <Lines>521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STM32F4 Sinyal Üreteci Örneği</dc:title>
  <dc:subject>001_signal_generator, NUCLEO-F429ZI</dc:subject>
  <dc:creator>Kubilay Közleme</dc:creator>
  <cp:keywords/>
  <dc:description>generated by python-docx</dc:description>
  <cp:lastModifiedBy>Kubilay Közleme</cp:lastModifiedBy>
  <cp:revision>2</cp:revision>
  <dcterms:created xsi:type="dcterms:W3CDTF">2026-10-13T18:41:00Z</dcterms:created>
  <dcterms:modified xsi:type="dcterms:W3CDTF">2026-10-13T18:41:00Z</dcterms:modified>
  <cp:category/>
  <dc:identifier>SPT-EX-001</dc:identifier>
  <dc:language>tr-TR</dc:language>
</cp:coreProperties>
</file>