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96" w:rsidRDefault="00477696" w:rsidP="00F65B2F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:rsidR="00477696" w:rsidRDefault="00477696" w:rsidP="00F65B2F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:rsidR="00477696" w:rsidRDefault="00477696" w:rsidP="00F65B2F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:rsidR="00477696" w:rsidRDefault="00477696" w:rsidP="00F65B2F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:rsidR="00477696" w:rsidRDefault="00477696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:rsidR="00477696" w:rsidRDefault="00477696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:rsidR="00477696" w:rsidRDefault="00F65B2F" w:rsidP="00F65B2F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</w:t>
      </w:r>
      <w:r w:rsidR="00477696">
        <w:rPr>
          <w:rFonts w:cs="Times New Roman"/>
          <w:sz w:val="24"/>
          <w:szCs w:val="24"/>
        </w:rPr>
        <w:t>.04 «Программная инженерия»</w:t>
      </w:r>
    </w:p>
    <w:p w:rsidR="00477696" w:rsidRDefault="00477696" w:rsidP="00F65B2F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Направленность: </w:t>
      </w:r>
      <w:r w:rsidR="00F65B2F">
        <w:rPr>
          <w:rFonts w:cs="Times New Roman"/>
          <w:sz w:val="24"/>
          <w:szCs w:val="24"/>
        </w:rPr>
        <w:t>Системы программной поддержки жизненного цикла изделий</w:t>
      </w:r>
    </w:p>
    <w:p w:rsidR="00477696" w:rsidRDefault="00477696" w:rsidP="00F65B2F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:rsidR="00477696" w:rsidRDefault="00477696" w:rsidP="00F65B2F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</w:t>
      </w:r>
      <w:r w:rsidR="004E6E2C">
        <w:rPr>
          <w:rFonts w:cs="Times New Roman"/>
          <w:b/>
          <w:sz w:val="24"/>
          <w:szCs w:val="24"/>
        </w:rPr>
        <w:t>Управление жизненным циклом программных систем</w:t>
      </w:r>
      <w:r>
        <w:rPr>
          <w:rFonts w:cs="Times New Roman"/>
          <w:b/>
          <w:sz w:val="24"/>
          <w:szCs w:val="24"/>
        </w:rPr>
        <w:t>»</w:t>
      </w:r>
    </w:p>
    <w:p w:rsidR="00477696" w:rsidRDefault="00477696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 w:rsidRPr="00E32020">
        <w:rPr>
          <w:rFonts w:cs="Times New Roman"/>
          <w:sz w:val="24"/>
          <w:szCs w:val="24"/>
        </w:rPr>
        <w:t>«</w:t>
      </w:r>
      <w:r w:rsidR="004E5BC8" w:rsidRPr="004E5BC8">
        <w:rPr>
          <w:rFonts w:cs="Times New Roman"/>
          <w:sz w:val="24"/>
          <w:szCs w:val="24"/>
        </w:rPr>
        <w:t>Тестовые сценарии системы»</w:t>
      </w:r>
      <w:r>
        <w:rPr>
          <w:rFonts w:cs="Times New Roman"/>
          <w:sz w:val="24"/>
          <w:szCs w:val="24"/>
        </w:rPr>
        <w:t>»</w:t>
      </w:r>
    </w:p>
    <w:p w:rsidR="00477696" w:rsidRDefault="00477696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:rsidR="00477696" w:rsidRDefault="00477696" w:rsidP="00477696">
      <w:pPr>
        <w:rPr>
          <w:rFonts w:cs="Times New Roman"/>
          <w:sz w:val="24"/>
          <w:szCs w:val="24"/>
        </w:rPr>
      </w:pPr>
    </w:p>
    <w:p w:rsidR="00477696" w:rsidRDefault="00477696" w:rsidP="00E32020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477696" w:rsidRDefault="00F65B2F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</w:t>
      </w:r>
      <w:r w:rsidR="00477696">
        <w:rPr>
          <w:rFonts w:cs="Times New Roman"/>
          <w:sz w:val="24"/>
          <w:szCs w:val="24"/>
        </w:rPr>
        <w:t xml:space="preserve">-го курса группы </w:t>
      </w:r>
      <w:r>
        <w:rPr>
          <w:rFonts w:cs="Times New Roman"/>
          <w:sz w:val="24"/>
          <w:szCs w:val="24"/>
        </w:rPr>
        <w:t>МПЦ23-01</w:t>
      </w:r>
    </w:p>
    <w:p w:rsidR="00477696" w:rsidRPr="00E63F6A" w:rsidRDefault="00477696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А.В.</w:t>
      </w:r>
      <w:r w:rsidR="00B466D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Серегин</w:t>
      </w:r>
      <w:r w:rsidR="00B466D1">
        <w:rPr>
          <w:rFonts w:cs="Times New Roman"/>
          <w:sz w:val="24"/>
          <w:szCs w:val="24"/>
        </w:rPr>
        <w:t xml:space="preserve"> </w:t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</w:p>
    <w:p w:rsidR="00477696" w:rsidRDefault="00477696" w:rsidP="00E32020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477696" w:rsidRDefault="00477696" w:rsidP="00E32020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477696" w:rsidRDefault="00477696" w:rsidP="00806983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477696" w:rsidRPr="00E63F6A" w:rsidRDefault="00B466D1" w:rsidP="00E32020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Н.С. Черниченко</w:t>
      </w:r>
      <w:r w:rsidR="00E63F6A">
        <w:rPr>
          <w:rFonts w:cs="Times New Roman"/>
          <w:sz w:val="24"/>
          <w:szCs w:val="24"/>
        </w:rPr>
        <w:t xml:space="preserve"> </w:t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  <w:r w:rsidR="00E63F6A">
        <w:rPr>
          <w:rFonts w:cs="Times New Roman"/>
          <w:sz w:val="24"/>
          <w:szCs w:val="24"/>
          <w:u w:val="single"/>
        </w:rPr>
        <w:tab/>
      </w:r>
    </w:p>
    <w:p w:rsidR="00477696" w:rsidRDefault="00477696" w:rsidP="00E32020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477696" w:rsidRDefault="00477696" w:rsidP="00E32020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477696" w:rsidRDefault="00477696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:rsidR="00477696" w:rsidRPr="00E63F6A" w:rsidRDefault="00E63F6A" w:rsidP="00E32020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477696" w:rsidRDefault="00477696" w:rsidP="00076B4C">
      <w:pPr>
        <w:spacing w:after="3360"/>
        <w:jc w:val="center"/>
        <w:rPr>
          <w:rFonts w:cs="Times New Roman"/>
          <w:sz w:val="24"/>
          <w:szCs w:val="24"/>
        </w:rPr>
      </w:pPr>
    </w:p>
    <w:p w:rsidR="00477696" w:rsidRDefault="00F65B2F" w:rsidP="00F65B2F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2023</w:t>
      </w:r>
      <w:r w:rsidR="00477696">
        <w:rPr>
          <w:rFonts w:cs="Times New Roman"/>
          <w:sz w:val="24"/>
          <w:szCs w:val="24"/>
        </w:rPr>
        <w:br w:type="page"/>
      </w:r>
    </w:p>
    <w:p w:rsidR="002E7BB3" w:rsidRDefault="004E5BC8">
      <w:r>
        <w:rPr>
          <w:b/>
        </w:rPr>
        <w:lastRenderedPageBreak/>
        <w:t>Ход работы</w:t>
      </w:r>
    </w:p>
    <w:p w:rsidR="004E5BC8" w:rsidRDefault="004E5BC8" w:rsidP="004E5BC8">
      <w:pPr>
        <w:jc w:val="both"/>
      </w:pPr>
      <w:r>
        <w:t>В данной работе представлены тест-кейсы для пр</w:t>
      </w:r>
      <w:r w:rsidR="00EB5DDB">
        <w:t>иложения «Система автоматизации</w:t>
      </w:r>
      <w:proofErr w:type="gramStart"/>
      <w:r w:rsidR="00EB5DDB">
        <w:t xml:space="preserve"> </w:t>
      </w:r>
      <w:r>
        <w:t>Ж</w:t>
      </w:r>
      <w:proofErr w:type="gramEnd"/>
      <w:r>
        <w:t>/Д логистики», которая имеет следующие варианты использования (рис. 1):</w:t>
      </w:r>
    </w:p>
    <w:p w:rsidR="004E5BC8" w:rsidRDefault="004E5BC8"/>
    <w:p w:rsidR="004E5BC8" w:rsidRDefault="004E5BC8" w:rsidP="004E5BC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305CAC" wp14:editId="0C17578D">
            <wp:extent cx="5154805" cy="2150347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339" cy="21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C8" w:rsidRDefault="004E5BC8" w:rsidP="004E5BC8">
      <w:pPr>
        <w:ind w:firstLine="0"/>
        <w:jc w:val="center"/>
        <w:rPr>
          <w:sz w:val="24"/>
        </w:rPr>
      </w:pPr>
      <w:r>
        <w:rPr>
          <w:sz w:val="24"/>
        </w:rPr>
        <w:t>Рисунок 1 – Варианты использования.</w:t>
      </w:r>
    </w:p>
    <w:p w:rsidR="004E5BC8" w:rsidRDefault="004E5BC8" w:rsidP="004E5BC8">
      <w:pPr>
        <w:ind w:firstLine="0"/>
        <w:jc w:val="center"/>
        <w:rPr>
          <w:sz w:val="24"/>
        </w:rPr>
      </w:pPr>
    </w:p>
    <w:p w:rsidR="004605A2" w:rsidRDefault="004605A2" w:rsidP="004605A2">
      <w:pPr>
        <w:jc w:val="both"/>
      </w:pPr>
      <w:r>
        <w:t>Тест-кейс 1. Получение</w:t>
      </w:r>
      <w:r w:rsidR="00D53655">
        <w:t xml:space="preserve"> корректных</w:t>
      </w:r>
      <w:bookmarkStart w:id="0" w:name="_GoBack"/>
      <w:bookmarkEnd w:id="0"/>
      <w:r>
        <w:t xml:space="preserve"> данных </w:t>
      </w:r>
      <w:r w:rsidR="001954AB">
        <w:t>о</w:t>
      </w:r>
      <w:r>
        <w:t xml:space="preserve"> </w:t>
      </w:r>
      <w:r w:rsidR="001954AB">
        <w:t>поездах</w:t>
      </w:r>
      <w:r>
        <w:t>.</w:t>
      </w:r>
    </w:p>
    <w:p w:rsidR="004605A2" w:rsidRDefault="004605A2" w:rsidP="004605A2">
      <w:pPr>
        <w:jc w:val="both"/>
      </w:pPr>
      <w:r>
        <w:t>Шаги:</w:t>
      </w:r>
    </w:p>
    <w:p w:rsidR="004605A2" w:rsidRDefault="004605A2" w:rsidP="004605A2">
      <w:pPr>
        <w:pStyle w:val="a3"/>
        <w:numPr>
          <w:ilvl w:val="0"/>
          <w:numId w:val="1"/>
        </w:numPr>
        <w:ind w:left="0" w:firstLine="709"/>
        <w:jc w:val="both"/>
      </w:pPr>
      <w:r>
        <w:t>Запустить виртуальный сервер</w:t>
      </w:r>
      <w:r w:rsidR="007D6AA2" w:rsidRPr="007D6AA2">
        <w:t xml:space="preserve"> </w:t>
      </w:r>
      <w:r w:rsidR="007D6AA2">
        <w:t xml:space="preserve">с приложением, которое отправляет </w:t>
      </w:r>
      <w:r w:rsidR="001954AB">
        <w:t>тестовые данные</w:t>
      </w:r>
      <w:r w:rsidR="00EB5DDB">
        <w:t>;</w:t>
      </w:r>
    </w:p>
    <w:p w:rsidR="004605A2" w:rsidRDefault="00EB5DDB" w:rsidP="004605A2">
      <w:pPr>
        <w:pStyle w:val="a3"/>
        <w:numPr>
          <w:ilvl w:val="0"/>
          <w:numId w:val="1"/>
        </w:numPr>
        <w:ind w:left="0" w:firstLine="709"/>
        <w:jc w:val="both"/>
      </w:pPr>
      <w:r>
        <w:t>С</w:t>
      </w:r>
      <w:r w:rsidR="004605A2">
        <w:t>оздать</w:t>
      </w:r>
      <w:r>
        <w:t xml:space="preserve"> тестов</w:t>
      </w:r>
      <w:r w:rsidR="007D6AA2">
        <w:t xml:space="preserve">ый набор данных </w:t>
      </w:r>
      <w:r>
        <w:t xml:space="preserve">и заполнить корректными данными для нескольких </w:t>
      </w:r>
      <w:r w:rsidR="001954AB">
        <w:t>поездов</w:t>
      </w:r>
      <w:r>
        <w:t>;</w:t>
      </w:r>
    </w:p>
    <w:p w:rsidR="00862222" w:rsidRDefault="00EB5DDB" w:rsidP="00862222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Запустить приложение </w:t>
      </w:r>
      <w:r>
        <w:t>«Система автоматизации</w:t>
      </w:r>
      <w:proofErr w:type="gramStart"/>
      <w:r>
        <w:t xml:space="preserve"> Ж</w:t>
      </w:r>
      <w:proofErr w:type="gramEnd"/>
      <w:r>
        <w:t>/Д логистики</w:t>
      </w:r>
      <w:r>
        <w:t>»;</w:t>
      </w:r>
    </w:p>
    <w:p w:rsidR="00EB5DDB" w:rsidRDefault="00EB5DDB" w:rsidP="004605A2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Нажать на вкладку «Обновить данные» и выбрать пункт «Обновить данные </w:t>
      </w:r>
      <w:r w:rsidR="001954AB">
        <w:t>о поездах</w:t>
      </w:r>
      <w:r>
        <w:t>»;</w:t>
      </w:r>
    </w:p>
    <w:p w:rsidR="00EB5DDB" w:rsidRDefault="00EB5DDB" w:rsidP="004605A2">
      <w:pPr>
        <w:pStyle w:val="a3"/>
        <w:numPr>
          <w:ilvl w:val="0"/>
          <w:numId w:val="1"/>
        </w:numPr>
        <w:ind w:left="0" w:firstLine="709"/>
        <w:jc w:val="both"/>
      </w:pPr>
      <w:r>
        <w:t>Дождаться окончания выполнения запроса;</w:t>
      </w:r>
    </w:p>
    <w:p w:rsidR="007D6AA2" w:rsidRDefault="007D6AA2" w:rsidP="007D6AA2">
      <w:pPr>
        <w:jc w:val="both"/>
      </w:pPr>
      <w:r>
        <w:t>Ожидаемый результат:</w:t>
      </w:r>
    </w:p>
    <w:p w:rsidR="007D6AA2" w:rsidRDefault="007D6AA2" w:rsidP="007D6AA2">
      <w:pPr>
        <w:jc w:val="both"/>
      </w:pPr>
      <w:r>
        <w:t xml:space="preserve">На экране появляется таблица с данными </w:t>
      </w:r>
      <w:r w:rsidR="001954AB">
        <w:t>о поездах</w:t>
      </w:r>
      <w:r>
        <w:t>.</w:t>
      </w:r>
    </w:p>
    <w:p w:rsidR="004605A2" w:rsidRDefault="004605A2" w:rsidP="004E5BC8">
      <w:pPr>
        <w:ind w:firstLine="0"/>
        <w:jc w:val="center"/>
        <w:rPr>
          <w:sz w:val="24"/>
        </w:rPr>
      </w:pPr>
    </w:p>
    <w:p w:rsidR="004E5BC8" w:rsidRDefault="004E5BC8" w:rsidP="004E5BC8">
      <w:pPr>
        <w:jc w:val="both"/>
      </w:pPr>
      <w:r>
        <w:t xml:space="preserve">Тест-кейс </w:t>
      </w:r>
      <w:r w:rsidR="004605A2">
        <w:t>2</w:t>
      </w:r>
      <w:r>
        <w:t>. Получение некорректных данных со станции.</w:t>
      </w:r>
    </w:p>
    <w:p w:rsidR="004E5BC8" w:rsidRDefault="004E5BC8" w:rsidP="004E5BC8">
      <w:pPr>
        <w:jc w:val="both"/>
      </w:pPr>
      <w:r>
        <w:t>Шаги:</w:t>
      </w:r>
    </w:p>
    <w:p w:rsidR="007D6AA2" w:rsidRDefault="007D6AA2" w:rsidP="007D6AA2">
      <w:pPr>
        <w:pStyle w:val="a3"/>
        <w:numPr>
          <w:ilvl w:val="0"/>
          <w:numId w:val="1"/>
        </w:numPr>
        <w:ind w:left="0" w:firstLine="709"/>
        <w:jc w:val="both"/>
      </w:pPr>
      <w:r>
        <w:t>Запустить виртуальный сервер</w:t>
      </w:r>
      <w:r>
        <w:t xml:space="preserve"> с приложением</w:t>
      </w:r>
      <w:r>
        <w:t>,</w:t>
      </w:r>
      <w:r>
        <w:t xml:space="preserve"> которое</w:t>
      </w:r>
      <w:r>
        <w:t xml:space="preserve"> </w:t>
      </w:r>
      <w:r>
        <w:t>отправляет</w:t>
      </w:r>
      <w:r>
        <w:t xml:space="preserve"> тестовые данные станций;</w:t>
      </w:r>
    </w:p>
    <w:p w:rsidR="007D6AA2" w:rsidRDefault="007D6AA2" w:rsidP="007D6AA2">
      <w:pPr>
        <w:pStyle w:val="a3"/>
        <w:numPr>
          <w:ilvl w:val="0"/>
          <w:numId w:val="1"/>
        </w:numPr>
        <w:ind w:left="0" w:firstLine="709"/>
        <w:jc w:val="both"/>
      </w:pPr>
      <w:r>
        <w:t>Создать</w:t>
      </w:r>
      <w:r>
        <w:t xml:space="preserve"> тестовый набор данных</w:t>
      </w:r>
      <w:r>
        <w:t xml:space="preserve"> и заполнить корректными данными для нескольких станций;</w:t>
      </w:r>
    </w:p>
    <w:p w:rsidR="007D6AA2" w:rsidRDefault="007D6AA2" w:rsidP="007D6AA2">
      <w:pPr>
        <w:pStyle w:val="a3"/>
        <w:numPr>
          <w:ilvl w:val="0"/>
          <w:numId w:val="1"/>
        </w:numPr>
        <w:ind w:left="0" w:firstLine="709"/>
        <w:jc w:val="both"/>
      </w:pPr>
      <w:r>
        <w:t>В том же наборе добавить станцию с одним некорректно заполненным товаром</w:t>
      </w:r>
      <w:r w:rsidR="002B25E1">
        <w:t>;</w:t>
      </w:r>
    </w:p>
    <w:p w:rsidR="007D6AA2" w:rsidRDefault="007D6AA2" w:rsidP="007D6AA2">
      <w:pPr>
        <w:pStyle w:val="a3"/>
        <w:numPr>
          <w:ilvl w:val="0"/>
          <w:numId w:val="1"/>
        </w:numPr>
        <w:ind w:left="0" w:firstLine="709"/>
        <w:jc w:val="both"/>
      </w:pPr>
      <w:r>
        <w:t>Запустить приложение «Система автоматизации</w:t>
      </w:r>
      <w:proofErr w:type="gramStart"/>
      <w:r>
        <w:t xml:space="preserve"> Ж</w:t>
      </w:r>
      <w:proofErr w:type="gramEnd"/>
      <w:r>
        <w:t>/Д логистики»;</w:t>
      </w:r>
    </w:p>
    <w:p w:rsidR="007D6AA2" w:rsidRDefault="007D6AA2" w:rsidP="007D6AA2">
      <w:pPr>
        <w:pStyle w:val="a3"/>
        <w:numPr>
          <w:ilvl w:val="0"/>
          <w:numId w:val="1"/>
        </w:numPr>
        <w:ind w:left="0" w:firstLine="709"/>
        <w:jc w:val="both"/>
      </w:pPr>
      <w:r>
        <w:t>Нажать на вкладку «Обновить данные» и выбрать пункт «Обновить данные со станций»;</w:t>
      </w:r>
    </w:p>
    <w:p w:rsidR="007D6AA2" w:rsidRDefault="007D6AA2" w:rsidP="007D6AA2">
      <w:pPr>
        <w:pStyle w:val="a3"/>
        <w:numPr>
          <w:ilvl w:val="0"/>
          <w:numId w:val="1"/>
        </w:numPr>
        <w:ind w:left="0" w:firstLine="709"/>
        <w:jc w:val="both"/>
      </w:pPr>
      <w:r>
        <w:t>Дождаться окончания выполнения запроса;</w:t>
      </w:r>
    </w:p>
    <w:p w:rsidR="007D6AA2" w:rsidRDefault="007D6AA2" w:rsidP="007D6AA2">
      <w:pPr>
        <w:jc w:val="both"/>
      </w:pPr>
      <w:r>
        <w:t>Ожидаемый результат:</w:t>
      </w:r>
    </w:p>
    <w:p w:rsidR="00B020F6" w:rsidRDefault="002B25E1" w:rsidP="00B020F6">
      <w:pPr>
        <w:jc w:val="both"/>
      </w:pPr>
      <w:r>
        <w:lastRenderedPageBreak/>
        <w:t>Появляется предупреждение, что получены некорректные данные с некоторых станций. Выведен список станций, с которых получены некорректные данные. Показаны кнопки «Повторить запрос» и «Всё равно продолжить».</w:t>
      </w:r>
      <w:r w:rsidR="00B020F6" w:rsidRPr="00B020F6">
        <w:t xml:space="preserve"> </w:t>
      </w:r>
    </w:p>
    <w:p w:rsidR="00B020F6" w:rsidRDefault="00B020F6" w:rsidP="00B020F6">
      <w:pPr>
        <w:jc w:val="both"/>
      </w:pPr>
      <w:r>
        <w:t>При нажатии «Всё равно продолжить» отображается сгруппированная по станциям таблица с товарами со станций. В станции с некорректными данными отсутствуют поля товара, которые были введены некорректно. Все остальные станции отображены с корректными данными.</w:t>
      </w:r>
    </w:p>
    <w:p w:rsidR="00B020F6" w:rsidRDefault="00B020F6" w:rsidP="00B020F6">
      <w:pPr>
        <w:jc w:val="both"/>
      </w:pPr>
    </w:p>
    <w:p w:rsidR="00B020F6" w:rsidRDefault="00B020F6" w:rsidP="00B020F6">
      <w:pPr>
        <w:jc w:val="both"/>
      </w:pPr>
      <w:r>
        <w:t>Тест-кейс</w:t>
      </w:r>
      <w:r>
        <w:t xml:space="preserve"> 3</w:t>
      </w:r>
      <w:r>
        <w:t xml:space="preserve">. </w:t>
      </w:r>
      <w:r>
        <w:t>Составление простого маршрута</w:t>
      </w:r>
    </w:p>
    <w:p w:rsidR="00B020F6" w:rsidRDefault="00B020F6" w:rsidP="00B020F6">
      <w:pPr>
        <w:jc w:val="both"/>
      </w:pPr>
      <w:r>
        <w:t>Шаги:</w:t>
      </w:r>
    </w:p>
    <w:p w:rsidR="00B020F6" w:rsidRDefault="00B020F6" w:rsidP="00B020F6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Заполнить базу данных программы тестовыми </w:t>
      </w:r>
      <w:r>
        <w:t>данными, соответствующими предполагаемому простому маршруту</w:t>
      </w:r>
      <w:r>
        <w:t>;</w:t>
      </w:r>
    </w:p>
    <w:p w:rsidR="00B020F6" w:rsidRDefault="00B020F6" w:rsidP="00B020F6">
      <w:pPr>
        <w:pStyle w:val="a3"/>
        <w:numPr>
          <w:ilvl w:val="0"/>
          <w:numId w:val="1"/>
        </w:numPr>
        <w:ind w:left="0" w:firstLine="709"/>
        <w:jc w:val="both"/>
      </w:pPr>
      <w:r>
        <w:t>Запустить приложение «Система автоматизации</w:t>
      </w:r>
      <w:proofErr w:type="gramStart"/>
      <w:r>
        <w:t xml:space="preserve"> Ж</w:t>
      </w:r>
      <w:proofErr w:type="gramEnd"/>
      <w:r>
        <w:t>/Д логистики»;</w:t>
      </w:r>
    </w:p>
    <w:p w:rsidR="00B020F6" w:rsidRDefault="00B020F6" w:rsidP="00B020F6">
      <w:pPr>
        <w:pStyle w:val="a3"/>
        <w:numPr>
          <w:ilvl w:val="0"/>
          <w:numId w:val="1"/>
        </w:numPr>
        <w:ind w:left="0" w:firstLine="709"/>
        <w:jc w:val="both"/>
      </w:pPr>
      <w:r>
        <w:t>Нажать на вкладку «Маршруты» и нажать кнопку «</w:t>
      </w:r>
      <w:r>
        <w:t>Составить новый маршрут из имеющихся данных</w:t>
      </w:r>
      <w:r>
        <w:t>»;</w:t>
      </w:r>
    </w:p>
    <w:p w:rsidR="00B020F6" w:rsidRDefault="00B020F6" w:rsidP="00B020F6">
      <w:pPr>
        <w:pStyle w:val="a3"/>
        <w:numPr>
          <w:ilvl w:val="0"/>
          <w:numId w:val="1"/>
        </w:numPr>
        <w:ind w:left="0" w:firstLine="709"/>
        <w:jc w:val="both"/>
      </w:pPr>
      <w:r>
        <w:t>Дождаться окончания процесса составления.</w:t>
      </w:r>
    </w:p>
    <w:p w:rsidR="00B020F6" w:rsidRDefault="00B020F6" w:rsidP="00B020F6">
      <w:pPr>
        <w:jc w:val="both"/>
      </w:pPr>
      <w:r>
        <w:t>Ожидаемый результат:</w:t>
      </w:r>
    </w:p>
    <w:p w:rsidR="004E5BC8" w:rsidRDefault="00B020F6" w:rsidP="00B020F6">
      <w:pPr>
        <w:jc w:val="both"/>
      </w:pPr>
      <w:r>
        <w:t>На экране появляе</w:t>
      </w:r>
      <w:r>
        <w:t xml:space="preserve">тся таблица с данными </w:t>
      </w:r>
      <w:r>
        <w:t>соответствующими предполагаемому простому маршруту</w:t>
      </w:r>
      <w:r>
        <w:t xml:space="preserve">. </w:t>
      </w:r>
    </w:p>
    <w:p w:rsidR="001954AB" w:rsidRDefault="001954AB" w:rsidP="007D6AA2">
      <w:pPr>
        <w:jc w:val="both"/>
      </w:pPr>
    </w:p>
    <w:p w:rsidR="001954AB" w:rsidRDefault="001954AB" w:rsidP="001954AB">
      <w:pPr>
        <w:jc w:val="both"/>
      </w:pPr>
      <w:r>
        <w:t>Тест-кейс 4</w:t>
      </w:r>
      <w:r>
        <w:t xml:space="preserve">. </w:t>
      </w:r>
      <w:r>
        <w:t>Отправка неподтверждённых маршрутов</w:t>
      </w:r>
    </w:p>
    <w:p w:rsidR="001954AB" w:rsidRDefault="001954AB" w:rsidP="001954AB">
      <w:pPr>
        <w:jc w:val="both"/>
      </w:pPr>
      <w:r>
        <w:t>Шаги:</w:t>
      </w:r>
    </w:p>
    <w:p w:rsidR="001954AB" w:rsidRDefault="001954AB" w:rsidP="001954AB">
      <w:pPr>
        <w:pStyle w:val="a3"/>
        <w:numPr>
          <w:ilvl w:val="0"/>
          <w:numId w:val="1"/>
        </w:numPr>
        <w:ind w:left="0" w:firstLine="709"/>
        <w:jc w:val="both"/>
      </w:pPr>
      <w:r>
        <w:t>Заполнить базу данных программы тестовыми маршрутами, не получившими подтверждения;</w:t>
      </w:r>
    </w:p>
    <w:p w:rsidR="001954AB" w:rsidRDefault="001954AB" w:rsidP="001954AB">
      <w:pPr>
        <w:pStyle w:val="a3"/>
        <w:numPr>
          <w:ilvl w:val="0"/>
          <w:numId w:val="1"/>
        </w:numPr>
        <w:ind w:left="0" w:firstLine="709"/>
        <w:jc w:val="both"/>
      </w:pPr>
      <w:r>
        <w:t>Запустить приложение «Система автоматизации</w:t>
      </w:r>
      <w:proofErr w:type="gramStart"/>
      <w:r>
        <w:t xml:space="preserve"> Ж</w:t>
      </w:r>
      <w:proofErr w:type="gramEnd"/>
      <w:r>
        <w:t>/Д логистики»;</w:t>
      </w:r>
    </w:p>
    <w:p w:rsidR="001954AB" w:rsidRDefault="001954AB" w:rsidP="001954AB">
      <w:pPr>
        <w:pStyle w:val="a3"/>
        <w:numPr>
          <w:ilvl w:val="0"/>
          <w:numId w:val="1"/>
        </w:numPr>
        <w:ind w:left="0" w:firstLine="709"/>
        <w:jc w:val="both"/>
      </w:pPr>
      <w:r>
        <w:t>Нажать на вкладку «</w:t>
      </w:r>
      <w:r>
        <w:t>Маршруты</w:t>
      </w:r>
      <w:r>
        <w:t>»</w:t>
      </w:r>
      <w:r>
        <w:t xml:space="preserve"> и нажать кнопку «Открыть последний составленный маршрут»;</w:t>
      </w:r>
    </w:p>
    <w:p w:rsidR="001954AB" w:rsidRDefault="001954AB" w:rsidP="001954AB">
      <w:pPr>
        <w:jc w:val="both"/>
      </w:pPr>
      <w:r>
        <w:t>Ожидаемый результат:</w:t>
      </w:r>
    </w:p>
    <w:p w:rsidR="001954AB" w:rsidRPr="004E5BC8" w:rsidRDefault="00B020F6" w:rsidP="001954AB">
      <w:pPr>
        <w:jc w:val="both"/>
      </w:pPr>
      <w:r>
        <w:t>На экране появляется таблица с данными маршрута и двумя кнопками. Кнопка «Подготовить форму для подтверждения» активна. Кнопка «Отправить маршрут на исполнение» не активна.</w:t>
      </w:r>
    </w:p>
    <w:sectPr w:rsidR="001954AB" w:rsidRPr="004E5BC8" w:rsidSect="00477696">
      <w:pgSz w:w="11906" w:h="16838"/>
      <w:pgMar w:top="1134" w:right="850" w:bottom="1134" w:left="1701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707C"/>
    <w:multiLevelType w:val="hybridMultilevel"/>
    <w:tmpl w:val="107C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implified Arabic Fixed" w:hAnsi="Simplified Arabic Fixed" w:cs="Simplified Arabic Fixe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implified Arabic Fixed" w:hAnsi="Simplified Arabic Fixed" w:cs="Simplified Arabic Fixe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implified Arabic Fixed" w:hAnsi="Simplified Arabic Fixed" w:cs="Simplified Arabic Fixe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AB"/>
    <w:rsid w:val="00076B4C"/>
    <w:rsid w:val="000858EE"/>
    <w:rsid w:val="001954AB"/>
    <w:rsid w:val="00240BEC"/>
    <w:rsid w:val="002B25E1"/>
    <w:rsid w:val="002E7BB3"/>
    <w:rsid w:val="002F641C"/>
    <w:rsid w:val="003B03D9"/>
    <w:rsid w:val="004605A2"/>
    <w:rsid w:val="00477696"/>
    <w:rsid w:val="004C66AB"/>
    <w:rsid w:val="004E5BC8"/>
    <w:rsid w:val="004E6E2C"/>
    <w:rsid w:val="00657FFB"/>
    <w:rsid w:val="007D6AA2"/>
    <w:rsid w:val="00806983"/>
    <w:rsid w:val="00862222"/>
    <w:rsid w:val="00B020F6"/>
    <w:rsid w:val="00B466D1"/>
    <w:rsid w:val="00D53655"/>
    <w:rsid w:val="00E32020"/>
    <w:rsid w:val="00E63F6A"/>
    <w:rsid w:val="00EB5DDB"/>
    <w:rsid w:val="00F6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320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320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2021-09-06T07:32:00Z</dcterms:created>
  <dcterms:modified xsi:type="dcterms:W3CDTF">2023-11-29T12:31:00Z</dcterms:modified>
</cp:coreProperties>
</file>