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/>
      </w:pPr>
      <w:r>
        <w:t xml:space="preserve">SMART PARKING </w:t>
      </w:r>
      <w:r>
        <w:t>PHASE -04</w:t>
      </w:r>
    </w:p>
    <w:p>
      <w:pPr>
        <w:pStyle w:val="style0"/>
        <w:jc w:val="center"/>
        <w:rPr/>
      </w:pPr>
      <w:r>
        <w:t xml:space="preserve"> DEVELOPMENT PART-II</w:t>
      </w:r>
    </w:p>
    <w:p>
      <w:pPr>
        <w:pStyle w:val="style0"/>
        <w:rPr/>
      </w:pPr>
    </w:p>
    <w:p>
      <w:pPr>
        <w:pStyle w:val="style0"/>
        <w:rPr/>
      </w:pPr>
      <w:r>
        <w:t xml:space="preserve"> Connecting the Hardware in </w:t>
      </w:r>
      <w:r>
        <w:t>Wokwi</w:t>
      </w:r>
    </w:p>
    <w:p>
      <w:pPr>
        <w:pStyle w:val="style0"/>
        <w:rPr/>
      </w:pPr>
    </w:p>
    <w:p>
      <w:pPr>
        <w:pStyle w:val="style0"/>
        <w:rPr/>
      </w:pPr>
      <w:r>
        <w:t xml:space="preserve">1. In the </w:t>
      </w:r>
      <w:r>
        <w:t>Wokwi</w:t>
      </w:r>
      <w:r>
        <w:t xml:space="preserve"> simulator, you can add components like the ESP32, </w:t>
      </w:r>
    </w:p>
    <w:p>
      <w:pPr>
        <w:pStyle w:val="style0"/>
        <w:rPr/>
      </w:pPr>
    </w:p>
    <w:p>
      <w:pPr>
        <w:pStyle w:val="style0"/>
        <w:rPr/>
      </w:pPr>
      <w:r>
        <w:t>2. Connect the components using virtual jumper wires</w:t>
      </w:r>
      <w:r>
        <w:rPr>
          <w:lang w:val="en-US"/>
        </w:rPr>
        <w:t>.</w:t>
      </w:r>
    </w:p>
    <w:p>
      <w:pPr>
        <w:pStyle w:val="style0"/>
        <w:rPr/>
      </w:pPr>
    </w:p>
    <w:p>
      <w:pPr>
        <w:pStyle w:val="style0"/>
        <w:rPr/>
      </w:pPr>
      <w:r>
        <w:t>3.</w:t>
      </w:r>
      <w:r>
        <w:rPr>
          <w:lang w:val="en-US"/>
        </w:rPr>
        <w:t xml:space="preserve"> Ultrasonic distance senson connect to the </w:t>
      </w:r>
      <w:r>
        <w:t>pin on the ESP32.</w:t>
      </w:r>
    </w:p>
    <w:p>
      <w:pPr>
        <w:pStyle w:val="style0"/>
        <w:rPr/>
      </w:pPr>
    </w:p>
    <w:p>
      <w:pPr>
        <w:pStyle w:val="style0"/>
        <w:rPr/>
      </w:pPr>
      <w:r>
        <w:rPr>
          <w:lang w:val="en-US"/>
        </w:rPr>
        <w:t>4.let light connect to the esp32 .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>HARDWARE CONNECTION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noProof/>
          <w:lang w:bidi="ml-IN" w:eastAsia="en-IN"/>
          <w14:ligatures xmlns:w14="http://schemas.microsoft.com/office/word/2010/wordml" w14:val="standardContextual"/>
        </w:rPr>
        <w:drawing>
          <wp:inline distL="0" distT="0" distB="0" distR="0">
            <wp:extent cx="4440382" cy="3013364"/>
            <wp:effectExtent l="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55766" t="23981" r="6615" b="11751"/>
                    <a:stretch/>
                  </pic:blipFill>
                  <pic:spPr>
                    <a:xfrm rot="0">
                      <a:off x="0" y="0"/>
                      <a:ext cx="4440382" cy="301336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shd w:val="clear" w:color="auto" w:fill="fffffe"/>
        <w:suppressAutoHyphens w:val="false"/>
        <w:spacing w:lineRule="atLeast" w:line="285"/>
        <w:rPr/>
      </w:pPr>
    </w:p>
    <w:p>
      <w:pPr>
        <w:pStyle w:val="style0"/>
        <w:shd w:val="clear" w:color="auto" w:fill="fffffe"/>
        <w:suppressAutoHyphens w:val="false"/>
        <w:spacing w:lineRule="atLeast" w:line="285"/>
        <w:rPr/>
      </w:pPr>
    </w:p>
    <w:p>
      <w:pPr>
        <w:pStyle w:val="style0"/>
        <w:shd w:val="clear" w:color="auto" w:fill="fffffe"/>
        <w:suppressAutoHyphens w:val="false"/>
        <w:spacing w:lineRule="atLeast" w:line="285"/>
        <w:rPr/>
      </w:pPr>
    </w:p>
    <w:p>
      <w:pPr>
        <w:pStyle w:val="style0"/>
        <w:shd w:val="clear" w:color="auto" w:fill="fffffe"/>
        <w:suppressAutoHyphens w:val="false"/>
        <w:spacing w:lineRule="atLeast" w:line="285"/>
        <w:rPr/>
      </w:pPr>
    </w:p>
    <w:p>
      <w:pPr>
        <w:pStyle w:val="style0"/>
        <w:shd w:val="clear" w:color="auto" w:fill="fffffe"/>
        <w:suppressAutoHyphens w:val="false"/>
        <w:spacing w:lineRule="atLeast" w:line="285"/>
        <w:rPr/>
      </w:pPr>
      <w:r>
        <w:t>SOURCE CODE:</w:t>
      </w:r>
    </w:p>
    <w:p>
      <w:pPr>
        <w:pStyle w:val="style0"/>
        <w:shd w:val="clear" w:color="auto" w:fill="fffffe"/>
        <w:suppressAutoHyphens w:val="false"/>
        <w:spacing w:lineRule="atLeast" w:line="285"/>
        <w:rPr/>
      </w:pP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#include &lt;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WiFi.h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&gt;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#include &lt;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ThingSpeak.h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&gt;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#define 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ledPin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5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const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int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trig = 2;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const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int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echo = 4;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float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distance;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float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duration;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char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ssid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[] = "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Wokwi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-GUEST";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char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pass[] = "";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WiFiClient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client;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unsigned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long 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myChannelNumber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= 2319352;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const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char * 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myWriteAPIKey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= "VIZE9D2RFWB9LMIL";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int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statusCode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void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setup() {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 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Serial.begin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(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9600);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pinMode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(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trig, OUTPUT);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pinMode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(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echo, INPUT);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pinMode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(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ledPin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, OUTPUT);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WiFi.mode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(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WIFI_STA);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ThingSpeak.begin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(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client);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}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float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getdistance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(){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 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digitalWrite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(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trig, LOW);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 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delayMicroseconds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(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2);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 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digitalWrite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(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trig, HIGH);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 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delayMicroseconds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(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10);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 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digitalWrite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(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trig, LOW);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 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duration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= 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pulseIn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(echo, HIGH);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 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return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{duration*0.034/2};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}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void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loop() {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connectToCloud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(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);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writeData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(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);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 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distance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= 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getdistance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();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 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if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(distance&lt;200){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   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digitalWrite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(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ledPin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, HIGH);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   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Serial.println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(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"Parking Space Occupied");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 }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 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else{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   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Serial.println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(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"Parking Space Available");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   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digitalWrite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(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ledPin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, LOW);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 }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 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delay(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5000);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}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void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connectToCloud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(){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if(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WiFi.status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() != WL_CONNECTED) {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Serial.print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(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"Attempting to connect");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while(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WiFi.status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() != WL_CONNECTED) {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WiFi.begin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(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ssid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, pass);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for(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int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i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=0;i&lt;5;i++) {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Serial.print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(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".");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delay(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5000);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}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}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Serial.println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(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"\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nConnected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.");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}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}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void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writeData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(){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distance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= 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getdistance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();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ThingSpeak.setField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(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1, distance);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statusCode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= 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ThingSpeak.writeFields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(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myChannelNumber,myWriteAPIKey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);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if(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statusCode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 == 200) //successful writing code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Serial.println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(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"Channel update successful.");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else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Serial.println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(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 xml:space="preserve">"Problem Writing data. HTTP error 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code :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" +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String(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statusCode</w:t>
      </w:r>
      <w:r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  <w:t>));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sz w:val="20"/>
          <w:szCs w:val="20"/>
          <w:lang w:bidi="ml-IN" w:eastAsia="en-IN"/>
        </w:rPr>
      </w:pP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uppressAutoHyphens w:val="false"/>
        <w:rPr>
          <w:rFonts w:ascii="Courier New" w:cs="Courier New" w:eastAsia="Times New Roman" w:hAnsi="Courier New"/>
          <w:color w:val="000000"/>
          <w:spacing w:val="2"/>
          <w:kern w:val="0"/>
          <w:lang w:bidi="ml-IN" w:eastAsia="en-IN"/>
        </w:rPr>
      </w:pPr>
    </w:p>
    <w:p>
      <w:pPr>
        <w:pStyle w:val="style0"/>
        <w:shd w:val="clear" w:color="auto" w:fill="fffffe"/>
        <w:suppressAutoHyphens w:val="false"/>
        <w:spacing w:lineRule="atLeast" w:line="285"/>
        <w:rPr>
          <w:rFonts w:ascii="Consolas" w:cs="Times New Roman" w:eastAsia="Times New Roman" w:hAnsi="Consolas"/>
          <w:color w:val="000000"/>
          <w:kern w:val="0"/>
          <w:sz w:val="21"/>
          <w:szCs w:val="21"/>
          <w:lang w:val="en-US" w:bidi="ta-IN" w:eastAsia="en-US"/>
        </w:rPr>
      </w:pPr>
      <w:r>
        <w:rPr>
          <w:rFonts w:ascii="Consolas" w:cs="Times New Roman" w:eastAsia="Times New Roman" w:hAnsi="Consolas"/>
          <w:color w:val="000000"/>
          <w:kern w:val="0"/>
          <w:sz w:val="21"/>
          <w:szCs w:val="21"/>
          <w:lang w:val="en-US" w:bidi="ta-IN" w:eastAsia="en-US"/>
        </w:rPr>
        <w:t>}</w:t>
      </w:r>
      <w:r>
        <w:rPr>
          <w:rFonts w:ascii="Consolas" w:cs="Times New Roman" w:eastAsia="Times New Roman" w:hAnsi="Consolas"/>
          <w:noProof/>
          <w:color w:val="000000"/>
          <w:kern w:val="0"/>
          <w:sz w:val="21"/>
          <w:szCs w:val="21"/>
          <w:lang w:bidi="ml-IN" w:eastAsia="en-IN"/>
          <w14:ligatures xmlns:w14="http://schemas.microsoft.com/office/word/2010/wordml" w14:val="standardContextual"/>
        </w:rPr>
        <w:drawing>
          <wp:inline distL="0" distT="0" distB="0" distR="0">
            <wp:extent cx="3276600" cy="2050472"/>
            <wp:effectExtent l="0" t="0" r="0" b="6985"/>
            <wp:docPr id="1027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3" cstate="print"/>
                    <a:srcRect l="21749" t="22513" r="21101" b="0"/>
                    <a:stretch/>
                  </pic:blipFill>
                  <pic:spPr>
                    <a:xfrm rot="0">
                      <a:off x="0" y="0"/>
                      <a:ext cx="3276600" cy="205047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  <w:lang w:bidi="ml-IN" w:eastAsia="en-IN"/>
          <w14:ligatures xmlns:w14="http://schemas.microsoft.com/office/word/2010/wordml" w14:val="standardContextual"/>
        </w:rPr>
        <w:drawing>
          <wp:inline distL="0" distT="0" distB="0" distR="0">
            <wp:extent cx="3477491" cy="2001982"/>
            <wp:effectExtent l="0" t="0" r="8890" b="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19815" t="24346" r="19530" b="0"/>
                    <a:stretch/>
                  </pic:blipFill>
                  <pic:spPr>
                    <a:xfrm rot="0">
                      <a:off x="0" y="0"/>
                      <a:ext cx="3477491" cy="200198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t xml:space="preserve">           DEVELOP APK USING MIT APP INVENTOR</w:t>
      </w:r>
    </w:p>
    <w:p>
      <w:pPr>
        <w:pStyle w:val="style0"/>
        <w:rPr/>
      </w:pPr>
    </w:p>
    <w:p>
      <w:pPr>
        <w:pStyle w:val="style0"/>
        <w:rPr/>
      </w:pPr>
      <w:r>
        <w:t xml:space="preserve">For every simulation </w:t>
      </w:r>
      <w:r>
        <w:t>in  the</w:t>
      </w:r>
      <w:r>
        <w:t xml:space="preserve"> </w:t>
      </w:r>
      <w:r>
        <w:t>wokwi</w:t>
      </w:r>
      <w:r>
        <w:t xml:space="preserve"> platform the data can be update into personal channel created in the </w:t>
      </w:r>
      <w:r>
        <w:t>Thingspeak</w:t>
      </w:r>
      <w:r>
        <w:t xml:space="preserve">. We can use the data to know the difference level daily update </w:t>
      </w:r>
      <w:r>
        <w:t>and  also</w:t>
      </w:r>
      <w:r>
        <w:t xml:space="preserve"> live stream the data into the </w:t>
      </w:r>
      <w:r>
        <w:t>SM I</w:t>
      </w:r>
      <w:r>
        <w:t>nterface using MIT APP INVENTOR</w:t>
      </w:r>
    </w:p>
    <w:p>
      <w:pPr>
        <w:pStyle w:val="style0"/>
        <w:rPr/>
      </w:pPr>
    </w:p>
    <w:p>
      <w:pPr>
        <w:pStyle w:val="style0"/>
        <w:rPr/>
      </w:pPr>
      <w:r>
        <w:t xml:space="preserve">Using MIT app inventor we have to create app </w:t>
      </w:r>
      <w:r>
        <w:t xml:space="preserve">that can be named as </w:t>
      </w:r>
      <w:r>
        <w:t>SMART PARKING</w:t>
      </w:r>
    </w:p>
    <w:p>
      <w:pPr>
        <w:pStyle w:val="style0"/>
        <w:rPr/>
      </w:pPr>
      <w:r>
        <w:t xml:space="preserve">It </w:t>
      </w:r>
      <w:r>
        <w:t xml:space="preserve">can be used to monitor </w:t>
      </w:r>
      <w:r>
        <w:t xml:space="preserve">and regular update </w:t>
      </w:r>
      <w:r>
        <w:t>from the cloud system</w:t>
      </w:r>
    </w:p>
    <w:p>
      <w:pPr>
        <w:pStyle w:val="style0"/>
        <w:rPr/>
      </w:pPr>
      <w:r>
        <w:t>AQM</w:t>
      </w:r>
      <w:r>
        <w:t xml:space="preserve"> contains two </w:t>
      </w:r>
      <w:r>
        <w:t>screen</w:t>
      </w:r>
    </w:p>
    <w:p>
      <w:pPr>
        <w:pStyle w:val="style0"/>
        <w:rPr/>
      </w:pPr>
      <w:r>
        <w:t>S</w:t>
      </w:r>
      <w:r>
        <w:t>CREEN 1</w:t>
      </w:r>
    </w:p>
    <w:p>
      <w:pPr>
        <w:pStyle w:val="style0"/>
        <w:rPr/>
      </w:pPr>
      <w:r>
        <w:t>It is</w:t>
      </w:r>
      <w:r>
        <w:t xml:space="preserve"> the </w:t>
      </w:r>
      <w:r>
        <w:t>open Desktop for the</w:t>
      </w:r>
      <w:r>
        <w:t xml:space="preserve"> SMART PARKING </w:t>
      </w:r>
    </w:p>
    <w:p>
      <w:pPr>
        <w:pStyle w:val="style0"/>
        <w:rPr/>
      </w:pPr>
      <w:r>
        <w:t>DATA ANALYST</w:t>
      </w:r>
    </w:p>
    <w:p>
      <w:pPr>
        <w:pStyle w:val="style0"/>
        <w:rPr/>
      </w:pPr>
      <w:r>
        <w:t>It is used to collect</w:t>
      </w:r>
      <w:r>
        <w:t xml:space="preserve"> the data from the </w:t>
      </w:r>
      <w:r>
        <w:t>cloud and provide alert message to the device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noProof/>
          <w:lang w:bidi="ml-IN" w:eastAsia="en-IN"/>
          <w14:ligatures xmlns:w14="http://schemas.microsoft.com/office/word/2010/wordml" w14:val="standardContextual"/>
        </w:rPr>
        <w:drawing>
          <wp:inline distL="0" distT="0" distB="0" distR="0">
            <wp:extent cx="5731510" cy="3223895"/>
            <wp:effectExtent l="0" t="0" r="2540" b="0"/>
            <wp:docPr id="1029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bidi="ml-IN" w:eastAsia="en-IN"/>
          <w14:ligatures xmlns:w14="http://schemas.microsoft.com/office/word/2010/wordml" w14:val="standardContextual"/>
        </w:rPr>
        <w:drawing>
          <wp:inline distL="0" distT="0" distB="0" distR="0">
            <wp:extent cx="5731510" cy="3223895"/>
            <wp:effectExtent l="0" t="0" r="2540" b="0"/>
            <wp:docPr id="1030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noProof/>
          <w14:ligatures xmlns:w14="http://schemas.microsoft.com/office/word/2010/wordml" w14:val="standardContextual"/>
        </w:rPr>
      </w:pPr>
      <w:r>
        <w:t>INSTALL THE APK MODE INTO THE MOBI</w:t>
      </w:r>
      <w:r>
        <w:rPr>
          <w:noProof/>
          <w14:ligatures xmlns:w14="http://schemas.microsoft.com/office/word/2010/wordml" w14:val="standardContextual"/>
        </w:rPr>
        <w:t>LE</w:t>
      </w:r>
    </w:p>
    <w:p>
      <w:pPr>
        <w:pStyle w:val="style0"/>
        <w:rPr>
          <w:noProof/>
          <w14:ligatures xmlns:w14="http://schemas.microsoft.com/office/word/2010/wordml" w14:val="standardContextual"/>
        </w:rPr>
      </w:pPr>
    </w:p>
    <w:p>
      <w:pPr>
        <w:pStyle w:val="style0"/>
        <w:rPr>
          <w:noProof/>
          <w14:ligatures xmlns:w14="http://schemas.microsoft.com/office/word/2010/wordml" w14:val="standardContextual"/>
        </w:rPr>
      </w:pPr>
    </w:p>
    <w:p>
      <w:pPr>
        <w:pStyle w:val="style0"/>
        <w:rPr/>
      </w:pPr>
      <w:r>
        <w:rPr>
          <w:noProof/>
          <w14:ligatures xmlns:w14="http://schemas.microsoft.com/office/word/2010/wordml" w14:val="standardContextual"/>
        </w:rPr>
        <w:t xml:space="preserve"> </w:t>
      </w:r>
      <w:r>
        <w:rPr>
          <w:noProof/>
          <w14:ligatures xmlns:w14="http://schemas.microsoft.com/office/word/2010/wordml" w14:val="standardContextual"/>
        </w:rPr>
        <w:t>1.</w:t>
      </w:r>
      <w:r>
        <w:rPr>
          <w:noProof/>
          <w14:ligatures xmlns:w14="http://schemas.microsoft.com/office/word/2010/wordml" w14:val="standardContextual"/>
        </w:rPr>
        <w:t xml:space="preserve"> </w:t>
      </w:r>
      <w:r>
        <w:rPr>
          <w:noProof/>
          <w14:ligatures xmlns:w14="http://schemas.microsoft.com/office/word/2010/wordml" w14:val="standardContextual"/>
        </w:rPr>
        <w:t>USER INTERFACE</w:t>
      </w:r>
    </w:p>
    <w:p>
      <w:pPr>
        <w:pStyle w:val="style0"/>
        <w:rPr>
          <w:noProof/>
          <w14:ligatures xmlns:w14="http://schemas.microsoft.com/office/word/2010/wordml" w14:val="standardContextual"/>
        </w:rPr>
      </w:pPr>
    </w:p>
    <w:p>
      <w:pPr>
        <w:pStyle w:val="style0"/>
        <w:rPr>
          <w:noProof/>
          <w14:ligatures xmlns:w14="http://schemas.microsoft.com/office/word/2010/wordml" w14:val="standardContextual"/>
        </w:rPr>
      </w:pPr>
    </w:p>
    <w:p>
      <w:pPr>
        <w:pStyle w:val="style0"/>
        <w:rPr>
          <w:noProof/>
          <w14:ligatures xmlns:w14="http://schemas.microsoft.com/office/word/2010/wordml" w14:val="standardContextual"/>
        </w:rPr>
      </w:pPr>
      <w:r>
        <w:rPr>
          <w:noProof/>
          <w:lang w:bidi="ml-IN" w:eastAsia="en-IN"/>
          <w14:ligatures xmlns:w14="http://schemas.microsoft.com/office/word/2010/wordml" w14:val="standardContextual"/>
        </w:rPr>
        <w:drawing>
          <wp:inline distL="0" distT="0" distB="0" distR="0">
            <wp:extent cx="5731510" cy="3582035"/>
            <wp:effectExtent l="0" t="0" r="2540" b="0"/>
            <wp:docPr id="1031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820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noProof/>
          <w14:ligatures xmlns:w14="http://schemas.microsoft.com/office/word/2010/wordml" w14:val="standardContextual"/>
        </w:rPr>
      </w:pPr>
      <w:r>
        <w:rPr>
          <w:noProof/>
          <w14:ligatures xmlns:w14="http://schemas.microsoft.com/office/word/2010/wordml" w14:val="standardContextual"/>
        </w:rPr>
        <w:t xml:space="preserve"> 2.</w:t>
      </w:r>
      <w:r>
        <w:rPr>
          <w:noProof/>
          <w14:ligatures xmlns:w14="http://schemas.microsoft.com/office/word/2010/wordml" w14:val="standardContextual"/>
        </w:rPr>
        <w:t xml:space="preserve">DATA  ARRIVED  FROM  THINGSPEAK  </w:t>
      </w:r>
      <w:r>
        <w:rPr>
          <w:noProof/>
          <w14:ligatures xmlns:w14="http://schemas.microsoft.com/office/word/2010/wordml" w14:val="standardContextual"/>
        </w:rPr>
        <w:t xml:space="preserve">CONNECTED THROUGH THE </w:t>
      </w:r>
      <w:r>
        <w:rPr>
          <w:noProof/>
          <w14:ligatures xmlns:w14="http://schemas.microsoft.com/office/word/2010/wordml" w14:val="standardContextual"/>
        </w:rPr>
        <w:t>MIT APP INVENTOR .</w:t>
      </w:r>
      <w:r>
        <w:rPr>
          <w:noProof/>
          <w14:ligatures xmlns:w14="http://schemas.microsoft.com/office/word/2010/wordml" w14:val="standardContextual"/>
        </w:rPr>
        <w:t xml:space="preserve"> </w:t>
      </w:r>
    </w:p>
    <w:bookmarkStart w:id="0" w:name="_GoBack"/>
    <w:p>
      <w:pPr>
        <w:pStyle w:val="style0"/>
        <w:rPr/>
      </w:pPr>
      <w:r>
        <w:rPr>
          <w:noProof/>
          <w:lang w:bidi="ml-IN" w:eastAsia="en-IN"/>
          <w14:ligatures xmlns:w14="http://schemas.microsoft.com/office/word/2010/wordml" w14:val="standardContextual"/>
        </w:rPr>
        <w:drawing>
          <wp:inline distL="0" distT="0" distB="0" distR="0">
            <wp:extent cx="5257800" cy="2320637"/>
            <wp:effectExtent l="0" t="0" r="0" b="3810"/>
            <wp:docPr id="1032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/>
                    <pic:cNvPicPr/>
                  </pic:nvPicPr>
                  <pic:blipFill>
                    <a:blip r:embed="rId4" cstate="print"/>
                    <a:srcRect l="3383" t="12304" r="4911" b="0"/>
                    <a:stretch/>
                  </pic:blipFill>
                  <pic:spPr>
                    <a:xfrm rot="0">
                      <a:off x="0" y="0"/>
                      <a:ext cx="5257800" cy="232063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pitch w:val="variable"/>
    <w:sig w:usb0="00040000" w:usb1="00000000" w:usb2="00000000" w:usb3="00000000" w:csb0="00000000" w:csb1="00000000"/>
  </w:font>
  <w:font w:name="Liberation Serif">
    <w:altName w:val="Times New Roman"/>
    <w:panose1 w:val="02020603050004020304"/>
    <w:charset w:val="00"/>
    <w:family w:val="roman"/>
    <w:pitch w:val="variable"/>
    <w:sig w:usb0="E0000AFF" w:usb1="500078FF" w:usb2="00000021" w:usb3="00000000" w:csb0="000001B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Liberation Mono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Consolas">
    <w:altName w:val="Consolas"/>
    <w:panose1 w:val="020b0609020002030204"/>
    <w:charset w:val="00"/>
    <w:family w:val="modern"/>
    <w:pitch w:val="fixed"/>
    <w:sig w:usb0="E00006FF" w:usb1="0000FCFF" w:usb2="00000001" w:usb3="00000000" w:csb0="0000019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doNotDisplayPageBoundaries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Latha" w:eastAsia="Calibri" w:hAnsi="Calibri"/>
        <w:kern w:val="2"/>
        <w:sz w:val="22"/>
        <w:szCs w:val="22"/>
        <w:lang w:val="en-US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uppressAutoHyphens/>
      <w:spacing w:after="0" w:lineRule="auto" w:line="240"/>
    </w:pPr>
    <w:rPr>
      <w:rFonts w:ascii="Liberation Serif" w:cs="Lohit Devanagari" w:eastAsia="Noto Serif CJK SC" w:hAnsi="Liberation Serif"/>
      <w:sz w:val="24"/>
      <w:szCs w:val="24"/>
      <w:lang w:val="en-IN" w:bidi="hi-IN" w:eastAsia="zh-CN"/>
      <w14:ligatures xmlns:w14="http://schemas.microsoft.com/office/word/2010/wordml" w14:val="none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gkelc"/>
    <w:basedOn w:val="style65"/>
    <w:next w:val="style4097"/>
  </w:style>
  <w:style w:type="paragraph" w:styleId="style153">
    <w:name w:val="Balloon Text"/>
    <w:basedOn w:val="style0"/>
    <w:next w:val="style153"/>
    <w:link w:val="style4098"/>
    <w:uiPriority w:val="99"/>
    <w:pPr/>
    <w:rPr>
      <w:rFonts w:ascii="Tahoma" w:cs="Mangal" w:hAnsi="Tahoma"/>
      <w:sz w:val="16"/>
      <w:szCs w:val="14"/>
    </w:rPr>
  </w:style>
  <w:style w:type="character" w:customStyle="1" w:styleId="style4098">
    <w:name w:val="Balloon Text Char"/>
    <w:basedOn w:val="style65"/>
    <w:next w:val="style4098"/>
    <w:link w:val="style153"/>
    <w:uiPriority w:val="99"/>
    <w:rPr>
      <w:rFonts w:ascii="Tahoma" w:cs="Mangal" w:eastAsia="Noto Serif CJK SC" w:hAnsi="Tahoma"/>
      <w:sz w:val="16"/>
      <w:szCs w:val="14"/>
      <w:lang w:val="en-IN" w:bidi="hi-IN" w:eastAsia="zh-CN"/>
      <w14:ligatures xmlns:w14="http://schemas.microsoft.com/office/word/2010/wordml" w14:val="none"/>
    </w:rPr>
  </w:style>
  <w:style w:type="paragraph" w:styleId="style101">
    <w:name w:val="HTML Preformatted"/>
    <w:basedOn w:val="style0"/>
    <w:next w:val="style101"/>
    <w:link w:val="style4099"/>
    <w:uiPriority w:val="99"/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uppressAutoHyphens w:val="false"/>
    </w:pPr>
    <w:rPr>
      <w:rFonts w:ascii="Courier New" w:cs="Courier New" w:eastAsia="Times New Roman" w:hAnsi="Courier New"/>
      <w:kern w:val="0"/>
      <w:sz w:val="20"/>
      <w:szCs w:val="20"/>
      <w:lang w:bidi="ml-IN" w:eastAsia="en-IN"/>
    </w:rPr>
  </w:style>
  <w:style w:type="character" w:customStyle="1" w:styleId="style4099">
    <w:name w:val="HTML Preformatted Char"/>
    <w:basedOn w:val="style65"/>
    <w:next w:val="style4099"/>
    <w:link w:val="style101"/>
    <w:uiPriority w:val="99"/>
    <w:rPr>
      <w:rFonts w:ascii="Courier New" w:cs="Courier New" w:eastAsia="Times New Roman" w:hAnsi="Courier New"/>
      <w:kern w:val="0"/>
      <w:sz w:val="20"/>
      <w:szCs w:val="20"/>
      <w:lang w:val="en-IN" w:bidi="ml-IN" w:eastAsia="en-IN"/>
      <w14:ligatures xmlns:w14="http://schemas.microsoft.com/office/word/2010/wordml" w14:val="none"/>
    </w:rPr>
  </w:style>
  <w:style w:type="character" w:styleId="style98">
    <w:name w:val="HTML Code"/>
    <w:basedOn w:val="style65"/>
    <w:next w:val="style98"/>
    <w:uiPriority w:val="99"/>
    <w:rPr>
      <w:rFonts w:ascii="Courier New" w:cs="Courier New" w:eastAsia="Times New Roman" w:hAnsi="Courier New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jpe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342</Words>
  <Pages>5</Pages>
  <Characters>2222</Characters>
  <Application>WPS Office</Application>
  <DocSecurity>0</DocSecurity>
  <Paragraphs>141</Paragraphs>
  <ScaleCrop>false</ScaleCrop>
  <LinksUpToDate>false</LinksUpToDate>
  <CharactersWithSpaces>2548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2023-10-31T14:05:00Z</dcterms:created>
  <dc:creator>KarthiK Krishnan</dc:creator>
  <lastModifiedBy>M2006C3LI</lastModifiedBy>
  <dcterms:modified xsi:type="dcterms:W3CDTF">2023-11-01T03:08:06Z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fe1af309111a4d3ca3849dcfa16597b9</vt:lpwstr>
  </property>
</Properties>
</file>