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3B46" w14:textId="1F05AA7D" w:rsidR="00BD7454" w:rsidRDefault="002D42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79BE78" wp14:editId="032F3DAE">
            <wp:extent cx="5943600" cy="2167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52FB" w14:textId="53CE7A45" w:rsidR="002D427C" w:rsidRDefault="002D427C">
      <w:pPr>
        <w:rPr>
          <w:rFonts w:ascii="Arial" w:hAnsi="Arial" w:cs="Arial"/>
          <w:sz w:val="24"/>
          <w:szCs w:val="24"/>
        </w:rPr>
      </w:pPr>
    </w:p>
    <w:p w14:paraId="33359D22" w14:textId="77777777" w:rsidR="002D427C" w:rsidRDefault="002D427C">
      <w:pPr>
        <w:rPr>
          <w:rFonts w:ascii="Arial" w:hAnsi="Arial" w:cs="Arial"/>
          <w:sz w:val="24"/>
          <w:szCs w:val="24"/>
        </w:rPr>
      </w:pPr>
    </w:p>
    <w:p w14:paraId="0FAB9C91" w14:textId="4B06F570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Técnicas Digitales II</w:t>
      </w:r>
    </w:p>
    <w:p w14:paraId="6502B0DD" w14:textId="572B3E5E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</w:p>
    <w:p w14:paraId="69503D68" w14:textId="12BF0017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Informe Técnico</w:t>
      </w:r>
    </w:p>
    <w:p w14:paraId="447328AE" w14:textId="10EC6924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</w:p>
    <w:p w14:paraId="588A39F5" w14:textId="328E5C31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Año 2021</w:t>
      </w:r>
    </w:p>
    <w:p w14:paraId="340C39ED" w14:textId="2AD9E2B1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03DA62C4" w14:textId="77777777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1588E3FD" w14:textId="5AAEF210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Integrantes:</w:t>
      </w:r>
    </w:p>
    <w:p w14:paraId="048929EB" w14:textId="6B244F32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Barreras Fauvety, Guillermo</w:t>
      </w:r>
    </w:p>
    <w:p w14:paraId="39B231F5" w14:textId="2A2584FC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L</w:t>
      </w:r>
      <w:r w:rsidR="00B94389">
        <w:rPr>
          <w:rFonts w:ascii="Arial" w:hAnsi="Arial" w:cs="Arial"/>
          <w:sz w:val="40"/>
          <w:szCs w:val="40"/>
          <w:lang w:val="es-419"/>
        </w:rPr>
        <w:t>o</w:t>
      </w:r>
      <w:r w:rsidRPr="00882785">
        <w:rPr>
          <w:rFonts w:ascii="Arial" w:hAnsi="Arial" w:cs="Arial"/>
          <w:sz w:val="40"/>
          <w:szCs w:val="40"/>
          <w:lang w:val="es-419"/>
        </w:rPr>
        <w:t>pez, Luciano</w:t>
      </w:r>
    </w:p>
    <w:p w14:paraId="158ADBDF" w14:textId="76029755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Saldivia, Luciano</w:t>
      </w:r>
    </w:p>
    <w:p w14:paraId="5C748619" w14:textId="7E7812E9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Stahl, Francisco</w:t>
      </w:r>
    </w:p>
    <w:p w14:paraId="5F7A7A77" w14:textId="78B910F3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6ECC45CB" w14:textId="4A9AD206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lastRenderedPageBreak/>
        <w:t>Índice</w:t>
      </w:r>
      <w:r w:rsidR="00FB0B7B" w:rsidRPr="00882785">
        <w:rPr>
          <w:rFonts w:ascii="Arial" w:hAnsi="Arial" w:cs="Arial"/>
          <w:sz w:val="40"/>
          <w:szCs w:val="40"/>
          <w:lang w:val="es-419"/>
        </w:rPr>
        <w:t>:</w:t>
      </w:r>
    </w:p>
    <w:p w14:paraId="307812DD" w14:textId="77777777" w:rsidR="00FB0B7B" w:rsidRPr="00882785" w:rsidRDefault="00FB0B7B" w:rsidP="002D427C">
      <w:pPr>
        <w:rPr>
          <w:rFonts w:ascii="Arial" w:hAnsi="Arial" w:cs="Arial"/>
          <w:sz w:val="28"/>
          <w:szCs w:val="28"/>
          <w:lang w:val="es-419"/>
        </w:rPr>
      </w:pPr>
    </w:p>
    <w:p w14:paraId="2FAE7BC1" w14:textId="7ECE07CD" w:rsidR="002D427C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 xml:space="preserve">1. </w:t>
      </w:r>
      <w:r w:rsidR="00882785">
        <w:rPr>
          <w:rFonts w:ascii="Arial" w:hAnsi="Arial" w:cs="Arial"/>
          <w:sz w:val="32"/>
          <w:szCs w:val="32"/>
          <w:lang w:val="es-419"/>
        </w:rPr>
        <w:t>Descripción General</w:t>
      </w:r>
    </w:p>
    <w:p w14:paraId="410E3092" w14:textId="57871117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>1.1 Introducción</w:t>
      </w:r>
    </w:p>
    <w:p w14:paraId="594A649A" w14:textId="350F8287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1.2 Interfaz con el usuario</w:t>
      </w:r>
    </w:p>
    <w:p w14:paraId="2F0F54F4" w14:textId="756DA8DA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1.3 Operación</w:t>
      </w:r>
    </w:p>
    <w:p w14:paraId="0AF3A3D1" w14:textId="77777777" w:rsidR="009923BF" w:rsidRPr="00882785" w:rsidRDefault="009923BF" w:rsidP="00FB0B7B">
      <w:pPr>
        <w:rPr>
          <w:rFonts w:ascii="Arial" w:hAnsi="Arial" w:cs="Arial"/>
          <w:sz w:val="28"/>
          <w:szCs w:val="28"/>
          <w:lang w:val="es-419"/>
        </w:rPr>
      </w:pPr>
    </w:p>
    <w:p w14:paraId="7E69C1F7" w14:textId="7555D847" w:rsidR="00FB0B7B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>2.</w:t>
      </w:r>
      <w:r w:rsidR="00882785">
        <w:rPr>
          <w:rFonts w:ascii="Arial" w:hAnsi="Arial" w:cs="Arial"/>
          <w:sz w:val="32"/>
          <w:szCs w:val="32"/>
          <w:lang w:val="es-419"/>
        </w:rPr>
        <w:t xml:space="preserve"> Hardware</w:t>
      </w:r>
    </w:p>
    <w:p w14:paraId="5006DEF4" w14:textId="32A40757" w:rsidR="000C1689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>2.1 Diagrama en bloques</w:t>
      </w:r>
    </w:p>
    <w:p w14:paraId="65BF0D2E" w14:textId="5C4B3884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2.2 Circuito esquemático</w:t>
      </w:r>
    </w:p>
    <w:p w14:paraId="4CC40867" w14:textId="2567BFFB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2.3 Circuito board</w:t>
      </w:r>
    </w:p>
    <w:p w14:paraId="183CB589" w14:textId="65FE334B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2.4 Descripción del circuito</w:t>
      </w:r>
    </w:p>
    <w:p w14:paraId="6402A760" w14:textId="3FE03CB4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2.5 Circuito impreso</w:t>
      </w:r>
    </w:p>
    <w:p w14:paraId="18858C93" w14:textId="77777777" w:rsidR="009923BF" w:rsidRPr="00882785" w:rsidRDefault="009923BF" w:rsidP="00FB0B7B">
      <w:pPr>
        <w:rPr>
          <w:rFonts w:ascii="Arial" w:hAnsi="Arial" w:cs="Arial"/>
          <w:sz w:val="28"/>
          <w:szCs w:val="28"/>
          <w:lang w:val="es-419"/>
        </w:rPr>
      </w:pPr>
    </w:p>
    <w:p w14:paraId="77373433" w14:textId="602C3DB9" w:rsidR="00FB0B7B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>3.</w:t>
      </w:r>
      <w:r w:rsidR="00882785">
        <w:rPr>
          <w:rFonts w:ascii="Arial" w:hAnsi="Arial" w:cs="Arial"/>
          <w:sz w:val="32"/>
          <w:szCs w:val="32"/>
          <w:lang w:val="es-419"/>
        </w:rPr>
        <w:t xml:space="preserve"> Software</w:t>
      </w:r>
    </w:p>
    <w:p w14:paraId="1C48CB2F" w14:textId="421F210D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 xml:space="preserve">3.1 </w:t>
      </w:r>
      <w:r w:rsidR="009923BF">
        <w:rPr>
          <w:rFonts w:ascii="Arial" w:hAnsi="Arial" w:cs="Arial"/>
          <w:sz w:val="28"/>
          <w:szCs w:val="28"/>
          <w:lang w:val="es-419"/>
        </w:rPr>
        <w:t>Entorno de desarrollo</w:t>
      </w:r>
    </w:p>
    <w:p w14:paraId="3F43CE35" w14:textId="6A0BAC6D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3.2 Sistema operativo</w:t>
      </w:r>
    </w:p>
    <w:p w14:paraId="5CE2BF5E" w14:textId="6A7C5F4F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3.3 Bibliotecas</w:t>
      </w:r>
    </w:p>
    <w:p w14:paraId="5AA9A15B" w14:textId="30E7DB14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3.4 Programa principal</w:t>
      </w:r>
    </w:p>
    <w:p w14:paraId="76CE6422" w14:textId="79E3E92B" w:rsidR="009923BF" w:rsidRP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 xml:space="preserve">3.5 </w:t>
      </w:r>
      <w:r w:rsidRPr="009923BF">
        <w:rPr>
          <w:rFonts w:ascii="Arial" w:hAnsi="Arial" w:cs="Arial"/>
          <w:sz w:val="28"/>
          <w:szCs w:val="28"/>
          <w:lang w:val="es-419"/>
        </w:rPr>
        <w:t>Máquina de estados ¿?????</w:t>
      </w:r>
    </w:p>
    <w:p w14:paraId="49CC6A94" w14:textId="480805AC" w:rsidR="009923BF" w:rsidRPr="009923BF" w:rsidRDefault="009923BF" w:rsidP="009923BF">
      <w:pPr>
        <w:ind w:firstLine="720"/>
        <w:rPr>
          <w:rFonts w:ascii="Arial" w:hAnsi="Arial" w:cs="Arial"/>
          <w:sz w:val="28"/>
          <w:szCs w:val="28"/>
          <w:lang w:val="es-419"/>
        </w:rPr>
      </w:pPr>
      <w:r w:rsidRPr="009923BF">
        <w:rPr>
          <w:rFonts w:ascii="Arial" w:hAnsi="Arial" w:cs="Arial"/>
          <w:sz w:val="28"/>
          <w:szCs w:val="28"/>
          <w:lang w:val="es-419"/>
        </w:rPr>
        <w:t>3.5 Rutinas de interrupción</w:t>
      </w:r>
    </w:p>
    <w:p w14:paraId="463D8DB9" w14:textId="566EAC4E" w:rsidR="009923BF" w:rsidRPr="009923BF" w:rsidRDefault="009923BF" w:rsidP="009923BF">
      <w:pPr>
        <w:rPr>
          <w:rFonts w:ascii="Arial" w:hAnsi="Arial" w:cs="Arial"/>
          <w:sz w:val="28"/>
          <w:szCs w:val="28"/>
          <w:lang w:val="es-419"/>
        </w:rPr>
      </w:pPr>
      <w:r w:rsidRPr="009923BF">
        <w:rPr>
          <w:rFonts w:ascii="Arial" w:hAnsi="Arial" w:cs="Arial"/>
          <w:sz w:val="28"/>
          <w:szCs w:val="28"/>
          <w:lang w:val="es-419"/>
        </w:rPr>
        <w:tab/>
        <w:t>3.6 Rutinas generales</w:t>
      </w:r>
    </w:p>
    <w:p w14:paraId="6ED5226C" w14:textId="77777777" w:rsidR="009923BF" w:rsidRPr="009923BF" w:rsidRDefault="009923BF" w:rsidP="009923BF">
      <w:pPr>
        <w:rPr>
          <w:rFonts w:ascii="Arial" w:hAnsi="Arial" w:cs="Arial"/>
          <w:sz w:val="28"/>
          <w:szCs w:val="28"/>
          <w:lang w:val="es-419"/>
        </w:rPr>
      </w:pPr>
    </w:p>
    <w:p w14:paraId="087FE4BC" w14:textId="502F4790" w:rsidR="00D07DA3" w:rsidRDefault="009923BF" w:rsidP="00FB0B7B">
      <w:pPr>
        <w:rPr>
          <w:rFonts w:ascii="Arial" w:hAnsi="Arial" w:cs="Arial"/>
          <w:sz w:val="32"/>
          <w:szCs w:val="32"/>
          <w:lang w:val="es-419"/>
        </w:rPr>
      </w:pPr>
      <w:r w:rsidRPr="009923BF">
        <w:rPr>
          <w:rFonts w:ascii="Arial" w:hAnsi="Arial" w:cs="Arial"/>
          <w:sz w:val="32"/>
          <w:szCs w:val="32"/>
          <w:lang w:val="es-419"/>
        </w:rPr>
        <w:t>4. Referencias</w:t>
      </w:r>
    </w:p>
    <w:p w14:paraId="40D93122" w14:textId="673ECCAD" w:rsidR="000C1689" w:rsidRDefault="000C1689" w:rsidP="00FB0B7B">
      <w:pPr>
        <w:rPr>
          <w:rFonts w:ascii="Arial" w:hAnsi="Arial" w:cs="Arial"/>
          <w:sz w:val="32"/>
          <w:szCs w:val="32"/>
          <w:lang w:val="es-419"/>
        </w:rPr>
      </w:pPr>
    </w:p>
    <w:p w14:paraId="5D514BAA" w14:textId="77777777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1. Descripción General</w:t>
      </w:r>
    </w:p>
    <w:p w14:paraId="12D0A422" w14:textId="20C4D6B1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 xml:space="preserve">1.1 </w:t>
      </w:r>
      <w:r w:rsidRPr="00B94389">
        <w:rPr>
          <w:rFonts w:ascii="Arial" w:hAnsi="Arial" w:cs="Arial"/>
          <w:sz w:val="32"/>
          <w:szCs w:val="32"/>
          <w:lang w:val="es-419"/>
        </w:rPr>
        <w:t>Introducción</w:t>
      </w:r>
    </w:p>
    <w:p w14:paraId="3A6D0590" w14:textId="103FE133" w:rsidR="00EF2261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El proyecto trata sobre un emulador de chip 8. Es capaz de ejecutar ROMs desde una SD y ejecutarlas. Consta básicamente de dos dispositivos de entrada, una tarjeta SD por donde se cargarán las ROMs y un teclado matricial para ingresar los comandos por teclado, por último, un dispositivo de salida que será un display grafico </w:t>
      </w:r>
      <w:r w:rsidR="0059087B">
        <w:rPr>
          <w:rFonts w:ascii="Arial" w:hAnsi="Arial" w:cs="Arial"/>
          <w:sz w:val="28"/>
          <w:szCs w:val="28"/>
          <w:lang w:val="es-419"/>
        </w:rPr>
        <w:t>monocromático</w:t>
      </w:r>
      <w:r>
        <w:rPr>
          <w:rFonts w:ascii="Arial" w:hAnsi="Arial" w:cs="Arial"/>
          <w:sz w:val="28"/>
          <w:szCs w:val="28"/>
          <w:lang w:val="es-419"/>
        </w:rPr>
        <w:t xml:space="preserve"> de 128*64 pixeles.</w:t>
      </w:r>
    </w:p>
    <w:p w14:paraId="484DABA9" w14:textId="4343BC53" w:rsidR="00B94389" w:rsidRPr="00EF2261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Se emula el sistema completo, incluyendo stack pointer, registros de propósito general, memoria de video, memoria de teclado y se </w:t>
      </w:r>
      <w:r w:rsidR="0059087B">
        <w:rPr>
          <w:rFonts w:ascii="Arial" w:hAnsi="Arial" w:cs="Arial"/>
          <w:sz w:val="28"/>
          <w:szCs w:val="28"/>
          <w:lang w:val="es-419"/>
        </w:rPr>
        <w:t>dé</w:t>
      </w:r>
      <w:r>
        <w:rPr>
          <w:rFonts w:ascii="Arial" w:hAnsi="Arial" w:cs="Arial"/>
          <w:sz w:val="28"/>
          <w:szCs w:val="28"/>
          <w:lang w:val="es-419"/>
        </w:rPr>
        <w:t xml:space="preserve"> instrucciones completo.</w:t>
      </w:r>
    </w:p>
    <w:p w14:paraId="69356AFD" w14:textId="5DB8BC1B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1.2 Interfaz con el usuario</w:t>
      </w:r>
    </w:p>
    <w:p w14:paraId="13154E93" w14:textId="0857CC8D" w:rsidR="00EF2261" w:rsidRDefault="00EF2261" w:rsidP="000C1689">
      <w:pPr>
        <w:rPr>
          <w:rFonts w:ascii="Arial" w:hAnsi="Arial" w:cs="Arial"/>
          <w:sz w:val="28"/>
          <w:szCs w:val="28"/>
          <w:lang w:val="es-419"/>
        </w:rPr>
      </w:pPr>
    </w:p>
    <w:p w14:paraId="796778D9" w14:textId="41059CE6" w:rsidR="00996D9D" w:rsidRDefault="00DD18D5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El usuario tendrá como método de ingreso de información el teclado matricial, la bluepill será la encargada de interpretar qué teclas fueron presionadas y actuar en consecuencia</w:t>
      </w:r>
      <w:r w:rsidR="00996D9D">
        <w:rPr>
          <w:rFonts w:ascii="Arial" w:hAnsi="Arial" w:cs="Arial"/>
          <w:sz w:val="28"/>
          <w:szCs w:val="28"/>
          <w:lang w:val="es-419"/>
        </w:rPr>
        <w:t>. La presentación al usuario de la información procesada será a través del display ha</w:t>
      </w:r>
      <w:r w:rsidR="0059087B">
        <w:rPr>
          <w:rFonts w:ascii="Arial" w:hAnsi="Arial" w:cs="Arial"/>
          <w:sz w:val="28"/>
          <w:szCs w:val="28"/>
          <w:lang w:val="es-419"/>
        </w:rPr>
        <w:t>ll</w:t>
      </w:r>
      <w:r w:rsidR="00996D9D">
        <w:rPr>
          <w:rFonts w:ascii="Arial" w:hAnsi="Arial" w:cs="Arial"/>
          <w:sz w:val="28"/>
          <w:szCs w:val="28"/>
          <w:lang w:val="es-419"/>
        </w:rPr>
        <w:t>ado en la parte de arriba del dispositivo.</w:t>
      </w:r>
    </w:p>
    <w:p w14:paraId="43D38316" w14:textId="02D390E1" w:rsidR="00996D9D" w:rsidRDefault="00996D9D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Además de las mencionadas interfaces, se encuentran en la parte inferior un switch de ON/OFF</w:t>
      </w:r>
      <w:r w:rsidR="002B51CF">
        <w:rPr>
          <w:rFonts w:ascii="Arial" w:hAnsi="Arial" w:cs="Arial"/>
          <w:sz w:val="28"/>
          <w:szCs w:val="28"/>
          <w:lang w:val="es-419"/>
        </w:rPr>
        <w:t xml:space="preserve"> y un botón de reset.</w:t>
      </w:r>
    </w:p>
    <w:p w14:paraId="53052B37" w14:textId="77777777" w:rsidR="00DD18D5" w:rsidRPr="00DD18D5" w:rsidRDefault="00DD18D5" w:rsidP="000C1689">
      <w:pPr>
        <w:rPr>
          <w:rFonts w:ascii="Arial" w:hAnsi="Arial" w:cs="Arial"/>
          <w:sz w:val="28"/>
          <w:szCs w:val="28"/>
          <w:lang w:val="es-419"/>
        </w:rPr>
      </w:pPr>
    </w:p>
    <w:p w14:paraId="3172A435" w14:textId="5966D26F" w:rsidR="00DC3D92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 xml:space="preserve">1.3 </w:t>
      </w:r>
      <w:r w:rsidRPr="00DC3D92">
        <w:rPr>
          <w:rFonts w:ascii="Arial" w:hAnsi="Arial" w:cs="Arial"/>
          <w:sz w:val="32"/>
          <w:szCs w:val="32"/>
          <w:lang w:val="es-419"/>
        </w:rPr>
        <w:t>Operación</w:t>
      </w:r>
    </w:p>
    <w:p w14:paraId="58A3CCFB" w14:textId="2D157770" w:rsidR="00DC3D92" w:rsidRPr="00692E08" w:rsidRDefault="00DC3D92" w:rsidP="00DC3D92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La operación será sencilla, la interfaz de usuario también. A penas el equipo es alimentado, el directorio aparecerá en la pantalla, con la tecla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el usuario recorrerá el directorio raíz, por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último,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si quiere elegir una ROM simplemente debe oprimir el botón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5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y esperar a que la misma cargue. El dispositivo cuenta con un teclado matricial de 4*4 ósea 16 teclas completamente funcionales mapeadas según la implementación original de chip 8. Las roms utilizan los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2(</w:t>
      </w:r>
      <w:r w:rsidRPr="00692E08">
        <w:rPr>
          <w:rFonts w:ascii="Arial" w:hAnsi="Arial" w:cs="Arial"/>
          <w:sz w:val="28"/>
          <w:szCs w:val="28"/>
          <w:lang w:val="es-419"/>
        </w:rPr>
        <w:t>mover arriba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)</w:t>
      </w:r>
      <w:r w:rsidRPr="00692E08">
        <w:rPr>
          <w:rFonts w:ascii="Arial" w:hAnsi="Arial" w:cs="Arial"/>
          <w:sz w:val="28"/>
          <w:szCs w:val="28"/>
          <w:lang w:val="es-419"/>
        </w:rPr>
        <w:t>,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4</w:t>
      </w:r>
      <w:r w:rsidR="00692E08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(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mover izquierda</w:t>
      </w:r>
      <w:r w:rsidR="00692E08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)</w:t>
      </w:r>
      <w:r w:rsidRPr="00692E08">
        <w:rPr>
          <w:rFonts w:ascii="Arial" w:hAnsi="Arial" w:cs="Arial"/>
          <w:sz w:val="28"/>
          <w:szCs w:val="28"/>
          <w:lang w:val="es-419"/>
        </w:rPr>
        <w:t>,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8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(mover abajo)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y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6</w:t>
      </w:r>
      <w:r w:rsidR="00692E08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(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mover derecha</w:t>
      </w:r>
      <w:r w:rsidR="00692E08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a modo de flechas (al igual que las flechas del teclado de la PC para jugar un juego) </w:t>
      </w:r>
    </w:p>
    <w:p w14:paraId="43AC7209" w14:textId="77777777" w:rsidR="00DC3D92" w:rsidRDefault="00DC3D92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6E3C68F3" w14:textId="499F93E4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2. Hardware</w:t>
      </w:r>
    </w:p>
    <w:p w14:paraId="1E9330C2" w14:textId="458082C2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2.1 Diagrama en bloques</w:t>
      </w:r>
    </w:p>
    <w:p w14:paraId="6E252DA8" w14:textId="6B500220" w:rsid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13459FFE" wp14:editId="14A137A5">
            <wp:extent cx="5229225" cy="318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74" cy="319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836D" w14:textId="763E24C9" w:rsidR="004A0FF8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Tanto el display como la tarjeta SD utilizan el protocolo de comunicación SPI. El teclado matricial es controlado por una secuencia de barrido utilizando pines de propósito general.</w:t>
      </w:r>
    </w:p>
    <w:p w14:paraId="70034E21" w14:textId="77777777" w:rsidR="00B94389" w:rsidRDefault="00B94389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0FC24D55" w14:textId="49161A7F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2.2 Circuito esquemático</w:t>
      </w:r>
    </w:p>
    <w:p w14:paraId="3A9B616D" w14:textId="03A2D750" w:rsid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1CF93C8E" wp14:editId="1EE14F88">
            <wp:extent cx="5934075" cy="603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CAB1" w14:textId="1B2A636E" w:rsidR="00B94389" w:rsidRPr="00B94389" w:rsidRDefault="00B94389" w:rsidP="00B94389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419"/>
        </w:rPr>
      </w:pPr>
      <w:r w:rsidRPr="00B94389">
        <w:rPr>
          <w:rFonts w:ascii="Arial" w:hAnsi="Arial" w:cs="Arial"/>
          <w:sz w:val="32"/>
          <w:szCs w:val="32"/>
          <w:lang w:val="es-419"/>
        </w:rPr>
        <w:br w:type="page"/>
      </w:r>
    </w:p>
    <w:p w14:paraId="1B4C2ECE" w14:textId="49D93994" w:rsidR="004A0FF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2.3 Circuito board</w:t>
      </w:r>
    </w:p>
    <w:p w14:paraId="71A0E83F" w14:textId="218D70AE" w:rsidR="004A0FF8" w:rsidRP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Sin plano de masa:</w:t>
      </w:r>
    </w:p>
    <w:p w14:paraId="2C1D7AF7" w14:textId="4A289675" w:rsidR="000C1689" w:rsidRDefault="004A0FF8" w:rsidP="00362D69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70CD3183" wp14:editId="161ACC74">
            <wp:extent cx="4615390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33" cy="35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D8C7" w14:textId="322882C6" w:rsidR="004A0FF8" w:rsidRPr="004A0FF8" w:rsidRDefault="004A0FF8" w:rsidP="00362D69">
      <w:pPr>
        <w:ind w:firstLine="720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Con plano de masa:</w:t>
      </w:r>
    </w:p>
    <w:p w14:paraId="74D6AF81" w14:textId="4A533C2F" w:rsidR="004A0FF8" w:rsidRPr="00EF2261" w:rsidRDefault="004A0FF8" w:rsidP="00362D69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73E4D2E3" wp14:editId="5C4AD5BB">
            <wp:extent cx="463755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36" cy="35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1B58" w14:textId="1D2236B7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</w:t>
      </w:r>
      <w:r w:rsidRPr="003345CF">
        <w:rPr>
          <w:rFonts w:ascii="Arial" w:hAnsi="Arial" w:cs="Arial"/>
          <w:sz w:val="32"/>
          <w:szCs w:val="32"/>
          <w:lang w:val="es-419"/>
        </w:rPr>
        <w:t>4 Descripción del circuito</w:t>
      </w:r>
    </w:p>
    <w:p w14:paraId="44354083" w14:textId="7BF61999" w:rsidR="00B94389" w:rsidRPr="00692E08" w:rsidRDefault="00B94389" w:rsidP="00B943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El circuito consta de partes:</w:t>
      </w:r>
    </w:p>
    <w:p w14:paraId="49F8BB5B" w14:textId="60AAD9C3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BLUE PILL: Microcontrolador principal</w:t>
      </w:r>
    </w:p>
    <w:p w14:paraId="66385CC3" w14:textId="0CA09092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Modulo SD: Placa secundaria conectada por una tira de pines a la placa principal</w:t>
      </w:r>
    </w:p>
    <w:p w14:paraId="1B4B825A" w14:textId="05B1E08B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PILA para RTC: Se utilizo para obtener un correcto funcionamiento de la librería FATFS al momento de escribir archivos para que luego tengan un correcto timestamp</w:t>
      </w:r>
    </w:p>
    <w:p w14:paraId="04C34B9A" w14:textId="6AFF5F64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Conector teclado matricial y display: tira de pines hembra</w:t>
      </w:r>
    </w:p>
    <w:p w14:paraId="4499C347" w14:textId="48306B9F" w:rsidR="00362D6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Regulador de tensión: Es la encargada de suministrar 5V y 3.3V para todos los componentes del proyecto</w:t>
      </w:r>
    </w:p>
    <w:p w14:paraId="285B0366" w14:textId="7FFFB589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Buzzer: Accionado a través de un transistor funcionando en corte/saturación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, el mismo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está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 configurado como emisor común. Se le coloco un jumper en serie con la resistencia de base para tener un mejor control del mismo y evitar chillidos molestos al momento de debuggear el código.</w:t>
      </w:r>
    </w:p>
    <w:p w14:paraId="4C1AF179" w14:textId="0301A763" w:rsidR="00362D69" w:rsidRPr="00EF2261" w:rsidRDefault="000C1689" w:rsidP="003345CF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2.5 Circuito impreso</w:t>
      </w:r>
      <w:r w:rsidR="000341F2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3ABD3281" wp14:editId="4A42E2BF">
            <wp:extent cx="5648325" cy="428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52" cy="429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0208" w14:textId="77777777" w:rsidR="000C1689" w:rsidRPr="00882785" w:rsidRDefault="000C1689" w:rsidP="000C1689">
      <w:pPr>
        <w:rPr>
          <w:rFonts w:ascii="Arial" w:hAnsi="Arial" w:cs="Arial"/>
          <w:sz w:val="28"/>
          <w:szCs w:val="28"/>
          <w:lang w:val="es-419"/>
        </w:rPr>
      </w:pPr>
    </w:p>
    <w:p w14:paraId="7040B9B5" w14:textId="77777777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t xml:space="preserve">3. </w:t>
      </w:r>
      <w:r w:rsidRPr="003345CF">
        <w:rPr>
          <w:rFonts w:ascii="Arial" w:hAnsi="Arial" w:cs="Arial"/>
          <w:b/>
          <w:bCs/>
          <w:sz w:val="32"/>
          <w:szCs w:val="32"/>
          <w:lang w:val="es-419"/>
        </w:rPr>
        <w:t>Software</w:t>
      </w:r>
    </w:p>
    <w:p w14:paraId="7E21358F" w14:textId="252488CE" w:rsidR="000C1689" w:rsidRPr="00EF2261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3.1 Entorno de desarrollo</w:t>
      </w:r>
      <w:r w:rsidR="003345CF">
        <w:rPr>
          <w:rFonts w:ascii="Arial" w:hAnsi="Arial" w:cs="Arial"/>
          <w:sz w:val="32"/>
          <w:szCs w:val="32"/>
          <w:lang w:val="es-419"/>
        </w:rPr>
        <w:t xml:space="preserve">: </w:t>
      </w:r>
      <w:r w:rsidR="003345CF" w:rsidRPr="00692E08">
        <w:rPr>
          <w:rFonts w:ascii="Arial" w:hAnsi="Arial" w:cs="Arial"/>
          <w:sz w:val="28"/>
          <w:szCs w:val="28"/>
          <w:lang w:val="es-419"/>
        </w:rPr>
        <w:t>Se utilizo el IDE provisto por la catedra STM32Cube IDE. Para configurar el hardware se utilizó la herramienta de configuración de hardware para setear la mayoría de los periféricos.</w:t>
      </w:r>
    </w:p>
    <w:p w14:paraId="24898BC8" w14:textId="44D2EC28" w:rsidR="00406B80" w:rsidRPr="00406B80" w:rsidRDefault="000C1689" w:rsidP="00406B80">
      <w:pPr>
        <w:rPr>
          <w:rFonts w:ascii="Arial" w:hAnsi="Arial" w:cs="Arial"/>
          <w:sz w:val="28"/>
          <w:szCs w:val="28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</w:t>
      </w:r>
      <w:r w:rsidRPr="003345CF">
        <w:rPr>
          <w:rFonts w:ascii="Arial" w:hAnsi="Arial" w:cs="Arial"/>
          <w:sz w:val="32"/>
          <w:szCs w:val="32"/>
          <w:lang w:val="es-419"/>
        </w:rPr>
        <w:t xml:space="preserve">2 </w:t>
      </w:r>
      <w:r w:rsidRPr="00406B80">
        <w:rPr>
          <w:rFonts w:ascii="Arial" w:hAnsi="Arial" w:cs="Arial"/>
          <w:sz w:val="32"/>
          <w:szCs w:val="32"/>
          <w:lang w:val="es-419"/>
        </w:rPr>
        <w:t>Sistema operativo</w:t>
      </w:r>
      <w:r w:rsidR="003345CF" w:rsidRPr="00406B80">
        <w:rPr>
          <w:rFonts w:ascii="Arial" w:hAnsi="Arial" w:cs="Arial"/>
          <w:sz w:val="32"/>
          <w:szCs w:val="32"/>
          <w:lang w:val="es-419"/>
        </w:rPr>
        <w:t xml:space="preserve">: 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Hay 3 tareas, de las cuales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execute_instruction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27 ms), es la que más carga impone al procesamiento del sistema, dado que, entre otras cosas, actualiza el display. Luego las otras tareas son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actualizar_buzzer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2 us) y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process_user_input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50 us).</w:t>
      </w:r>
    </w:p>
    <w:p w14:paraId="4BC431BA" w14:textId="77777777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Para hacer estas pruebas, se copiaron las tareas y se las adaptaron para ser incluidas en un scheduler, logrando así implementar la máquina de estado en un sistema TDS. Las primeras pruebas fueron hechas con un </w:t>
      </w:r>
      <w:r w:rsidRPr="00406B80">
        <w:rPr>
          <w:rFonts w:ascii="Arial" w:hAnsi="Arial" w:cs="Arial"/>
          <w:sz w:val="28"/>
          <w:szCs w:val="28"/>
          <w:lang w:val="es-419"/>
        </w:rPr>
        <w:lastRenderedPageBreak/>
        <w:t xml:space="preserve">tick de sistema (o período secundario) de 10 ms, y era perceptible, en ciertos momentos, una falta de respuesta por parte del teclado (es decir que no se ejecutaba correctamente o a tiempo la tarea </w:t>
      </w:r>
      <w:r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process_user_input</w:t>
      </w:r>
      <w:r w:rsidRPr="00406B80">
        <w:rPr>
          <w:rFonts w:ascii="Arial" w:hAnsi="Arial" w:cs="Arial"/>
          <w:sz w:val="28"/>
          <w:szCs w:val="28"/>
          <w:lang w:val="es-419"/>
        </w:rPr>
        <w:t>), al tomar las entradas, en ciertas ocasiones se congelaba el display por un instante y luego continuaba, lo que mostraba que estábamos sobrecargando al scheduler con los tiempos de las tareas.</w:t>
      </w:r>
    </w:p>
    <w:p w14:paraId="40B47DA5" w14:textId="5ADC96BF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>Repensando el análisis y las pruebas hechas, conociendo el código, fue fácil dar</w:t>
      </w:r>
      <w:r>
        <w:rPr>
          <w:rFonts w:ascii="Arial" w:hAnsi="Arial" w:cs="Arial"/>
          <w:sz w:val="28"/>
          <w:szCs w:val="28"/>
          <w:lang w:val="es-419"/>
        </w:rPr>
        <w:t>se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cuenta de que la dificultad estaba en la variabilidad de la tarea </w:t>
      </w:r>
      <w:r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execute_instruction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,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que,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si bien en el peor caso tomaba unos 27 ms, la mayoría de las veces que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esta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tarea era ejecutada, el tiempo que tomaba era mucho menor, dado que solamente algunas veces la instrucción a ejecutar por el chip8 emulado era la de actualizar el display, y la mayoría de las veces eran instrucciones muchísimo más simples. </w:t>
      </w:r>
      <w:r>
        <w:rPr>
          <w:rFonts w:ascii="Arial" w:hAnsi="Arial" w:cs="Arial"/>
          <w:sz w:val="28"/>
          <w:szCs w:val="28"/>
          <w:lang w:val="es-419"/>
        </w:rPr>
        <w:t>Al haber medido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esto, </w:t>
      </w:r>
      <w:r>
        <w:rPr>
          <w:rFonts w:ascii="Arial" w:hAnsi="Arial" w:cs="Arial"/>
          <w:sz w:val="28"/>
          <w:szCs w:val="28"/>
          <w:lang w:val="es-419"/>
        </w:rPr>
        <w:t xml:space="preserve">se </w:t>
      </w:r>
      <w:r w:rsidR="0059087B">
        <w:rPr>
          <w:rFonts w:ascii="Arial" w:hAnsi="Arial" w:cs="Arial"/>
          <w:sz w:val="28"/>
          <w:szCs w:val="28"/>
          <w:lang w:val="es-419"/>
        </w:rPr>
        <w:t>observó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que la carga en cada tick (de algunos </w:t>
      </w:r>
      <w:r>
        <w:rPr>
          <w:rFonts w:ascii="Arial" w:hAnsi="Arial" w:cs="Arial"/>
          <w:sz w:val="28"/>
          <w:szCs w:val="28"/>
          <w:lang w:val="es-419"/>
        </w:rPr>
        <w:t>los que pudieron ser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v</w:t>
      </w:r>
      <w:r>
        <w:rPr>
          <w:rFonts w:ascii="Arial" w:hAnsi="Arial" w:cs="Arial"/>
          <w:sz w:val="28"/>
          <w:szCs w:val="28"/>
          <w:lang w:val="es-419"/>
        </w:rPr>
        <w:t>istos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simulando) era de 20 us, 400 us, incluso a veces 1m, pero la menos frecuente y más relevante era al actualizar el display. Por lo que </w:t>
      </w:r>
      <w:r>
        <w:rPr>
          <w:rFonts w:ascii="Arial" w:hAnsi="Arial" w:cs="Arial"/>
          <w:sz w:val="28"/>
          <w:szCs w:val="28"/>
          <w:lang w:val="es-419"/>
        </w:rPr>
        <w:t xml:space="preserve">se </w:t>
      </w:r>
      <w:r w:rsidR="0059087B">
        <w:rPr>
          <w:rFonts w:ascii="Arial" w:hAnsi="Arial" w:cs="Arial"/>
          <w:sz w:val="28"/>
          <w:szCs w:val="28"/>
          <w:lang w:val="es-419"/>
        </w:rPr>
        <w:t>tenían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dos soluciones posibles para lograr que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este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sistema funcione como TDS.</w:t>
      </w:r>
    </w:p>
    <w:p w14:paraId="6744EAF2" w14:textId="418CE9E2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Una de las soluciones, sería modificar el programa, fraccionando el código de actualización del display en varias partes, lo suficientemente pequeñas y que puedan ser ejecutadas otras tareas entre dichas fracciones. Esto no sólo implicaría muchísimo cambio en el código, que a su vez complicaría al mismo, sino también implicaría alejarnos del chip8, dado que el mismo no funcionaba como TDS, y dado que la intención del proyecto es emularlo tan cercano como sea posible,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esta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solución fue descartada.</w:t>
      </w:r>
    </w:p>
    <w:p w14:paraId="59F6351B" w14:textId="407A010B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La otra solución, era ampliar el tiempo de tick del sistema, dado que para 10 ms sobrecargábamos al procesador. Haciendo las cuentas en un Excel, </w:t>
      </w:r>
      <w:r>
        <w:rPr>
          <w:rFonts w:ascii="Arial" w:hAnsi="Arial" w:cs="Arial"/>
          <w:sz w:val="28"/>
          <w:szCs w:val="28"/>
          <w:lang w:val="es-419"/>
        </w:rPr>
        <w:t>se vio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que </w:t>
      </w:r>
      <w:r>
        <w:rPr>
          <w:rFonts w:ascii="Arial" w:hAnsi="Arial" w:cs="Arial"/>
          <w:sz w:val="28"/>
          <w:szCs w:val="28"/>
          <w:lang w:val="es-419"/>
        </w:rPr>
        <w:t xml:space="preserve">el </w:t>
      </w:r>
      <w:r w:rsidR="0059087B">
        <w:rPr>
          <w:rFonts w:ascii="Arial" w:hAnsi="Arial" w:cs="Arial"/>
          <w:sz w:val="28"/>
          <w:szCs w:val="28"/>
          <w:lang w:val="es-419"/>
        </w:rPr>
        <w:t>CPU</w:t>
      </w:r>
      <w:r>
        <w:rPr>
          <w:rFonts w:ascii="Arial" w:hAnsi="Arial" w:cs="Arial"/>
          <w:sz w:val="28"/>
          <w:szCs w:val="28"/>
          <w:lang w:val="es-419"/>
        </w:rPr>
        <w:t xml:space="preserve"> estaba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con una carga de 270%. </w:t>
      </w:r>
      <w:r>
        <w:rPr>
          <w:rFonts w:ascii="Arial" w:hAnsi="Arial" w:cs="Arial"/>
          <w:sz w:val="28"/>
          <w:szCs w:val="28"/>
          <w:lang w:val="es-419"/>
        </w:rPr>
        <w:t>Se agrando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el tick de sistema, usando un nuevo tick de 30 ms, para dar un margen sobre esos 27 ms de wcet medidos de la tarea execute_instruction. El problema era que al correr el programa con este nuevo tick, se trababa más seguido, las entradas se leían muy pocas veces, y cuando se leían, el programa se congelaba, tomando entre uno y dos segundos para continuar. </w:t>
      </w:r>
    </w:p>
    <w:p w14:paraId="4F9E2DFA" w14:textId="5B1CB8BE" w:rsidR="00AB76EC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Se concluyo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entonces que el sistema no se puede planificar como TDS, a menos que se modifique como fue explicado, dado que por debajo de los </w:t>
      </w:r>
      <w:r w:rsidRPr="00406B80">
        <w:rPr>
          <w:rFonts w:ascii="Arial" w:hAnsi="Arial" w:cs="Arial"/>
          <w:sz w:val="28"/>
          <w:szCs w:val="28"/>
          <w:lang w:val="es-419"/>
        </w:rPr>
        <w:lastRenderedPageBreak/>
        <w:t>27 ms de tick de sistema, el sistema estaría sobrecargado, y por arriba de los 10 ms, el sistema tiene serios problemas para responder correctamente, dado que el mismo no está preparado para ser corrido como TDS.</w:t>
      </w:r>
    </w:p>
    <w:p w14:paraId="24586660" w14:textId="77777777" w:rsidR="00AB76EC" w:rsidRDefault="00AB76EC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1BD2C4AB" w14:textId="77777777" w:rsidR="00692E0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3.3 Bibliotecas</w:t>
      </w:r>
      <w:r w:rsidR="003345CF">
        <w:rPr>
          <w:rFonts w:ascii="Arial" w:hAnsi="Arial" w:cs="Arial"/>
          <w:sz w:val="32"/>
          <w:szCs w:val="32"/>
          <w:lang w:val="es-419"/>
        </w:rPr>
        <w:t>:</w:t>
      </w:r>
      <w:r w:rsidR="00AB76EC">
        <w:rPr>
          <w:rFonts w:ascii="Arial" w:hAnsi="Arial" w:cs="Arial"/>
          <w:sz w:val="32"/>
          <w:szCs w:val="32"/>
          <w:lang w:val="es-419"/>
        </w:rPr>
        <w:t xml:space="preserve"> </w:t>
      </w:r>
    </w:p>
    <w:p w14:paraId="688E7D2D" w14:textId="3CA1875D" w:rsidR="00AB76EC" w:rsidRPr="00692E08" w:rsidRDefault="00AB76EC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Se utilizaron básicamente dos grandes bibliotecas.</w:t>
      </w:r>
    </w:p>
    <w:p w14:paraId="44688D19" w14:textId="22FAA32F" w:rsidR="003345CF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FATFS: Encarga del manejo de archivos</w:t>
      </w:r>
    </w:p>
    <w:p w14:paraId="04531673" w14:textId="2F0F3D95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ST7920_SERIAL: Biblioteca adaptada a las necesidades del proyecto, encargada de la comunicación del display grafico</w:t>
      </w:r>
    </w:p>
    <w:p w14:paraId="76BA3CBD" w14:textId="7B38CF0B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TECLADO: Encargada de realizar el algoritmo de barrido, debounce y llenar un buffer con el valor de la tecla presionada</w:t>
      </w:r>
    </w:p>
    <w:p w14:paraId="4D6BC9EA" w14:textId="5953B699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HAL: Encargada de manejar todos los periféricos del microcontrolador.</w:t>
      </w:r>
    </w:p>
    <w:p w14:paraId="6947D117" w14:textId="77777777" w:rsidR="00692E0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3.4 Programa principal</w:t>
      </w:r>
      <w:r w:rsidR="00AB76EC">
        <w:rPr>
          <w:rFonts w:ascii="Arial" w:hAnsi="Arial" w:cs="Arial"/>
          <w:sz w:val="32"/>
          <w:szCs w:val="32"/>
          <w:lang w:val="es-419"/>
        </w:rPr>
        <w:t xml:space="preserve">: </w:t>
      </w:r>
    </w:p>
    <w:p w14:paraId="313B6376" w14:textId="7E7DC6A2" w:rsidR="00AB76EC" w:rsidRPr="00692E08" w:rsidRDefault="00AB76EC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El programa principal cuenta con 3 funciones de inicialización y carga de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ROM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 la memoria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RAM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. 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init_graphics(), </w:t>
      </w:r>
      <w:r w:rsidRPr="00692E08">
        <w:rPr>
          <w:rFonts w:ascii="Arial" w:hAnsi="Arial" w:cs="Arial"/>
          <w:sz w:val="28"/>
          <w:szCs w:val="28"/>
          <w:lang w:val="es-419"/>
        </w:rPr>
        <w:t>es la encarga de inicializar el display gráfico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, init_system()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poner a 0 todos los registros, memorias, teclado, STACK, TIMER sonido y pantalla por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último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</w:t>
      </w:r>
      <w:r w:rsidRPr="00692E08">
        <w:rPr>
          <w:rFonts w:ascii="Arial" w:hAnsi="Arial" w:cs="Arial"/>
          <w:b/>
          <w:bCs/>
          <w:sz w:val="28"/>
          <w:szCs w:val="28"/>
          <w:u w:val="single"/>
          <w:lang w:val="es-419"/>
        </w:rPr>
        <w:t>load_rom()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armar el menú </w:t>
      </w:r>
      <w:r w:rsidR="007E4AB1" w:rsidRPr="00692E08">
        <w:rPr>
          <w:rFonts w:ascii="Arial" w:hAnsi="Arial" w:cs="Arial"/>
          <w:sz w:val="28"/>
          <w:szCs w:val="28"/>
          <w:lang w:val="es-419"/>
        </w:rPr>
        <w:t xml:space="preserve">mostrando el directorio en pantalla y </w:t>
      </w:r>
      <w:r w:rsidRPr="00692E08">
        <w:rPr>
          <w:rFonts w:ascii="Arial" w:hAnsi="Arial" w:cs="Arial"/>
          <w:sz w:val="28"/>
          <w:szCs w:val="28"/>
          <w:lang w:val="es-419"/>
        </w:rPr>
        <w:t>seleccionar la ROM leída desde la tarjeta SD y cargarla en RAM</w:t>
      </w:r>
      <w:r w:rsidR="007E4AB1" w:rsidRPr="00692E08">
        <w:rPr>
          <w:rFonts w:ascii="Arial" w:hAnsi="Arial" w:cs="Arial"/>
          <w:sz w:val="28"/>
          <w:szCs w:val="28"/>
          <w:lang w:val="es-419"/>
        </w:rPr>
        <w:t>.</w:t>
      </w:r>
    </w:p>
    <w:p w14:paraId="162122A5" w14:textId="6835D2DD" w:rsidR="007E4AB1" w:rsidRPr="00692E08" w:rsidRDefault="007E4AB1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Una vez pasada la inicialización, entramos en el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while(1)</w:t>
      </w:r>
      <w:r w:rsidRPr="00692E08">
        <w:rPr>
          <w:rFonts w:ascii="Arial" w:hAnsi="Arial" w:cs="Arial"/>
          <w:sz w:val="28"/>
          <w:szCs w:val="28"/>
          <w:lang w:val="es-419"/>
        </w:rPr>
        <w:t>, solamente tiene 3 funciones:</w:t>
      </w:r>
    </w:p>
    <w:p w14:paraId="73E75800" w14:textId="6C215D5D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process_user_input()</w:t>
      </w:r>
      <w:r w:rsidRPr="00692E08">
        <w:rPr>
          <w:rFonts w:ascii="Arial" w:hAnsi="Arial" w:cs="Arial"/>
          <w:sz w:val="28"/>
          <w:szCs w:val="28"/>
          <w:lang w:val="es-ES"/>
        </w:rPr>
        <w:t xml:space="preserve">: Lee el teclado matricial y si una tecla es presionada la pone en estado </w:t>
      </w:r>
      <w:r w:rsidRPr="00692E08">
        <w:rPr>
          <w:rFonts w:ascii="Arial" w:hAnsi="Arial" w:cs="Arial"/>
          <w:b/>
          <w:i/>
          <w:sz w:val="28"/>
          <w:szCs w:val="28"/>
          <w:lang w:val="es-ES"/>
        </w:rPr>
        <w:t xml:space="preserve">TRUE </w:t>
      </w:r>
      <w:r w:rsidRPr="00692E08">
        <w:rPr>
          <w:rFonts w:ascii="Arial" w:hAnsi="Arial" w:cs="Arial"/>
          <w:bCs/>
          <w:iCs/>
          <w:sz w:val="28"/>
          <w:szCs w:val="28"/>
          <w:lang w:val="es-ES"/>
        </w:rPr>
        <w:t xml:space="preserve"> sino en estado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FALSE.</w:t>
      </w:r>
    </w:p>
    <w:p w14:paraId="289AC353" w14:textId="17964727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419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exec_instruction()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: Básicamente en esta función esta todo el core. Es la encargada de hacer las operaciones de fectch, decode y execute. La misma cuenta con dos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máquinas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de estado que serán descriptas adelante.</w:t>
      </w:r>
    </w:p>
    <w:p w14:paraId="2FADDCA2" w14:textId="22FAFD75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419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actualizar_buzzer():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Encargada de leer si el flag para activar o desactivar el buzzer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está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 ‘1’ o ‘0’. Prendiéndolo o apagándolo respectivamente.</w:t>
      </w:r>
    </w:p>
    <w:p w14:paraId="193936D0" w14:textId="57B87F5C" w:rsidR="005B6D99" w:rsidRPr="00692E08" w:rsidRDefault="005B6D99" w:rsidP="005B6D9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La mayoría de las funciones tienen como parámetro la dirección de una estructura tipo Chip8 llamada user_chip8. La misma contiene todos los registros y flags de sistema necesarios para el funcionamiento del core.</w:t>
      </w:r>
    </w:p>
    <w:p w14:paraId="2D1AD2A2" w14:textId="035E959D" w:rsidR="00AB76EC" w:rsidRDefault="00AB76EC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AB76EC">
        <w:rPr>
          <w:rFonts w:ascii="Arial" w:hAnsi="Arial" w:cs="Arial"/>
          <w:noProof/>
          <w:sz w:val="32"/>
          <w:szCs w:val="32"/>
          <w:lang w:val="es-419"/>
        </w:rPr>
        <w:lastRenderedPageBreak/>
        <w:drawing>
          <wp:inline distT="0" distB="0" distL="0" distR="0" wp14:anchorId="0D103D4B" wp14:editId="628A3D3A">
            <wp:extent cx="5639587" cy="604921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464" w14:textId="1467F4C3" w:rsidR="006F341D" w:rsidRDefault="006F341D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F341D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7C651EDA" wp14:editId="03B0BCAC">
            <wp:extent cx="5943600" cy="1705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A6F1" w14:textId="77777777" w:rsidR="006F341D" w:rsidRDefault="006F341D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18EED1A" w14:textId="5B6DC943" w:rsidR="006F341D" w:rsidRDefault="006F341D" w:rsidP="006F341D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F341D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3C1BF9E4" wp14:editId="184E7194">
            <wp:extent cx="5039428" cy="89547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9BE" w14:textId="77777777" w:rsidR="006F341D" w:rsidRDefault="006F341D" w:rsidP="006F341D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D80D66D" w14:textId="54418179" w:rsidR="005106CF" w:rsidRDefault="005B6D99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5B6D99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0A39B49A" wp14:editId="62D22F77">
            <wp:extent cx="4477375" cy="311511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E7A1" w14:textId="77777777" w:rsidR="005106CF" w:rsidRDefault="005106CF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3AC936A1" w14:textId="77777777" w:rsidR="005B6D99" w:rsidRPr="00EF2261" w:rsidRDefault="005B6D99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8DF2800" w14:textId="2D7EB63E" w:rsidR="000C1689" w:rsidRDefault="005106CF" w:rsidP="000C1689">
      <w:pPr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419"/>
        </w:rPr>
        <w:drawing>
          <wp:anchor distT="0" distB="0" distL="114300" distR="114300" simplePos="0" relativeHeight="251658240" behindDoc="0" locked="0" layoutInCell="1" allowOverlap="1" wp14:anchorId="600E21FD" wp14:editId="632CD209">
            <wp:simplePos x="0" y="0"/>
            <wp:positionH relativeFrom="column">
              <wp:posOffset>-180975</wp:posOffset>
            </wp:positionH>
            <wp:positionV relativeFrom="paragraph">
              <wp:posOffset>360680</wp:posOffset>
            </wp:positionV>
            <wp:extent cx="3114675" cy="6334125"/>
            <wp:effectExtent l="0" t="0" r="9525" b="9525"/>
            <wp:wrapThrough wrapText="bothSides">
              <wp:wrapPolygon edited="0">
                <wp:start x="0" y="0"/>
                <wp:lineTo x="0" y="21568"/>
                <wp:lineTo x="21534" y="21568"/>
                <wp:lineTo x="2153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689" w:rsidRPr="00EF2261">
        <w:rPr>
          <w:rFonts w:ascii="Arial" w:hAnsi="Arial" w:cs="Arial"/>
          <w:sz w:val="32"/>
          <w:szCs w:val="32"/>
          <w:lang w:val="es-419"/>
        </w:rPr>
        <w:t>3.5 Máquina de estados</w:t>
      </w:r>
      <w:r w:rsidR="005B6D99">
        <w:rPr>
          <w:rFonts w:ascii="Arial" w:hAnsi="Arial" w:cs="Arial"/>
          <w:sz w:val="32"/>
          <w:szCs w:val="32"/>
          <w:lang w:val="es-419"/>
        </w:rPr>
        <w:t xml:space="preserve">: </w:t>
      </w:r>
    </w:p>
    <w:p w14:paraId="3261BAAB" w14:textId="76AB023C" w:rsidR="005106CF" w:rsidRDefault="005106CF" w:rsidP="005106CF">
      <w:pPr>
        <w:tabs>
          <w:tab w:val="left" w:pos="9356"/>
        </w:tabs>
        <w:ind w:left="284"/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0CDE4ABD" wp14:editId="7598CF7F">
            <wp:extent cx="2895600" cy="629602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6" cy="62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7A1" w14:textId="77777777" w:rsidR="005106CF" w:rsidRDefault="005106CF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13EC98B5" w14:textId="6266943B" w:rsidR="005106CF" w:rsidRDefault="005106CF" w:rsidP="005106CF">
      <w:pPr>
        <w:tabs>
          <w:tab w:val="left" w:pos="9356"/>
        </w:tabs>
        <w:ind w:left="284" w:firstLine="142"/>
        <w:jc w:val="center"/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419"/>
        </w:rPr>
        <w:lastRenderedPageBreak/>
        <w:drawing>
          <wp:inline distT="0" distB="0" distL="0" distR="0" wp14:anchorId="0C43D7B0" wp14:editId="33A354C2">
            <wp:extent cx="3410426" cy="63254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6CF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36C56E0F" wp14:editId="7E6E2339">
            <wp:extent cx="3438524" cy="1695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842" cy="16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A0B" w14:textId="3B23E90A" w:rsidR="00E04E59" w:rsidRPr="00692E08" w:rsidRDefault="00E04E59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lastRenderedPageBreak/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exec_instruction()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posee un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switch a modo de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máquina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de encargado de decodificar el opcode actual. Los códigos de operación pueden ser encontrados </w:t>
      </w:r>
      <w:r w:rsidR="00205BA0" w:rsidRPr="00692E08">
        <w:rPr>
          <w:rFonts w:ascii="Arial" w:hAnsi="Arial" w:cs="Arial"/>
          <w:sz w:val="28"/>
          <w:szCs w:val="28"/>
          <w:lang w:val="es-419"/>
        </w:rPr>
        <w:t>fácilmente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</w:t>
      </w:r>
    </w:p>
    <w:p w14:paraId="6A4C014E" w14:textId="71E05AC8" w:rsidR="005106CF" w:rsidRDefault="00E04E59" w:rsidP="00E04E59">
      <w:pPr>
        <w:ind w:left="-993"/>
        <w:rPr>
          <w:rFonts w:ascii="Arial" w:hAnsi="Arial" w:cs="Arial"/>
          <w:sz w:val="32"/>
          <w:szCs w:val="32"/>
          <w:lang w:val="es-419"/>
        </w:rPr>
      </w:pPr>
      <w:r w:rsidRPr="00E04E59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5E6248C2" wp14:editId="7671413B">
            <wp:extent cx="7098030" cy="4373218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3734" cy="43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255" w14:textId="59801C9A" w:rsidR="006F341D" w:rsidRPr="00692E08" w:rsidRDefault="006F341D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fetch_opcode()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buscar en RAM, (cargada previamente desde la SD) la parte alta y baja de la instrucción, componerla en una sola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variable que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luego será decodificada. Chip 8 utiliza instrucciones de 16 bits</w:t>
      </w:r>
    </w:p>
    <w:p w14:paraId="2812A178" w14:textId="3751EECF" w:rsidR="006F341D" w:rsidRPr="00692E08" w:rsidRDefault="00E04E59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El switch principal es el encargado de recuperar </w:t>
      </w:r>
      <w:r w:rsidR="006F341D" w:rsidRPr="00692E08">
        <w:rPr>
          <w:rFonts w:ascii="Arial" w:hAnsi="Arial" w:cs="Arial"/>
          <w:sz w:val="28"/>
          <w:szCs w:val="28"/>
          <w:lang w:val="es-419"/>
        </w:rPr>
        <w:t>los 4 bits más altos de la variable de 16 bits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para identificar el tipo de instrucción, luego según el tipo de instrucción se desglosa en distintos swichts </w:t>
      </w:r>
      <w:r w:rsidR="006F341D" w:rsidRPr="00692E08">
        <w:rPr>
          <w:rFonts w:ascii="Arial" w:hAnsi="Arial" w:cs="Arial"/>
          <w:sz w:val="28"/>
          <w:szCs w:val="28"/>
          <w:lang w:val="es-419"/>
        </w:rPr>
        <w:t xml:space="preserve">tomando los 8 o 4 bits más </w:t>
      </w:r>
      <w:r w:rsidRPr="00692E08">
        <w:rPr>
          <w:rFonts w:ascii="Arial" w:hAnsi="Arial" w:cs="Arial"/>
          <w:sz w:val="28"/>
          <w:szCs w:val="28"/>
          <w:lang w:val="es-419"/>
        </w:rPr>
        <w:t>pequeños decodificando por completo la instrucción.</w:t>
      </w:r>
    </w:p>
    <w:p w14:paraId="6769A80E" w14:textId="77777777" w:rsidR="006F341D" w:rsidRDefault="006F341D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140E564E" w14:textId="11396B22" w:rsidR="000C1689" w:rsidRDefault="000C1689" w:rsidP="00EF2261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3.5 Rutinas de interrupción</w:t>
      </w:r>
      <w:r w:rsidR="006F341D">
        <w:rPr>
          <w:rFonts w:ascii="Arial" w:hAnsi="Arial" w:cs="Arial"/>
          <w:sz w:val="32"/>
          <w:szCs w:val="32"/>
          <w:lang w:val="es-419"/>
        </w:rPr>
        <w:t>:</w:t>
      </w:r>
    </w:p>
    <w:p w14:paraId="62CFAF52" w14:textId="2307AE09" w:rsidR="00C678CD" w:rsidRDefault="00C678CD" w:rsidP="00C678CD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C678CD">
        <w:rPr>
          <w:rFonts w:ascii="Arial" w:hAnsi="Arial" w:cs="Arial"/>
          <w:noProof/>
          <w:sz w:val="32"/>
          <w:szCs w:val="32"/>
          <w:lang w:val="es-419"/>
        </w:rPr>
        <w:drawing>
          <wp:inline distT="0" distB="0" distL="0" distR="0" wp14:anchorId="4C928AB8" wp14:editId="13B85E55">
            <wp:extent cx="3705308" cy="2642886"/>
            <wp:effectExtent l="0" t="0" r="952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528" cy="26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9AD2" w14:textId="5DEFB016" w:rsidR="00C678CD" w:rsidRPr="00692E08" w:rsidRDefault="00C678CD" w:rsidP="00C678CD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La única interrupción que es utilizada es la de Systick, la cual es llamada cada 1ms. En la misma se tienen coladas las interrupciones del timer</w:t>
      </w:r>
      <w:r w:rsidR="00205BA0" w:rsidRPr="00692E08">
        <w:rPr>
          <w:rFonts w:ascii="Arial" w:hAnsi="Arial" w:cs="Arial"/>
          <w:sz w:val="28"/>
          <w:szCs w:val="28"/>
          <w:lang w:val="es-419"/>
        </w:rPr>
        <w:t xml:space="preserve"> de sonido y delay del chip8, lectura del teclado y rutinas de funcionamiento interno de la biblioteca FATFS para la lectura de la tarjeta SD.</w:t>
      </w:r>
    </w:p>
    <w:p w14:paraId="05119AB3" w14:textId="23161232" w:rsidR="000C1689" w:rsidRPr="00EF2261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3.6 Rutinas generales</w:t>
      </w:r>
    </w:p>
    <w:p w14:paraId="0F686686" w14:textId="0F96A378" w:rsidR="000C1689" w:rsidRDefault="00205BA0" w:rsidP="000C1689">
      <w:pPr>
        <w:rPr>
          <w:rFonts w:ascii="Arial" w:hAnsi="Arial" w:cs="Arial"/>
          <w:sz w:val="28"/>
          <w:szCs w:val="28"/>
          <w:lang w:val="es-419"/>
        </w:rPr>
      </w:pPr>
      <w:r w:rsidRPr="00205BA0">
        <w:rPr>
          <w:rFonts w:ascii="Arial" w:hAnsi="Arial" w:cs="Arial"/>
          <w:noProof/>
          <w:sz w:val="28"/>
          <w:szCs w:val="28"/>
          <w:lang w:val="es-419"/>
        </w:rPr>
        <w:drawing>
          <wp:inline distT="0" distB="0" distL="0" distR="0" wp14:anchorId="51010497" wp14:editId="2F19E5EE">
            <wp:extent cx="430590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6D" w14:textId="710838C4" w:rsidR="00205BA0" w:rsidRDefault="00205BA0" w:rsidP="000C1689">
      <w:pPr>
        <w:rPr>
          <w:rFonts w:ascii="Arial" w:hAnsi="Arial" w:cs="Arial"/>
          <w:sz w:val="28"/>
          <w:szCs w:val="28"/>
          <w:lang w:val="es-ES"/>
        </w:rPr>
      </w:pPr>
      <w:r w:rsidRPr="00205BA0">
        <w:rPr>
          <w:rFonts w:ascii="Arial" w:hAnsi="Arial" w:cs="Arial"/>
          <w:sz w:val="28"/>
          <w:szCs w:val="28"/>
          <w:lang w:val="es-ES"/>
        </w:rPr>
        <w:t xml:space="preserve">La rutina </w:t>
      </w:r>
      <w:r w:rsidRPr="00205BA0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get_fattime()</w:t>
      </w:r>
      <w:r w:rsidRPr="00205BA0">
        <w:rPr>
          <w:rFonts w:ascii="Arial" w:hAnsi="Arial" w:cs="Arial"/>
          <w:sz w:val="28"/>
          <w:szCs w:val="28"/>
          <w:lang w:val="es-ES"/>
        </w:rPr>
        <w:t>, e</w:t>
      </w:r>
      <w:r>
        <w:rPr>
          <w:rFonts w:ascii="Arial" w:hAnsi="Arial" w:cs="Arial"/>
          <w:sz w:val="28"/>
          <w:szCs w:val="28"/>
          <w:lang w:val="es-ES"/>
        </w:rPr>
        <w:t>sta implementada mediante un RTC alimentado a través de una pila CR2032 colocada en el PCB. De este modo cada vez que se escriba un archivo en la Blue PILL el time stamp será el correcto.</w:t>
      </w:r>
    </w:p>
    <w:p w14:paraId="6376BCE0" w14:textId="7843A0DA" w:rsidR="00205BA0" w:rsidRDefault="00A536B5" w:rsidP="000C1689">
      <w:pPr>
        <w:rPr>
          <w:rFonts w:ascii="Arial" w:hAnsi="Arial" w:cs="Arial"/>
          <w:sz w:val="28"/>
          <w:szCs w:val="28"/>
          <w:lang w:val="es-ES"/>
        </w:rPr>
      </w:pPr>
      <w:r w:rsidRPr="00A536B5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43055E00" wp14:editId="4972F0FD">
            <wp:extent cx="3258005" cy="8764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357" w14:textId="4B1B0794" w:rsidR="00A536B5" w:rsidRDefault="00A536B5" w:rsidP="000C1689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En caso de que exista algún opcode no encontrado, automáticamente se imprimirá un código de error en la pantalla</w:t>
      </w:r>
      <w:r w:rsidR="001648AA">
        <w:rPr>
          <w:rFonts w:ascii="Arial" w:hAnsi="Arial" w:cs="Arial"/>
          <w:sz w:val="28"/>
          <w:szCs w:val="28"/>
          <w:lang w:val="es-ES"/>
        </w:rPr>
        <w:t xml:space="preserve"> mediante la función </w:t>
      </w:r>
      <w:r w:rsidR="001648AA" w:rsidRPr="001648AA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fallo()</w:t>
      </w:r>
      <w:r>
        <w:rPr>
          <w:rFonts w:ascii="Arial" w:hAnsi="Arial" w:cs="Arial"/>
          <w:sz w:val="28"/>
          <w:szCs w:val="28"/>
          <w:lang w:val="es-ES"/>
        </w:rPr>
        <w:t xml:space="preserve"> a modo de alerta para el </w:t>
      </w:r>
      <w:r w:rsidR="001648AA">
        <w:rPr>
          <w:rFonts w:ascii="Arial" w:hAnsi="Arial" w:cs="Arial"/>
          <w:sz w:val="28"/>
          <w:szCs w:val="28"/>
          <w:lang w:val="es-ES"/>
        </w:rPr>
        <w:t>usuario</w:t>
      </w:r>
      <w:r>
        <w:rPr>
          <w:rFonts w:ascii="Arial" w:hAnsi="Arial" w:cs="Arial"/>
          <w:sz w:val="28"/>
          <w:szCs w:val="28"/>
          <w:lang w:val="es-ES"/>
        </w:rPr>
        <w:t>. Esto se puede deber a un error en la ROM o en la SD.</w:t>
      </w:r>
    </w:p>
    <w:p w14:paraId="2C60A134" w14:textId="198ACD9D" w:rsidR="00A536B5" w:rsidRDefault="00A536B5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A536B5">
        <w:rPr>
          <w:rFonts w:ascii="Arial" w:hAnsi="Arial" w:cs="Arial"/>
          <w:b/>
          <w:bCs/>
          <w:noProof/>
          <w:sz w:val="32"/>
          <w:szCs w:val="32"/>
          <w:lang w:val="es-419"/>
        </w:rPr>
        <w:drawing>
          <wp:anchor distT="0" distB="0" distL="114300" distR="114300" simplePos="0" relativeHeight="251659264" behindDoc="0" locked="0" layoutInCell="1" allowOverlap="1" wp14:anchorId="00158891" wp14:editId="412FA7CB">
            <wp:simplePos x="0" y="0"/>
            <wp:positionH relativeFrom="column">
              <wp:posOffset>3235712</wp:posOffset>
            </wp:positionH>
            <wp:positionV relativeFrom="paragraph">
              <wp:posOffset>380337</wp:posOffset>
            </wp:positionV>
            <wp:extent cx="3556635" cy="3562350"/>
            <wp:effectExtent l="0" t="0" r="5715" b="0"/>
            <wp:wrapThrough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B5">
        <w:rPr>
          <w:rFonts w:ascii="Arial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360A51C1" wp14:editId="3FCB5678">
            <wp:simplePos x="0" y="0"/>
            <wp:positionH relativeFrom="column">
              <wp:posOffset>-508939</wp:posOffset>
            </wp:positionH>
            <wp:positionV relativeFrom="paragraph">
              <wp:posOffset>357008</wp:posOffset>
            </wp:positionV>
            <wp:extent cx="3784600" cy="4858385"/>
            <wp:effectExtent l="0" t="0" r="6350" b="0"/>
            <wp:wrapThrough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B5">
        <w:rPr>
          <w:noProof/>
          <w:lang w:val="es-E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553EB779" w14:textId="481BD56C" w:rsidR="00A536B5" w:rsidRPr="00692E08" w:rsidRDefault="00A536B5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lastRenderedPageBreak/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load_rom() 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como ya fue explicado anteriormente, es la encargada de leer el directorio y cargar la ROM en RAM. Como se puede ver en el código, utilizamos la biblioteca FATFS para hacer el manejo de archivos. Con el botón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incrementamos </w:t>
      </w:r>
      <w:r w:rsidR="001648AA" w:rsidRPr="00692E08">
        <w:rPr>
          <w:rFonts w:ascii="Arial" w:hAnsi="Arial" w:cs="Arial"/>
          <w:sz w:val="28"/>
          <w:szCs w:val="28"/>
          <w:lang w:val="es-419"/>
        </w:rPr>
        <w:t xml:space="preserve">el índice del directorio y con el botón </w:t>
      </w:r>
      <w:r w:rsidR="001648AA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5</w:t>
      </w:r>
      <w:r w:rsidR="001648AA" w:rsidRPr="00692E08">
        <w:rPr>
          <w:rFonts w:ascii="Arial" w:hAnsi="Arial" w:cs="Arial"/>
          <w:sz w:val="28"/>
          <w:szCs w:val="28"/>
          <w:lang w:val="es-419"/>
        </w:rPr>
        <w:t xml:space="preserve"> cargamos la ROM.</w:t>
      </w:r>
    </w:p>
    <w:p w14:paraId="3331DD93" w14:textId="7CFEC7AA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t>4. Referencias</w:t>
      </w:r>
    </w:p>
    <w:p w14:paraId="6F3EF531" w14:textId="6CBF92F3" w:rsidR="000C1689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6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https://es.wikipedia.org/wiki/CHIP-8</w:t>
        </w:r>
      </w:hyperlink>
    </w:p>
    <w:p w14:paraId="6AF40D70" w14:textId="56128563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7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http://devernay.free.fr/hacks/chip8/C8TECH10.HTM</w:t>
        </w:r>
      </w:hyperlink>
    </w:p>
    <w:p w14:paraId="6BFFFC01" w14:textId="7D617EBE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8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https://multigesture.net/articles/how-to-write-an-emulator-chip-8-interpreter/</w:t>
        </w:r>
      </w:hyperlink>
    </w:p>
    <w:p w14:paraId="4DE7C899" w14:textId="2DCD24BF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9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https://en.bmstu.wiki/index.php?title=CHIP-8_(programming_language)&amp;mobileaction=toggle_view_mobile</w:t>
        </w:r>
      </w:hyperlink>
    </w:p>
    <w:p w14:paraId="39333328" w14:textId="3F56B764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0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https://es.wikipedia.org/wiki/Sprite_(videojuegos)</w:t>
        </w:r>
      </w:hyperlink>
    </w:p>
    <w:p w14:paraId="7CC654D6" w14:textId="2D8E609A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1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https://controllerstech.com/glcd-128x64-st7920-interfacing-with-stm32/</w:t>
        </w:r>
      </w:hyperlink>
    </w:p>
    <w:p w14:paraId="79A9CC6E" w14:textId="083CDF0A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2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http://elm-chan.org/fsw/ff/doc/open.html</w:t>
        </w:r>
      </w:hyperlink>
    </w:p>
    <w:p w14:paraId="7CD0B927" w14:textId="0AB4241F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3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http://elm-chan.org/fsw/ff/doc/readdir.html</w:t>
        </w:r>
      </w:hyperlink>
    </w:p>
    <w:p w14:paraId="5D228789" w14:textId="7A5F5C91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4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https://www.st.com/resource/en/user_manual/dm00105879-description-of-stm32f4-hal-and-ll-drivers-stmicroelectronics.pdf</w:t>
        </w:r>
      </w:hyperlink>
    </w:p>
    <w:p w14:paraId="376F3291" w14:textId="6554C2E1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5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https://tobiasvl.github.io/blog/write-a-chip-8-emulator</w:t>
        </w:r>
      </w:hyperlink>
    </w:p>
    <w:p w14:paraId="02AFCC15" w14:textId="6488FD08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6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https://chip-8.github.io/links/</w:t>
        </w:r>
      </w:hyperlink>
    </w:p>
    <w:p w14:paraId="734CCF12" w14:textId="7C4A2341" w:rsidR="00692E08" w:rsidRDefault="0059087B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7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https://github.com/corax89/chip8-test-rom</w:t>
        </w:r>
      </w:hyperlink>
    </w:p>
    <w:p w14:paraId="2F8B4ABF" w14:textId="2C643B9B" w:rsidR="00692E08" w:rsidRPr="009756F3" w:rsidRDefault="0059087B" w:rsidP="009756F3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8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https://www.zophar.net/pdroms/chip8/chip-8-games-pack.html</w:t>
        </w:r>
      </w:hyperlink>
    </w:p>
    <w:p w14:paraId="50081EF1" w14:textId="13D8CEE4" w:rsidR="00692E08" w:rsidRDefault="00692E08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Diapositivas de clase </w:t>
      </w:r>
      <w:r w:rsidR="0059087B">
        <w:rPr>
          <w:rFonts w:ascii="Arial" w:hAnsi="Arial" w:cs="Arial"/>
          <w:sz w:val="28"/>
          <w:szCs w:val="28"/>
          <w:lang w:val="es-419"/>
        </w:rPr>
        <w:t>Informática</w:t>
      </w:r>
      <w:r>
        <w:rPr>
          <w:rFonts w:ascii="Arial" w:hAnsi="Arial" w:cs="Arial"/>
          <w:sz w:val="28"/>
          <w:szCs w:val="28"/>
          <w:lang w:val="es-419"/>
        </w:rPr>
        <w:t xml:space="preserve"> 2</w:t>
      </w:r>
    </w:p>
    <w:p w14:paraId="6297F358" w14:textId="4765C5E1" w:rsidR="00692E08" w:rsidRDefault="00692E08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Diapositivas de clase </w:t>
      </w:r>
      <w:r w:rsidR="0059087B">
        <w:rPr>
          <w:rFonts w:ascii="Arial" w:hAnsi="Arial" w:cs="Arial"/>
          <w:sz w:val="28"/>
          <w:szCs w:val="28"/>
          <w:lang w:val="es-419"/>
        </w:rPr>
        <w:t>Técnicas</w:t>
      </w:r>
      <w:r>
        <w:rPr>
          <w:rFonts w:ascii="Arial" w:hAnsi="Arial" w:cs="Arial"/>
          <w:sz w:val="28"/>
          <w:szCs w:val="28"/>
          <w:lang w:val="es-419"/>
        </w:rPr>
        <w:t xml:space="preserve"> digitales 2</w:t>
      </w:r>
    </w:p>
    <w:p w14:paraId="7EA49AE4" w14:textId="77777777" w:rsidR="00692E08" w:rsidRPr="00692E08" w:rsidRDefault="00692E08" w:rsidP="00692E08">
      <w:pPr>
        <w:pStyle w:val="Prrafodelista"/>
        <w:rPr>
          <w:rFonts w:ascii="Arial" w:hAnsi="Arial" w:cs="Arial"/>
          <w:sz w:val="28"/>
          <w:szCs w:val="28"/>
          <w:lang w:val="es-419"/>
        </w:rPr>
      </w:pPr>
    </w:p>
    <w:sectPr w:rsidR="00692E08" w:rsidRPr="0069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5069"/>
    <w:multiLevelType w:val="hybridMultilevel"/>
    <w:tmpl w:val="11961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765B"/>
    <w:multiLevelType w:val="hybridMultilevel"/>
    <w:tmpl w:val="A3265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5EDD"/>
    <w:multiLevelType w:val="hybridMultilevel"/>
    <w:tmpl w:val="2F4A9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2C5"/>
    <w:multiLevelType w:val="hybridMultilevel"/>
    <w:tmpl w:val="DE9C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347E"/>
    <w:multiLevelType w:val="hybridMultilevel"/>
    <w:tmpl w:val="A3265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52409"/>
    <w:multiLevelType w:val="hybridMultilevel"/>
    <w:tmpl w:val="BC96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46540"/>
    <w:multiLevelType w:val="hybridMultilevel"/>
    <w:tmpl w:val="259C3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631CC"/>
    <w:multiLevelType w:val="hybridMultilevel"/>
    <w:tmpl w:val="5950E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87D02"/>
    <w:multiLevelType w:val="hybridMultilevel"/>
    <w:tmpl w:val="F7622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6F"/>
    <w:rsid w:val="000341F2"/>
    <w:rsid w:val="000C1689"/>
    <w:rsid w:val="001648AA"/>
    <w:rsid w:val="00205BA0"/>
    <w:rsid w:val="002B51CF"/>
    <w:rsid w:val="002D427C"/>
    <w:rsid w:val="003345CF"/>
    <w:rsid w:val="00362D69"/>
    <w:rsid w:val="00406B80"/>
    <w:rsid w:val="004A0FF8"/>
    <w:rsid w:val="005106CF"/>
    <w:rsid w:val="0059087B"/>
    <w:rsid w:val="005B6D99"/>
    <w:rsid w:val="00692E08"/>
    <w:rsid w:val="006F341D"/>
    <w:rsid w:val="007E4AB1"/>
    <w:rsid w:val="00882785"/>
    <w:rsid w:val="009756F3"/>
    <w:rsid w:val="009923BF"/>
    <w:rsid w:val="00996D9D"/>
    <w:rsid w:val="009D696F"/>
    <w:rsid w:val="00A536B5"/>
    <w:rsid w:val="00AB76EC"/>
    <w:rsid w:val="00B94389"/>
    <w:rsid w:val="00BD7454"/>
    <w:rsid w:val="00BF6A71"/>
    <w:rsid w:val="00C678CD"/>
    <w:rsid w:val="00D07DA3"/>
    <w:rsid w:val="00DC3D92"/>
    <w:rsid w:val="00DD18D5"/>
    <w:rsid w:val="00E04E59"/>
    <w:rsid w:val="00EF2261"/>
    <w:rsid w:val="00F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FED2"/>
  <w15:chartTrackingRefBased/>
  <w15:docId w15:val="{2B19D9AF-FC43-482F-A150-FC1EFDAF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B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s.wikipedia.org/wiki/CHIP-8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yperlink" Target="https://www.st.com/resource/en/user_manual/dm00105879-description-of-stm32f4-hal-and-ll-drivers-stmicroelectronics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elm-chan.org/fsw/ff/doc/readdir.html" TargetMode="External"/><Relationship Id="rId38" Type="http://schemas.openxmlformats.org/officeDocument/2006/relationships/hyperlink" Target="https://www.zophar.net/pdroms/chip8/chip-8-games-pac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.bmstu.wiki/index.php?title=CHIP-8_(programming_language)&amp;mobileaction=toggle_view_mobi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elm-chan.org/fsw/ff/doc/open.html" TargetMode="External"/><Relationship Id="rId37" Type="http://schemas.openxmlformats.org/officeDocument/2006/relationships/hyperlink" Target="https://github.com/corax89/chip8-test-r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ultigesture.net/articles/how-to-write-an-emulator-chip-8-interpreter/" TargetMode="External"/><Relationship Id="rId36" Type="http://schemas.openxmlformats.org/officeDocument/2006/relationships/hyperlink" Target="https://chip-8.github.io/link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ntrollerstech.com/glcd-128x64-st7920-interfacing-with-stm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devernay.free.fr/hacks/chip8/C8TECH10.HTM" TargetMode="External"/><Relationship Id="rId30" Type="http://schemas.openxmlformats.org/officeDocument/2006/relationships/hyperlink" Target="https://es.wikipedia.org/wiki/Sprite_(videojuegos)" TargetMode="External"/><Relationship Id="rId35" Type="http://schemas.openxmlformats.org/officeDocument/2006/relationships/hyperlink" Target="https://tobiasvl.github.io/blog/write-a-chip-8-emulator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F48C-7699-4C2F-AF45-39C39D39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1859</Words>
  <Characters>10229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Im_WERTY_</dc:creator>
  <cp:keywords/>
  <dc:description/>
  <cp:lastModifiedBy>Luciano Lopez</cp:lastModifiedBy>
  <cp:revision>12</cp:revision>
  <dcterms:created xsi:type="dcterms:W3CDTF">2021-11-22T01:38:00Z</dcterms:created>
  <dcterms:modified xsi:type="dcterms:W3CDTF">2021-11-30T03:12:00Z</dcterms:modified>
</cp:coreProperties>
</file>