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3B46" w14:textId="1F05AA7D" w:rsidR="00BD7454" w:rsidRDefault="002D427C">
      <w:pPr>
        <w:rPr>
          <w:rFonts w:ascii="Arial" w:hAnsi="Arial" w:cs="Arial"/>
          <w:sz w:val="24"/>
          <w:szCs w:val="24"/>
        </w:rPr>
      </w:pPr>
      <w:r>
        <w:rPr>
          <w:noProof/>
        </w:rPr>
        <w:drawing>
          <wp:inline distT="0" distB="0" distL="0" distR="0" wp14:anchorId="1E79BE78" wp14:editId="032F3DAE">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14:paraId="376A52FB" w14:textId="53CE7A45" w:rsidR="002D427C" w:rsidRDefault="002D427C">
      <w:pPr>
        <w:rPr>
          <w:rFonts w:ascii="Arial" w:hAnsi="Arial" w:cs="Arial"/>
          <w:sz w:val="24"/>
          <w:szCs w:val="24"/>
        </w:rPr>
      </w:pPr>
    </w:p>
    <w:p w14:paraId="33359D22" w14:textId="77777777" w:rsidR="002D427C" w:rsidRDefault="002D427C">
      <w:pPr>
        <w:rPr>
          <w:rFonts w:ascii="Arial" w:hAnsi="Arial" w:cs="Arial"/>
          <w:sz w:val="24"/>
          <w:szCs w:val="24"/>
        </w:rPr>
      </w:pPr>
    </w:p>
    <w:p w14:paraId="0FAB9C91" w14:textId="4B06F570"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Técnicas Digitales II</w:t>
      </w:r>
    </w:p>
    <w:p w14:paraId="6502B0DD" w14:textId="572B3E5E" w:rsidR="002D427C" w:rsidRPr="00882785" w:rsidRDefault="002D427C" w:rsidP="002D427C">
      <w:pPr>
        <w:jc w:val="center"/>
        <w:rPr>
          <w:rFonts w:ascii="Arial" w:hAnsi="Arial" w:cs="Arial"/>
          <w:sz w:val="40"/>
          <w:szCs w:val="40"/>
          <w:lang w:val="es-419"/>
        </w:rPr>
      </w:pPr>
    </w:p>
    <w:p w14:paraId="69503D68" w14:textId="6A933DA4" w:rsidR="002D427C" w:rsidRPr="00882785" w:rsidRDefault="007D381B" w:rsidP="002D427C">
      <w:pPr>
        <w:jc w:val="center"/>
        <w:rPr>
          <w:rFonts w:ascii="Arial" w:hAnsi="Arial" w:cs="Arial"/>
          <w:sz w:val="40"/>
          <w:szCs w:val="40"/>
          <w:lang w:val="es-419"/>
        </w:rPr>
      </w:pPr>
      <w:r>
        <w:rPr>
          <w:rFonts w:ascii="Arial" w:hAnsi="Arial" w:cs="Arial"/>
          <w:sz w:val="40"/>
          <w:szCs w:val="40"/>
          <w:lang w:val="es-419"/>
        </w:rPr>
        <w:t>Manual de Usuario</w:t>
      </w:r>
    </w:p>
    <w:p w14:paraId="447328AE" w14:textId="10EC6924" w:rsidR="002D427C" w:rsidRPr="00882785" w:rsidRDefault="002D427C" w:rsidP="002D427C">
      <w:pPr>
        <w:jc w:val="center"/>
        <w:rPr>
          <w:rFonts w:ascii="Arial" w:hAnsi="Arial" w:cs="Arial"/>
          <w:sz w:val="40"/>
          <w:szCs w:val="40"/>
          <w:lang w:val="es-419"/>
        </w:rPr>
      </w:pPr>
    </w:p>
    <w:p w14:paraId="588A39F5" w14:textId="328E5C31"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Año 2021</w:t>
      </w:r>
    </w:p>
    <w:p w14:paraId="340C39ED" w14:textId="2AD9E2B1" w:rsidR="002D427C" w:rsidRPr="00882785" w:rsidRDefault="002D427C" w:rsidP="002D427C">
      <w:pPr>
        <w:rPr>
          <w:rFonts w:ascii="Arial" w:hAnsi="Arial" w:cs="Arial"/>
          <w:sz w:val="40"/>
          <w:szCs w:val="40"/>
          <w:lang w:val="es-419"/>
        </w:rPr>
      </w:pPr>
    </w:p>
    <w:p w14:paraId="03DA62C4" w14:textId="77777777" w:rsidR="002D427C" w:rsidRPr="00882785" w:rsidRDefault="002D427C" w:rsidP="002D427C">
      <w:pPr>
        <w:rPr>
          <w:rFonts w:ascii="Arial" w:hAnsi="Arial" w:cs="Arial"/>
          <w:sz w:val="40"/>
          <w:szCs w:val="40"/>
          <w:lang w:val="es-419"/>
        </w:rPr>
      </w:pPr>
    </w:p>
    <w:p w14:paraId="1588E3FD" w14:textId="5AAEF21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Integrantes:</w:t>
      </w:r>
    </w:p>
    <w:p w14:paraId="048929EB" w14:textId="6B244F32"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xml:space="preserve">- Barreras </w:t>
      </w:r>
      <w:proofErr w:type="spellStart"/>
      <w:r w:rsidRPr="00882785">
        <w:rPr>
          <w:rFonts w:ascii="Arial" w:hAnsi="Arial" w:cs="Arial"/>
          <w:sz w:val="40"/>
          <w:szCs w:val="40"/>
          <w:lang w:val="es-419"/>
        </w:rPr>
        <w:t>Fauvety</w:t>
      </w:r>
      <w:proofErr w:type="spellEnd"/>
      <w:r w:rsidRPr="00882785">
        <w:rPr>
          <w:rFonts w:ascii="Arial" w:hAnsi="Arial" w:cs="Arial"/>
          <w:sz w:val="40"/>
          <w:szCs w:val="40"/>
          <w:lang w:val="es-419"/>
        </w:rPr>
        <w:t>, Guillermo</w:t>
      </w:r>
    </w:p>
    <w:p w14:paraId="39B231F5" w14:textId="24C2355C"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L</w:t>
      </w:r>
      <w:r w:rsidR="00747ABF">
        <w:rPr>
          <w:rFonts w:ascii="Arial" w:hAnsi="Arial" w:cs="Arial"/>
          <w:sz w:val="40"/>
          <w:szCs w:val="40"/>
          <w:lang w:val="es-419"/>
        </w:rPr>
        <w:t>o</w:t>
      </w:r>
      <w:r w:rsidRPr="00882785">
        <w:rPr>
          <w:rFonts w:ascii="Arial" w:hAnsi="Arial" w:cs="Arial"/>
          <w:sz w:val="40"/>
          <w:szCs w:val="40"/>
          <w:lang w:val="es-419"/>
        </w:rPr>
        <w:t>pez, Luciano</w:t>
      </w:r>
    </w:p>
    <w:p w14:paraId="158ADBDF" w14:textId="76029755"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Saldivia, Luciano</w:t>
      </w:r>
    </w:p>
    <w:p w14:paraId="5C748619" w14:textId="7E7812E9"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Stahl, Francisco</w:t>
      </w:r>
    </w:p>
    <w:p w14:paraId="5F7A7A77" w14:textId="78B910F3" w:rsidR="002D427C" w:rsidRPr="00882785" w:rsidRDefault="002D427C" w:rsidP="002D427C">
      <w:pPr>
        <w:rPr>
          <w:rFonts w:ascii="Arial" w:hAnsi="Arial" w:cs="Arial"/>
          <w:sz w:val="40"/>
          <w:szCs w:val="40"/>
          <w:lang w:val="es-419"/>
        </w:rPr>
      </w:pPr>
    </w:p>
    <w:p w14:paraId="6ECC45CB" w14:textId="4A9AD206"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lastRenderedPageBreak/>
        <w:t>Índice</w:t>
      </w:r>
      <w:r w:rsidR="00FB0B7B" w:rsidRPr="00882785">
        <w:rPr>
          <w:rFonts w:ascii="Arial" w:hAnsi="Arial" w:cs="Arial"/>
          <w:sz w:val="40"/>
          <w:szCs w:val="40"/>
          <w:lang w:val="es-419"/>
        </w:rPr>
        <w:t>:</w:t>
      </w:r>
    </w:p>
    <w:p w14:paraId="307812DD" w14:textId="77777777" w:rsidR="00FB0B7B" w:rsidRPr="00882785" w:rsidRDefault="00FB0B7B" w:rsidP="002D427C">
      <w:pPr>
        <w:rPr>
          <w:rFonts w:ascii="Arial" w:hAnsi="Arial" w:cs="Arial"/>
          <w:sz w:val="28"/>
          <w:szCs w:val="28"/>
          <w:lang w:val="es-419"/>
        </w:rPr>
      </w:pPr>
    </w:p>
    <w:p w14:paraId="2FAE7BC1" w14:textId="7ECE07CD" w:rsidR="002D427C" w:rsidRDefault="00FB0B7B" w:rsidP="00FB0B7B">
      <w:pPr>
        <w:rPr>
          <w:rFonts w:ascii="Arial" w:hAnsi="Arial" w:cs="Arial"/>
          <w:sz w:val="32"/>
          <w:szCs w:val="32"/>
          <w:lang w:val="es-419"/>
        </w:rPr>
      </w:pPr>
      <w:r w:rsidRPr="00882785">
        <w:rPr>
          <w:rFonts w:ascii="Arial" w:hAnsi="Arial" w:cs="Arial"/>
          <w:sz w:val="32"/>
          <w:szCs w:val="32"/>
          <w:lang w:val="es-419"/>
        </w:rPr>
        <w:t xml:space="preserve">1. </w:t>
      </w:r>
      <w:r w:rsidR="00882785">
        <w:rPr>
          <w:rFonts w:ascii="Arial" w:hAnsi="Arial" w:cs="Arial"/>
          <w:sz w:val="32"/>
          <w:szCs w:val="32"/>
          <w:lang w:val="es-419"/>
        </w:rPr>
        <w:t>Descripción General</w:t>
      </w:r>
    </w:p>
    <w:p w14:paraId="0AF3A3D1" w14:textId="77777777" w:rsidR="009923BF" w:rsidRPr="00882785" w:rsidRDefault="009923BF" w:rsidP="00FB0B7B">
      <w:pPr>
        <w:rPr>
          <w:rFonts w:ascii="Arial" w:hAnsi="Arial" w:cs="Arial"/>
          <w:sz w:val="28"/>
          <w:szCs w:val="28"/>
          <w:lang w:val="es-419"/>
        </w:rPr>
      </w:pPr>
    </w:p>
    <w:p w14:paraId="6402A760" w14:textId="3B4A794B" w:rsidR="00882785" w:rsidRDefault="00FB0B7B" w:rsidP="004A15A0">
      <w:pPr>
        <w:rPr>
          <w:rFonts w:ascii="Arial" w:hAnsi="Arial" w:cs="Arial"/>
          <w:sz w:val="28"/>
          <w:szCs w:val="28"/>
          <w:lang w:val="es-419"/>
        </w:rPr>
      </w:pPr>
      <w:r w:rsidRPr="00882785">
        <w:rPr>
          <w:rFonts w:ascii="Arial" w:hAnsi="Arial" w:cs="Arial"/>
          <w:sz w:val="32"/>
          <w:szCs w:val="32"/>
          <w:lang w:val="es-419"/>
        </w:rPr>
        <w:t>2.</w:t>
      </w:r>
      <w:r w:rsidR="00882785">
        <w:rPr>
          <w:rFonts w:ascii="Arial" w:hAnsi="Arial" w:cs="Arial"/>
          <w:sz w:val="32"/>
          <w:szCs w:val="32"/>
          <w:lang w:val="es-419"/>
        </w:rPr>
        <w:t xml:space="preserve"> </w:t>
      </w:r>
      <w:r w:rsidR="004A15A0">
        <w:rPr>
          <w:rFonts w:ascii="Arial" w:hAnsi="Arial" w:cs="Arial"/>
          <w:sz w:val="32"/>
          <w:szCs w:val="32"/>
          <w:lang w:val="es-419"/>
        </w:rPr>
        <w:t>Alimentación</w:t>
      </w:r>
    </w:p>
    <w:p w14:paraId="18858C93" w14:textId="6D2CCE4E" w:rsidR="009923BF" w:rsidRDefault="004A15A0" w:rsidP="00FB0B7B">
      <w:pPr>
        <w:rPr>
          <w:rFonts w:ascii="Arial" w:hAnsi="Arial" w:cs="Arial"/>
          <w:sz w:val="28"/>
          <w:szCs w:val="28"/>
          <w:lang w:val="es-419"/>
        </w:rPr>
      </w:pPr>
      <w:r>
        <w:rPr>
          <w:rFonts w:ascii="Arial" w:hAnsi="Arial" w:cs="Arial"/>
          <w:sz w:val="28"/>
          <w:szCs w:val="28"/>
          <w:lang w:val="es-419"/>
        </w:rPr>
        <w:tab/>
        <w:t>2.1 Tensiones de trabajo</w:t>
      </w:r>
    </w:p>
    <w:p w14:paraId="6AF37CCC" w14:textId="38925914" w:rsidR="004A15A0" w:rsidRDefault="004A15A0" w:rsidP="00FB0B7B">
      <w:pPr>
        <w:rPr>
          <w:rFonts w:ascii="Arial" w:hAnsi="Arial" w:cs="Arial"/>
          <w:sz w:val="28"/>
          <w:szCs w:val="28"/>
          <w:lang w:val="es-419"/>
        </w:rPr>
      </w:pPr>
      <w:r>
        <w:rPr>
          <w:rFonts w:ascii="Arial" w:hAnsi="Arial" w:cs="Arial"/>
          <w:sz w:val="28"/>
          <w:szCs w:val="28"/>
          <w:lang w:val="es-419"/>
        </w:rPr>
        <w:tab/>
        <w:t>2.2 Conexionado</w:t>
      </w:r>
    </w:p>
    <w:p w14:paraId="61702E1A" w14:textId="77777777" w:rsidR="004A15A0" w:rsidRPr="00882785" w:rsidRDefault="004A15A0" w:rsidP="00FB0B7B">
      <w:pPr>
        <w:rPr>
          <w:rFonts w:ascii="Arial" w:hAnsi="Arial" w:cs="Arial"/>
          <w:sz w:val="28"/>
          <w:szCs w:val="28"/>
          <w:lang w:val="es-419"/>
        </w:rPr>
      </w:pPr>
    </w:p>
    <w:p w14:paraId="77373433" w14:textId="22A6ADFB" w:rsidR="00FB0B7B" w:rsidRDefault="00FB0B7B" w:rsidP="00FB0B7B">
      <w:pPr>
        <w:rPr>
          <w:rFonts w:ascii="Arial" w:hAnsi="Arial" w:cs="Arial"/>
          <w:sz w:val="32"/>
          <w:szCs w:val="32"/>
          <w:lang w:val="es-419"/>
        </w:rPr>
      </w:pPr>
      <w:r w:rsidRPr="00882785">
        <w:rPr>
          <w:rFonts w:ascii="Arial" w:hAnsi="Arial" w:cs="Arial"/>
          <w:sz w:val="32"/>
          <w:szCs w:val="32"/>
          <w:lang w:val="es-419"/>
        </w:rPr>
        <w:t>3.</w:t>
      </w:r>
      <w:r w:rsidR="00882785">
        <w:rPr>
          <w:rFonts w:ascii="Arial" w:hAnsi="Arial" w:cs="Arial"/>
          <w:sz w:val="32"/>
          <w:szCs w:val="32"/>
          <w:lang w:val="es-419"/>
        </w:rPr>
        <w:t xml:space="preserve"> </w:t>
      </w:r>
      <w:r w:rsidR="004A15A0">
        <w:rPr>
          <w:rFonts w:ascii="Arial" w:hAnsi="Arial" w:cs="Arial"/>
          <w:sz w:val="32"/>
          <w:szCs w:val="32"/>
          <w:lang w:val="es-419"/>
        </w:rPr>
        <w:t>Funcionamiento</w:t>
      </w:r>
    </w:p>
    <w:p w14:paraId="1C48CB2F" w14:textId="171F2890" w:rsidR="00882785"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xml:space="preserve">3.1 </w:t>
      </w:r>
      <w:r w:rsidR="004A15A0">
        <w:rPr>
          <w:rFonts w:ascii="Arial" w:hAnsi="Arial" w:cs="Arial"/>
          <w:sz w:val="28"/>
          <w:szCs w:val="28"/>
          <w:lang w:val="es-419"/>
        </w:rPr>
        <w:t>Identificación de componentes</w:t>
      </w:r>
    </w:p>
    <w:p w14:paraId="3F43CE35" w14:textId="0D48FB32" w:rsidR="009923BF" w:rsidRDefault="009923BF" w:rsidP="00FB0B7B">
      <w:pPr>
        <w:rPr>
          <w:rFonts w:ascii="Arial" w:hAnsi="Arial" w:cs="Arial"/>
          <w:sz w:val="28"/>
          <w:szCs w:val="28"/>
          <w:lang w:val="es-419"/>
        </w:rPr>
      </w:pPr>
      <w:r>
        <w:rPr>
          <w:rFonts w:ascii="Arial" w:hAnsi="Arial" w:cs="Arial"/>
          <w:sz w:val="28"/>
          <w:szCs w:val="28"/>
          <w:lang w:val="es-419"/>
        </w:rPr>
        <w:tab/>
        <w:t>3.2</w:t>
      </w:r>
      <w:r w:rsidR="004A15A0">
        <w:rPr>
          <w:rFonts w:ascii="Arial" w:hAnsi="Arial" w:cs="Arial"/>
          <w:sz w:val="28"/>
          <w:szCs w:val="28"/>
          <w:lang w:val="es-419"/>
        </w:rPr>
        <w:t xml:space="preserve"> Encendido y apagado</w:t>
      </w:r>
    </w:p>
    <w:p w14:paraId="463D8DB9" w14:textId="1DEFD53F" w:rsidR="009923BF" w:rsidRPr="009923BF" w:rsidRDefault="009923BF" w:rsidP="00A32856">
      <w:pPr>
        <w:rPr>
          <w:rFonts w:ascii="Arial" w:hAnsi="Arial" w:cs="Arial"/>
          <w:sz w:val="28"/>
          <w:szCs w:val="28"/>
          <w:lang w:val="es-419"/>
        </w:rPr>
      </w:pPr>
      <w:r>
        <w:rPr>
          <w:rFonts w:ascii="Arial" w:hAnsi="Arial" w:cs="Arial"/>
          <w:sz w:val="28"/>
          <w:szCs w:val="28"/>
          <w:lang w:val="es-419"/>
        </w:rPr>
        <w:tab/>
        <w:t xml:space="preserve">3.3 </w:t>
      </w:r>
      <w:r w:rsidR="004A15A0">
        <w:rPr>
          <w:rFonts w:ascii="Arial" w:hAnsi="Arial" w:cs="Arial"/>
          <w:sz w:val="28"/>
          <w:szCs w:val="28"/>
          <w:lang w:val="es-419"/>
        </w:rPr>
        <w:t>Selección de juego</w:t>
      </w:r>
    </w:p>
    <w:p w14:paraId="6ED5226C" w14:textId="77777777" w:rsidR="009923BF" w:rsidRPr="009923BF" w:rsidRDefault="009923BF" w:rsidP="009923BF">
      <w:pPr>
        <w:rPr>
          <w:rFonts w:ascii="Arial" w:hAnsi="Arial" w:cs="Arial"/>
          <w:sz w:val="28"/>
          <w:szCs w:val="28"/>
          <w:lang w:val="es-419"/>
        </w:rPr>
      </w:pPr>
    </w:p>
    <w:p w14:paraId="4D4478E2" w14:textId="58A0DE49" w:rsidR="00A32856" w:rsidRDefault="00A32856" w:rsidP="00FB0B7B">
      <w:pPr>
        <w:rPr>
          <w:rFonts w:ascii="Arial" w:hAnsi="Arial" w:cs="Arial"/>
          <w:sz w:val="32"/>
          <w:szCs w:val="32"/>
          <w:lang w:val="es-419"/>
        </w:rPr>
      </w:pPr>
      <w:r>
        <w:rPr>
          <w:rFonts w:ascii="Arial" w:hAnsi="Arial" w:cs="Arial"/>
          <w:sz w:val="32"/>
          <w:szCs w:val="32"/>
          <w:lang w:val="es-419"/>
        </w:rPr>
        <w:t>4. Precauciones</w:t>
      </w:r>
    </w:p>
    <w:p w14:paraId="2E7C699E" w14:textId="77777777" w:rsidR="00A32856" w:rsidRDefault="00A32856" w:rsidP="00FB0B7B">
      <w:pPr>
        <w:rPr>
          <w:rFonts w:ascii="Arial" w:hAnsi="Arial" w:cs="Arial"/>
          <w:sz w:val="32"/>
          <w:szCs w:val="32"/>
          <w:lang w:val="es-419"/>
        </w:rPr>
      </w:pPr>
    </w:p>
    <w:p w14:paraId="087FE4BC" w14:textId="105F76F4" w:rsidR="00D07DA3" w:rsidRDefault="00A32856" w:rsidP="00FB0B7B">
      <w:pPr>
        <w:rPr>
          <w:rFonts w:ascii="Arial" w:hAnsi="Arial" w:cs="Arial"/>
          <w:sz w:val="32"/>
          <w:szCs w:val="32"/>
          <w:lang w:val="es-419"/>
        </w:rPr>
      </w:pPr>
      <w:r>
        <w:rPr>
          <w:rFonts w:ascii="Arial" w:hAnsi="Arial" w:cs="Arial"/>
          <w:sz w:val="32"/>
          <w:szCs w:val="32"/>
          <w:lang w:val="es-419"/>
        </w:rPr>
        <w:t>5</w:t>
      </w:r>
      <w:r w:rsidR="009923BF" w:rsidRPr="009923BF">
        <w:rPr>
          <w:rFonts w:ascii="Arial" w:hAnsi="Arial" w:cs="Arial"/>
          <w:sz w:val="32"/>
          <w:szCs w:val="32"/>
          <w:lang w:val="es-419"/>
        </w:rPr>
        <w:t>.</w:t>
      </w:r>
      <w:r w:rsidR="004A15A0">
        <w:rPr>
          <w:rFonts w:ascii="Arial" w:hAnsi="Arial" w:cs="Arial"/>
          <w:sz w:val="32"/>
          <w:szCs w:val="32"/>
          <w:lang w:val="es-419"/>
        </w:rPr>
        <w:t xml:space="preserve"> Contenido de la caja</w:t>
      </w:r>
    </w:p>
    <w:p w14:paraId="29E9C76E" w14:textId="39631B39" w:rsidR="004A15A0" w:rsidRDefault="004A15A0" w:rsidP="00FB0B7B">
      <w:pPr>
        <w:rPr>
          <w:rFonts w:ascii="Arial" w:hAnsi="Arial" w:cs="Arial"/>
          <w:sz w:val="32"/>
          <w:szCs w:val="32"/>
          <w:lang w:val="es-419"/>
        </w:rPr>
      </w:pPr>
    </w:p>
    <w:p w14:paraId="2A183678" w14:textId="25FE04C6" w:rsidR="00A32856" w:rsidRDefault="00A32856" w:rsidP="00FB0B7B">
      <w:pPr>
        <w:rPr>
          <w:rFonts w:ascii="Arial" w:hAnsi="Arial" w:cs="Arial"/>
          <w:sz w:val="32"/>
          <w:szCs w:val="32"/>
          <w:lang w:val="es-419"/>
        </w:rPr>
      </w:pPr>
      <w:r>
        <w:rPr>
          <w:rFonts w:ascii="Arial" w:hAnsi="Arial" w:cs="Arial"/>
          <w:sz w:val="32"/>
          <w:szCs w:val="32"/>
          <w:lang w:val="es-419"/>
        </w:rPr>
        <w:t>6. Soporte técnico</w:t>
      </w:r>
    </w:p>
    <w:p w14:paraId="1D09F367" w14:textId="21CB773C" w:rsidR="007D381B" w:rsidRDefault="007D381B" w:rsidP="00FB0B7B">
      <w:pPr>
        <w:rPr>
          <w:rFonts w:ascii="Arial" w:hAnsi="Arial" w:cs="Arial"/>
          <w:sz w:val="32"/>
          <w:szCs w:val="32"/>
          <w:lang w:val="es-419"/>
        </w:rPr>
      </w:pPr>
    </w:p>
    <w:p w14:paraId="15A9F0D9" w14:textId="33896337" w:rsidR="007D381B" w:rsidRDefault="007D381B" w:rsidP="00FB0B7B">
      <w:pPr>
        <w:rPr>
          <w:rFonts w:ascii="Arial" w:hAnsi="Arial" w:cs="Arial"/>
          <w:sz w:val="32"/>
          <w:szCs w:val="32"/>
          <w:lang w:val="es-419"/>
        </w:rPr>
      </w:pPr>
    </w:p>
    <w:p w14:paraId="38AFF92A" w14:textId="51F6A556" w:rsidR="007D381B" w:rsidRDefault="007D381B" w:rsidP="00FB0B7B">
      <w:pPr>
        <w:rPr>
          <w:rFonts w:ascii="Arial" w:hAnsi="Arial" w:cs="Arial"/>
          <w:sz w:val="32"/>
          <w:szCs w:val="32"/>
          <w:lang w:val="es-419"/>
        </w:rPr>
      </w:pPr>
    </w:p>
    <w:p w14:paraId="7E31AF5A" w14:textId="53210B1A" w:rsidR="007D381B" w:rsidRDefault="007D381B" w:rsidP="00FB0B7B">
      <w:pPr>
        <w:rPr>
          <w:rFonts w:ascii="Arial" w:hAnsi="Arial" w:cs="Arial"/>
          <w:sz w:val="32"/>
          <w:szCs w:val="32"/>
          <w:lang w:val="es-419"/>
        </w:rPr>
      </w:pPr>
    </w:p>
    <w:p w14:paraId="35B3C494" w14:textId="4C893D54" w:rsidR="007D381B" w:rsidRDefault="007D381B" w:rsidP="00FB0B7B">
      <w:pPr>
        <w:rPr>
          <w:rFonts w:ascii="Arial" w:hAnsi="Arial" w:cs="Arial"/>
          <w:sz w:val="32"/>
          <w:szCs w:val="32"/>
          <w:lang w:val="es-419"/>
        </w:rPr>
      </w:pPr>
    </w:p>
    <w:p w14:paraId="48029801" w14:textId="268E4C0F" w:rsidR="007D381B" w:rsidRDefault="007D381B" w:rsidP="00FB0B7B">
      <w:pPr>
        <w:rPr>
          <w:rFonts w:ascii="Arial" w:hAnsi="Arial" w:cs="Arial"/>
          <w:sz w:val="32"/>
          <w:szCs w:val="32"/>
          <w:lang w:val="es-419"/>
        </w:rPr>
      </w:pPr>
    </w:p>
    <w:p w14:paraId="7E4E9A6F"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lastRenderedPageBreak/>
        <w:t>1. Descripción General</w:t>
      </w:r>
    </w:p>
    <w:p w14:paraId="5B8E1B21" w14:textId="77777777" w:rsidR="005B7236" w:rsidRDefault="005B7236" w:rsidP="007D381B">
      <w:pPr>
        <w:rPr>
          <w:rFonts w:ascii="Arial" w:hAnsi="Arial" w:cs="Arial"/>
          <w:sz w:val="28"/>
          <w:szCs w:val="28"/>
          <w:lang w:val="es-419"/>
        </w:rPr>
      </w:pPr>
    </w:p>
    <w:p w14:paraId="5FB7FA59" w14:textId="4AE7ACDD" w:rsidR="007D381B" w:rsidRPr="007D381B" w:rsidRDefault="005B7236" w:rsidP="007D381B">
      <w:pPr>
        <w:rPr>
          <w:rFonts w:ascii="Arial" w:hAnsi="Arial" w:cs="Arial"/>
          <w:sz w:val="32"/>
          <w:szCs w:val="32"/>
          <w:lang w:val="es-419"/>
        </w:rPr>
      </w:pPr>
      <w:r>
        <w:rPr>
          <w:rFonts w:ascii="Arial" w:hAnsi="Arial" w:cs="Arial"/>
          <w:sz w:val="28"/>
          <w:szCs w:val="28"/>
          <w:lang w:val="es-419"/>
        </w:rPr>
        <w:t>¡Felicidades! Usted es ahora poseedor de uno de nuestros más modernos dispositivos de entretenimiento. Con él podrá revivir los juegos de su infancia y recordar esos tantos buenos momentos que con el pasar del tiempo fueron quedando olvidados en el pasado. El emulador de Chip-8 le dará la posibilidad de jugar nuevamente a los clásicos que corrían sobre él y en calidad original. Se le</w:t>
      </w:r>
      <w:r w:rsidR="00E4143C">
        <w:rPr>
          <w:rFonts w:ascii="Arial" w:hAnsi="Arial" w:cs="Arial"/>
          <w:sz w:val="28"/>
          <w:szCs w:val="28"/>
          <w:lang w:val="es-419"/>
        </w:rPr>
        <w:t xml:space="preserve"> garantiza una experiencia 100% nativa en tanto calidad gráfica y rendimiento. Una consola de </w:t>
      </w:r>
      <w:r w:rsidR="00234295">
        <w:rPr>
          <w:rFonts w:ascii="Arial" w:hAnsi="Arial" w:cs="Arial"/>
          <w:sz w:val="28"/>
          <w:szCs w:val="28"/>
          <w:lang w:val="es-419"/>
        </w:rPr>
        <w:t>años,</w:t>
      </w:r>
      <w:r w:rsidR="00E4143C">
        <w:rPr>
          <w:rFonts w:ascii="Arial" w:hAnsi="Arial" w:cs="Arial"/>
          <w:sz w:val="28"/>
          <w:szCs w:val="28"/>
          <w:lang w:val="es-419"/>
        </w:rPr>
        <w:t xml:space="preserve"> pero traída a la actualidad con componentes modernos.</w:t>
      </w:r>
      <w:r w:rsidR="007D381B">
        <w:rPr>
          <w:rFonts w:ascii="Arial" w:hAnsi="Arial" w:cs="Arial"/>
          <w:sz w:val="28"/>
          <w:szCs w:val="28"/>
          <w:lang w:val="es-419"/>
        </w:rPr>
        <w:tab/>
      </w:r>
    </w:p>
    <w:p w14:paraId="3880AC6D" w14:textId="2788CAAB" w:rsidR="007D381B" w:rsidRDefault="007D381B" w:rsidP="007D381B">
      <w:pPr>
        <w:rPr>
          <w:rFonts w:ascii="Arial" w:hAnsi="Arial" w:cs="Arial"/>
          <w:sz w:val="28"/>
          <w:szCs w:val="28"/>
          <w:lang w:val="es-419"/>
        </w:rPr>
      </w:pPr>
    </w:p>
    <w:p w14:paraId="45D3B765" w14:textId="7068A780" w:rsidR="00314298" w:rsidRPr="0002561C" w:rsidRDefault="00314298" w:rsidP="007D381B">
      <w:pPr>
        <w:rPr>
          <w:rFonts w:ascii="Arial" w:hAnsi="Arial" w:cs="Arial"/>
          <w:b/>
          <w:bCs/>
          <w:sz w:val="32"/>
          <w:szCs w:val="32"/>
          <w:lang w:val="es-419"/>
        </w:rPr>
      </w:pPr>
      <w:r w:rsidRPr="0002561C">
        <w:rPr>
          <w:rFonts w:ascii="Arial" w:hAnsi="Arial" w:cs="Arial"/>
          <w:b/>
          <w:bCs/>
          <w:sz w:val="32"/>
          <w:szCs w:val="32"/>
          <w:lang w:val="es-419"/>
        </w:rPr>
        <w:t>2. Alimentación</w:t>
      </w:r>
    </w:p>
    <w:p w14:paraId="300C0DF0" w14:textId="604E5488" w:rsidR="007D381B" w:rsidRDefault="007D381B" w:rsidP="007D381B">
      <w:pPr>
        <w:rPr>
          <w:rFonts w:ascii="Arial" w:hAnsi="Arial" w:cs="Arial"/>
          <w:sz w:val="32"/>
          <w:szCs w:val="32"/>
          <w:lang w:val="es-419"/>
        </w:rPr>
      </w:pPr>
      <w:r w:rsidRPr="00882785">
        <w:rPr>
          <w:rFonts w:ascii="Arial" w:hAnsi="Arial" w:cs="Arial"/>
          <w:sz w:val="32"/>
          <w:szCs w:val="32"/>
          <w:lang w:val="es-419"/>
        </w:rPr>
        <w:t>2</w:t>
      </w:r>
      <w:r w:rsidR="00E4143C">
        <w:rPr>
          <w:rFonts w:ascii="Arial" w:hAnsi="Arial" w:cs="Arial"/>
          <w:sz w:val="32"/>
          <w:szCs w:val="32"/>
          <w:lang w:val="es-419"/>
        </w:rPr>
        <w:t>.1</w:t>
      </w:r>
      <w:r w:rsidRPr="00882785">
        <w:rPr>
          <w:rFonts w:ascii="Arial" w:hAnsi="Arial" w:cs="Arial"/>
          <w:sz w:val="32"/>
          <w:szCs w:val="32"/>
          <w:lang w:val="es-419"/>
        </w:rPr>
        <w:t>.</w:t>
      </w:r>
      <w:r>
        <w:rPr>
          <w:rFonts w:ascii="Arial" w:hAnsi="Arial" w:cs="Arial"/>
          <w:sz w:val="32"/>
          <w:szCs w:val="32"/>
          <w:lang w:val="es-419"/>
        </w:rPr>
        <w:t xml:space="preserve"> </w:t>
      </w:r>
      <w:r w:rsidR="00E4143C">
        <w:rPr>
          <w:rFonts w:ascii="Arial" w:hAnsi="Arial" w:cs="Arial"/>
          <w:sz w:val="32"/>
          <w:szCs w:val="32"/>
          <w:lang w:val="es-419"/>
        </w:rPr>
        <w:t>Tensiones de trabajo</w:t>
      </w:r>
    </w:p>
    <w:p w14:paraId="380DD6A0" w14:textId="2A15523B" w:rsidR="00234295" w:rsidRDefault="00234295" w:rsidP="007D381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Tensión: 100V-250V</w:t>
      </w:r>
    </w:p>
    <w:p w14:paraId="0F007907" w14:textId="43E79F5A" w:rsidR="00234295" w:rsidRDefault="00234295" w:rsidP="007D381B">
      <w:pPr>
        <w:rPr>
          <w:rFonts w:ascii="Arial" w:hAnsi="Arial" w:cs="Arial"/>
          <w:sz w:val="28"/>
          <w:szCs w:val="28"/>
          <w:lang w:val="es-419"/>
        </w:rPr>
      </w:pPr>
      <w:r>
        <w:rPr>
          <w:rFonts w:ascii="Arial" w:hAnsi="Arial" w:cs="Arial"/>
          <w:sz w:val="28"/>
          <w:szCs w:val="28"/>
          <w:lang w:val="es-419"/>
        </w:rPr>
        <w:tab/>
        <w:t>Frecuencia: 50-60Hz</w:t>
      </w:r>
    </w:p>
    <w:p w14:paraId="27D918DD" w14:textId="6DBDA7A5" w:rsidR="00234295" w:rsidRDefault="00234295" w:rsidP="007D381B">
      <w:pPr>
        <w:rPr>
          <w:rFonts w:ascii="Arial" w:hAnsi="Arial" w:cs="Arial"/>
          <w:sz w:val="28"/>
          <w:szCs w:val="28"/>
          <w:lang w:val="es-419"/>
        </w:rPr>
      </w:pPr>
      <w:r>
        <w:rPr>
          <w:rFonts w:ascii="Arial" w:hAnsi="Arial" w:cs="Arial"/>
          <w:sz w:val="28"/>
          <w:szCs w:val="28"/>
          <w:lang w:val="es-419"/>
        </w:rPr>
        <w:tab/>
      </w:r>
      <w:r w:rsidRPr="00747ABF">
        <w:rPr>
          <w:rFonts w:ascii="Arial" w:hAnsi="Arial" w:cs="Arial"/>
          <w:sz w:val="28"/>
          <w:szCs w:val="28"/>
          <w:lang w:val="es-419"/>
        </w:rPr>
        <w:t>Potencia:</w:t>
      </w:r>
      <w:r w:rsidR="00747ABF">
        <w:rPr>
          <w:rFonts w:ascii="Arial" w:hAnsi="Arial" w:cs="Arial"/>
          <w:sz w:val="28"/>
          <w:szCs w:val="28"/>
          <w:lang w:val="es-419"/>
        </w:rPr>
        <w:t xml:space="preserve"> 1W</w:t>
      </w:r>
    </w:p>
    <w:p w14:paraId="1399F174" w14:textId="5EF82950" w:rsidR="00234295" w:rsidRPr="00234295" w:rsidRDefault="00234295" w:rsidP="007D381B">
      <w:pPr>
        <w:rPr>
          <w:rFonts w:ascii="Arial" w:hAnsi="Arial" w:cs="Arial"/>
          <w:sz w:val="28"/>
          <w:szCs w:val="28"/>
          <w:lang w:val="es-419"/>
        </w:rPr>
      </w:pPr>
      <w:r>
        <w:rPr>
          <w:rFonts w:ascii="Arial" w:hAnsi="Arial" w:cs="Arial"/>
          <w:sz w:val="28"/>
          <w:szCs w:val="28"/>
          <w:lang w:val="es-419"/>
        </w:rPr>
        <w:tab/>
      </w:r>
    </w:p>
    <w:p w14:paraId="7AF5671D" w14:textId="7155CA5C" w:rsidR="00234295" w:rsidRDefault="00234295" w:rsidP="007D381B">
      <w:pPr>
        <w:rPr>
          <w:rFonts w:ascii="Arial" w:hAnsi="Arial" w:cs="Arial"/>
          <w:sz w:val="32"/>
          <w:szCs w:val="32"/>
          <w:lang w:val="es-419"/>
        </w:rPr>
      </w:pPr>
      <w:r>
        <w:rPr>
          <w:rFonts w:ascii="Arial" w:hAnsi="Arial" w:cs="Arial"/>
          <w:sz w:val="32"/>
          <w:szCs w:val="32"/>
          <w:lang w:val="es-419"/>
        </w:rPr>
        <w:t>2.2. Conexionado</w:t>
      </w:r>
    </w:p>
    <w:p w14:paraId="034125A2" w14:textId="3796B61F" w:rsidR="00234295" w:rsidRDefault="00234295" w:rsidP="007D381B">
      <w:pPr>
        <w:rPr>
          <w:rFonts w:ascii="Arial" w:hAnsi="Arial" w:cs="Arial"/>
          <w:sz w:val="32"/>
          <w:szCs w:val="32"/>
          <w:lang w:val="es-419"/>
        </w:rPr>
      </w:pPr>
      <w:r>
        <w:rPr>
          <w:rFonts w:ascii="Arial" w:hAnsi="Arial" w:cs="Arial"/>
          <w:sz w:val="32"/>
          <w:szCs w:val="32"/>
          <w:lang w:val="es-419"/>
        </w:rPr>
        <w:tab/>
      </w:r>
    </w:p>
    <w:p w14:paraId="69E24BA5" w14:textId="1C3C7A81" w:rsidR="00747ABF" w:rsidRDefault="00234295" w:rsidP="007D381B">
      <w:pPr>
        <w:rPr>
          <w:rFonts w:ascii="Arial" w:hAnsi="Arial" w:cs="Arial"/>
          <w:sz w:val="28"/>
          <w:szCs w:val="28"/>
          <w:lang w:val="es-419"/>
        </w:rPr>
      </w:pPr>
      <w:r>
        <w:rPr>
          <w:rFonts w:ascii="Arial" w:hAnsi="Arial" w:cs="Arial"/>
          <w:sz w:val="28"/>
          <w:szCs w:val="28"/>
          <w:lang w:val="es-419"/>
        </w:rPr>
        <w:t>El equipo cuenta con un conexionado sencillo de realizar. Sólo se deberá conectar el transformador al suministro eléctrico del hogar y el extremo opuesto del cable deberá insertarse en</w:t>
      </w:r>
      <w:r w:rsidR="00314298">
        <w:rPr>
          <w:rFonts w:ascii="Arial" w:hAnsi="Arial" w:cs="Arial"/>
          <w:sz w:val="28"/>
          <w:szCs w:val="28"/>
          <w:lang w:val="es-419"/>
        </w:rPr>
        <w:t xml:space="preserve"> el puerto de ubicado a un lado del dispositivo.</w:t>
      </w:r>
    </w:p>
    <w:p w14:paraId="573473E3" w14:textId="77777777" w:rsidR="00747ABF" w:rsidRDefault="00747ABF">
      <w:pPr>
        <w:rPr>
          <w:rFonts w:ascii="Arial" w:hAnsi="Arial" w:cs="Arial"/>
          <w:sz w:val="28"/>
          <w:szCs w:val="28"/>
          <w:lang w:val="es-419"/>
        </w:rPr>
      </w:pPr>
      <w:r>
        <w:rPr>
          <w:rFonts w:ascii="Arial" w:hAnsi="Arial" w:cs="Arial"/>
          <w:sz w:val="28"/>
          <w:szCs w:val="28"/>
          <w:lang w:val="es-419"/>
        </w:rPr>
        <w:br w:type="page"/>
      </w:r>
    </w:p>
    <w:p w14:paraId="3B25DD8D"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lastRenderedPageBreak/>
        <w:t>3. Funcionamiento</w:t>
      </w:r>
    </w:p>
    <w:p w14:paraId="62F920ED" w14:textId="6C38C0BA" w:rsidR="0002561C" w:rsidRPr="0002561C" w:rsidRDefault="007D381B" w:rsidP="007D381B">
      <w:pPr>
        <w:rPr>
          <w:rFonts w:ascii="Arial" w:hAnsi="Arial" w:cs="Arial"/>
          <w:sz w:val="32"/>
          <w:szCs w:val="32"/>
          <w:lang w:val="es-419"/>
        </w:rPr>
      </w:pPr>
      <w:r w:rsidRPr="0002561C">
        <w:rPr>
          <w:rFonts w:ascii="Arial" w:hAnsi="Arial" w:cs="Arial"/>
          <w:sz w:val="32"/>
          <w:szCs w:val="32"/>
          <w:lang w:val="es-419"/>
        </w:rPr>
        <w:t>3.1 Identificación de componentes</w:t>
      </w:r>
    </w:p>
    <w:p w14:paraId="33908652" w14:textId="6E12DBDA" w:rsidR="0002561C" w:rsidRPr="0002561C" w:rsidRDefault="00161A5A" w:rsidP="00440326">
      <w:pPr>
        <w:jc w:val="center"/>
        <w:rPr>
          <w:rFonts w:ascii="Arial" w:hAnsi="Arial" w:cs="Arial"/>
          <w:sz w:val="28"/>
          <w:szCs w:val="28"/>
          <w:lang w:val="es-419"/>
        </w:rPr>
      </w:pPr>
      <w:r>
        <w:rPr>
          <w:noProof/>
        </w:rPr>
        <w:drawing>
          <wp:inline distT="0" distB="0" distL="0" distR="0" wp14:anchorId="0DDE32FD" wp14:editId="79708E5F">
            <wp:extent cx="3019425" cy="4790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800" cy="4794405"/>
                    </a:xfrm>
                    <a:prstGeom prst="rect">
                      <a:avLst/>
                    </a:prstGeom>
                    <a:noFill/>
                    <a:ln>
                      <a:noFill/>
                    </a:ln>
                  </pic:spPr>
                </pic:pic>
              </a:graphicData>
            </a:graphic>
          </wp:inline>
        </w:drawing>
      </w:r>
      <w:r>
        <w:rPr>
          <w:noProof/>
        </w:rPr>
        <w:drawing>
          <wp:inline distT="0" distB="0" distL="0" distR="0" wp14:anchorId="3469C56B" wp14:editId="75E72895">
            <wp:extent cx="4600585" cy="25863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1295" cy="2592376"/>
                    </a:xfrm>
                    <a:prstGeom prst="rect">
                      <a:avLst/>
                    </a:prstGeom>
                    <a:noFill/>
                    <a:ln>
                      <a:noFill/>
                    </a:ln>
                  </pic:spPr>
                </pic:pic>
              </a:graphicData>
            </a:graphic>
          </wp:inline>
        </w:drawing>
      </w:r>
    </w:p>
    <w:p w14:paraId="4B58D6CB" w14:textId="64893873" w:rsidR="007D381B" w:rsidRDefault="007D381B" w:rsidP="007D381B">
      <w:pPr>
        <w:rPr>
          <w:rFonts w:ascii="Arial" w:hAnsi="Arial" w:cs="Arial"/>
          <w:sz w:val="32"/>
          <w:szCs w:val="32"/>
          <w:lang w:val="es-419"/>
        </w:rPr>
      </w:pPr>
      <w:r w:rsidRPr="0002561C">
        <w:rPr>
          <w:rFonts w:ascii="Arial" w:hAnsi="Arial" w:cs="Arial"/>
          <w:sz w:val="32"/>
          <w:szCs w:val="32"/>
          <w:lang w:val="es-419"/>
        </w:rPr>
        <w:lastRenderedPageBreak/>
        <w:t>3.2 Encendido y apagado</w:t>
      </w:r>
    </w:p>
    <w:p w14:paraId="7F477029" w14:textId="523BC4FD" w:rsidR="00440326" w:rsidRDefault="00440326" w:rsidP="007D381B">
      <w:pPr>
        <w:rPr>
          <w:rFonts w:ascii="Arial" w:hAnsi="Arial" w:cs="Arial"/>
          <w:sz w:val="28"/>
          <w:szCs w:val="28"/>
          <w:lang w:val="es-419"/>
        </w:rPr>
      </w:pPr>
    </w:p>
    <w:p w14:paraId="5A00F234" w14:textId="4FE856AD" w:rsidR="00440326" w:rsidRDefault="00440326" w:rsidP="007D381B">
      <w:pPr>
        <w:rPr>
          <w:rFonts w:ascii="Arial" w:hAnsi="Arial" w:cs="Arial"/>
          <w:sz w:val="28"/>
          <w:szCs w:val="28"/>
          <w:lang w:val="es-419"/>
        </w:rPr>
      </w:pPr>
      <w:r>
        <w:rPr>
          <w:rFonts w:ascii="Arial" w:hAnsi="Arial" w:cs="Arial"/>
          <w:sz w:val="28"/>
          <w:szCs w:val="28"/>
          <w:lang w:val="es-419"/>
        </w:rPr>
        <w:t xml:space="preserve">Una vez que el dispositivo se encuentre conectado al suministro eléctrico del hogar ya podrá encenderlo moviendo el </w:t>
      </w:r>
      <w:proofErr w:type="spellStart"/>
      <w:r>
        <w:rPr>
          <w:rFonts w:ascii="Arial" w:hAnsi="Arial" w:cs="Arial"/>
          <w:sz w:val="28"/>
          <w:szCs w:val="28"/>
          <w:lang w:val="es-419"/>
        </w:rPr>
        <w:t>switch</w:t>
      </w:r>
      <w:proofErr w:type="spellEnd"/>
      <w:r>
        <w:rPr>
          <w:rFonts w:ascii="Arial" w:hAnsi="Arial" w:cs="Arial"/>
          <w:sz w:val="28"/>
          <w:szCs w:val="28"/>
          <w:lang w:val="es-419"/>
        </w:rPr>
        <w:t xml:space="preserve"> de ON/OFF que se encuentra en la parte inferior del equipo.</w:t>
      </w:r>
    </w:p>
    <w:p w14:paraId="1F52152C" w14:textId="0C367BD8" w:rsidR="00440326" w:rsidRDefault="00440326" w:rsidP="007D381B">
      <w:pPr>
        <w:rPr>
          <w:rFonts w:ascii="Arial" w:hAnsi="Arial" w:cs="Arial"/>
          <w:sz w:val="28"/>
          <w:szCs w:val="28"/>
          <w:lang w:val="es-419"/>
        </w:rPr>
      </w:pPr>
      <w:r>
        <w:rPr>
          <w:rFonts w:ascii="Arial" w:hAnsi="Arial" w:cs="Arial"/>
          <w:sz w:val="28"/>
          <w:szCs w:val="28"/>
          <w:lang w:val="es-419"/>
        </w:rPr>
        <w:t xml:space="preserve">Tras accionar esté contacto, habrá prendido el emulador y podrá visualizar en el </w:t>
      </w:r>
      <w:proofErr w:type="spellStart"/>
      <w:r>
        <w:rPr>
          <w:rFonts w:ascii="Arial" w:hAnsi="Arial" w:cs="Arial"/>
          <w:sz w:val="28"/>
          <w:szCs w:val="28"/>
          <w:lang w:val="es-419"/>
        </w:rPr>
        <w:t>display</w:t>
      </w:r>
      <w:proofErr w:type="spellEnd"/>
      <w:r>
        <w:rPr>
          <w:rFonts w:ascii="Arial" w:hAnsi="Arial" w:cs="Arial"/>
          <w:sz w:val="28"/>
          <w:szCs w:val="28"/>
          <w:lang w:val="es-419"/>
        </w:rPr>
        <w:t xml:space="preserve"> la primera opción del listado de aplicaciones precargadas con las que cuenta.</w:t>
      </w:r>
    </w:p>
    <w:p w14:paraId="7ADED91A" w14:textId="77777777" w:rsidR="00440326" w:rsidRPr="00440326" w:rsidRDefault="00440326" w:rsidP="007D381B">
      <w:pPr>
        <w:rPr>
          <w:rFonts w:ascii="Arial" w:hAnsi="Arial" w:cs="Arial"/>
          <w:sz w:val="28"/>
          <w:szCs w:val="28"/>
          <w:lang w:val="es-419"/>
        </w:rPr>
      </w:pPr>
    </w:p>
    <w:p w14:paraId="2A34FBF2" w14:textId="26C21C82" w:rsidR="007D381B" w:rsidRPr="0002561C" w:rsidRDefault="007D381B" w:rsidP="007D381B">
      <w:pPr>
        <w:rPr>
          <w:rFonts w:ascii="Arial" w:hAnsi="Arial" w:cs="Arial"/>
          <w:sz w:val="32"/>
          <w:szCs w:val="32"/>
          <w:lang w:val="es-419"/>
        </w:rPr>
      </w:pPr>
      <w:r w:rsidRPr="0002561C">
        <w:rPr>
          <w:rFonts w:ascii="Arial" w:hAnsi="Arial" w:cs="Arial"/>
          <w:sz w:val="32"/>
          <w:szCs w:val="32"/>
          <w:lang w:val="es-419"/>
        </w:rPr>
        <w:t>3.3 Selección de juego</w:t>
      </w:r>
    </w:p>
    <w:p w14:paraId="4DB2305B" w14:textId="756EBC09" w:rsidR="007D381B" w:rsidRDefault="007D381B" w:rsidP="007D381B">
      <w:pPr>
        <w:rPr>
          <w:rFonts w:ascii="Arial" w:hAnsi="Arial" w:cs="Arial"/>
          <w:sz w:val="28"/>
          <w:szCs w:val="28"/>
          <w:lang w:val="es-419"/>
        </w:rPr>
      </w:pPr>
    </w:p>
    <w:p w14:paraId="34308EC5" w14:textId="28C674C2" w:rsidR="00440326" w:rsidRDefault="00440326" w:rsidP="007D381B">
      <w:pPr>
        <w:rPr>
          <w:rFonts w:ascii="Arial" w:hAnsi="Arial" w:cs="Arial"/>
          <w:sz w:val="28"/>
          <w:szCs w:val="28"/>
          <w:lang w:val="es-419"/>
        </w:rPr>
      </w:pPr>
      <w:r>
        <w:rPr>
          <w:rFonts w:ascii="Arial" w:hAnsi="Arial" w:cs="Arial"/>
          <w:sz w:val="28"/>
          <w:szCs w:val="28"/>
          <w:lang w:val="es-419"/>
        </w:rPr>
        <w:t>Llegado a este punto se procederá a desplazarse por los ítems del menú utilizando</w:t>
      </w:r>
      <w:r w:rsidR="00CE57E6">
        <w:rPr>
          <w:rFonts w:ascii="Arial" w:hAnsi="Arial" w:cs="Arial"/>
          <w:sz w:val="28"/>
          <w:szCs w:val="28"/>
          <w:lang w:val="es-419"/>
        </w:rPr>
        <w:t xml:space="preserve"> las teclas de navegación del teclado matricial hasta hallar la aplicación que se desea ejecutar. Una vez encontrada la misma, deberá presionar la tecla de acción (tecla 5) para poder acceder.</w:t>
      </w:r>
    </w:p>
    <w:p w14:paraId="6079EF6C" w14:textId="40E2DDDF" w:rsidR="00CE57E6" w:rsidRDefault="00CE57E6" w:rsidP="007D381B">
      <w:pPr>
        <w:rPr>
          <w:rFonts w:ascii="Arial" w:hAnsi="Arial" w:cs="Arial"/>
          <w:sz w:val="28"/>
          <w:szCs w:val="28"/>
          <w:lang w:val="es-419"/>
        </w:rPr>
      </w:pPr>
    </w:p>
    <w:p w14:paraId="7F2F1109" w14:textId="5C148D19" w:rsidR="00CE57E6" w:rsidRDefault="00CE57E6" w:rsidP="007D381B">
      <w:pPr>
        <w:rPr>
          <w:rFonts w:ascii="Arial" w:hAnsi="Arial" w:cs="Arial"/>
          <w:sz w:val="28"/>
          <w:szCs w:val="28"/>
          <w:lang w:val="es-419"/>
        </w:rPr>
      </w:pPr>
      <w:r>
        <w:rPr>
          <w:rFonts w:ascii="Arial" w:hAnsi="Arial" w:cs="Arial"/>
          <w:sz w:val="28"/>
          <w:szCs w:val="28"/>
          <w:lang w:val="es-419"/>
        </w:rPr>
        <w:t>Cada aplicación tiene sus controles particulares, todas son completamente intuitivas y se basan principalmente en las teclas de navegación tal y como las expone la imagen.</w:t>
      </w:r>
    </w:p>
    <w:p w14:paraId="3FF3B25A" w14:textId="030E0C27" w:rsidR="00440326" w:rsidRDefault="00440326" w:rsidP="007D381B">
      <w:pPr>
        <w:rPr>
          <w:rFonts w:ascii="Arial" w:hAnsi="Arial" w:cs="Arial"/>
          <w:sz w:val="28"/>
          <w:szCs w:val="28"/>
          <w:lang w:val="es-419"/>
        </w:rPr>
      </w:pPr>
    </w:p>
    <w:p w14:paraId="4CF4E565" w14:textId="7B2629B5" w:rsidR="00440326" w:rsidRDefault="00D53FC8" w:rsidP="007D381B">
      <w:pPr>
        <w:rPr>
          <w:rFonts w:ascii="Arial" w:hAnsi="Arial" w:cs="Arial"/>
          <w:sz w:val="28"/>
          <w:szCs w:val="28"/>
          <w:lang w:val="es-419"/>
        </w:rPr>
      </w:pPr>
      <w:r>
        <w:rPr>
          <w:rFonts w:ascii="Arial" w:hAnsi="Arial" w:cs="Arial"/>
          <w:sz w:val="28"/>
          <w:szCs w:val="28"/>
          <w:lang w:val="es-419"/>
        </w:rPr>
        <w:t xml:space="preserve">En caso de desear salir de la aplicación en la que se encuentre para luego entrar en otra, se podrá presionar el botón de </w:t>
      </w:r>
      <w:proofErr w:type="spellStart"/>
      <w:r>
        <w:rPr>
          <w:rFonts w:ascii="Arial" w:hAnsi="Arial" w:cs="Arial"/>
          <w:sz w:val="28"/>
          <w:szCs w:val="28"/>
          <w:lang w:val="es-419"/>
        </w:rPr>
        <w:t>reset</w:t>
      </w:r>
      <w:proofErr w:type="spellEnd"/>
      <w:r>
        <w:rPr>
          <w:rFonts w:ascii="Arial" w:hAnsi="Arial" w:cs="Arial"/>
          <w:sz w:val="28"/>
          <w:szCs w:val="28"/>
          <w:lang w:val="es-419"/>
        </w:rPr>
        <w:t>. Tras presionarlo el sistema se reiniciará y será llevado nuevamente al menú de inicio.</w:t>
      </w:r>
    </w:p>
    <w:p w14:paraId="31FDECB5" w14:textId="70434305" w:rsidR="00440326" w:rsidRDefault="00440326" w:rsidP="007D381B">
      <w:pPr>
        <w:rPr>
          <w:rFonts w:ascii="Arial" w:hAnsi="Arial" w:cs="Arial"/>
          <w:sz w:val="28"/>
          <w:szCs w:val="28"/>
          <w:lang w:val="es-419"/>
        </w:rPr>
      </w:pPr>
    </w:p>
    <w:p w14:paraId="5F6F07A8" w14:textId="4185A726" w:rsidR="00312ACD" w:rsidRDefault="00312ACD" w:rsidP="007D381B">
      <w:pPr>
        <w:rPr>
          <w:rFonts w:ascii="Arial" w:hAnsi="Arial" w:cs="Arial"/>
          <w:sz w:val="28"/>
          <w:szCs w:val="28"/>
          <w:lang w:val="es-419"/>
        </w:rPr>
      </w:pPr>
    </w:p>
    <w:p w14:paraId="3F6A44F5" w14:textId="6AE430E9" w:rsidR="00312ACD" w:rsidRDefault="00312ACD" w:rsidP="007D381B">
      <w:pPr>
        <w:rPr>
          <w:rFonts w:ascii="Arial" w:hAnsi="Arial" w:cs="Arial"/>
          <w:sz w:val="28"/>
          <w:szCs w:val="28"/>
          <w:lang w:val="es-419"/>
        </w:rPr>
      </w:pPr>
    </w:p>
    <w:p w14:paraId="4F35468A" w14:textId="124EC12E" w:rsidR="00747ABF" w:rsidRDefault="00747ABF">
      <w:pPr>
        <w:rPr>
          <w:rFonts w:ascii="Arial" w:hAnsi="Arial" w:cs="Arial"/>
          <w:sz w:val="28"/>
          <w:szCs w:val="28"/>
          <w:lang w:val="es-419"/>
        </w:rPr>
      </w:pPr>
      <w:r>
        <w:rPr>
          <w:rFonts w:ascii="Arial" w:hAnsi="Arial" w:cs="Arial"/>
          <w:sz w:val="28"/>
          <w:szCs w:val="28"/>
          <w:lang w:val="es-419"/>
        </w:rPr>
        <w:br w:type="page"/>
      </w:r>
    </w:p>
    <w:p w14:paraId="47F5EACD"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lastRenderedPageBreak/>
        <w:t>4. Precauciones</w:t>
      </w:r>
    </w:p>
    <w:p w14:paraId="403D88D9" w14:textId="49E00B8D" w:rsidR="007D381B" w:rsidRDefault="007D381B" w:rsidP="007D381B">
      <w:pPr>
        <w:rPr>
          <w:rFonts w:ascii="Arial" w:hAnsi="Arial" w:cs="Arial"/>
          <w:sz w:val="28"/>
          <w:szCs w:val="28"/>
          <w:lang w:val="es-419"/>
        </w:rPr>
      </w:pPr>
    </w:p>
    <w:p w14:paraId="43365645" w14:textId="77777777" w:rsidR="00312ACD" w:rsidRDefault="00312ACD" w:rsidP="00312ACD">
      <w:pPr>
        <w:pStyle w:val="Prrafodelista"/>
        <w:numPr>
          <w:ilvl w:val="0"/>
          <w:numId w:val="3"/>
        </w:numPr>
        <w:rPr>
          <w:rFonts w:ascii="Arial" w:hAnsi="Arial" w:cs="Arial"/>
          <w:sz w:val="28"/>
          <w:szCs w:val="28"/>
          <w:lang w:val="es-419"/>
        </w:rPr>
      </w:pPr>
      <w:r w:rsidRPr="00312ACD">
        <w:rPr>
          <w:rFonts w:ascii="Arial" w:hAnsi="Arial" w:cs="Arial"/>
          <w:sz w:val="28"/>
          <w:szCs w:val="28"/>
          <w:lang w:val="es-419"/>
        </w:rPr>
        <w:t>El dispositivo no es sumergible y es susceptible a rayaduras.</w:t>
      </w:r>
    </w:p>
    <w:p w14:paraId="3327FDE2" w14:textId="00297E5B" w:rsidR="00312ACD" w:rsidRDefault="00312ACD" w:rsidP="00312ACD">
      <w:pPr>
        <w:pStyle w:val="Prrafodelista"/>
        <w:numPr>
          <w:ilvl w:val="0"/>
          <w:numId w:val="3"/>
        </w:numPr>
        <w:rPr>
          <w:rFonts w:ascii="Arial" w:hAnsi="Arial" w:cs="Arial"/>
          <w:sz w:val="28"/>
          <w:szCs w:val="28"/>
          <w:lang w:val="es-419"/>
        </w:rPr>
      </w:pPr>
      <w:r w:rsidRPr="00312ACD">
        <w:rPr>
          <w:rFonts w:ascii="Arial" w:hAnsi="Arial" w:cs="Arial"/>
          <w:sz w:val="28"/>
          <w:szCs w:val="28"/>
          <w:lang w:val="es-419"/>
        </w:rPr>
        <w:t>En caso de requerir limpiarlo se deberá</w:t>
      </w:r>
      <w:r>
        <w:rPr>
          <w:rFonts w:ascii="Arial" w:hAnsi="Arial" w:cs="Arial"/>
          <w:sz w:val="28"/>
          <w:szCs w:val="28"/>
          <w:lang w:val="es-419"/>
        </w:rPr>
        <w:t xml:space="preserve"> utilizarse un paño apenas humedecido.</w:t>
      </w:r>
    </w:p>
    <w:p w14:paraId="52E10A2D" w14:textId="2F20A47D" w:rsidR="00312ACD" w:rsidRDefault="00312ACD" w:rsidP="00312ACD">
      <w:pPr>
        <w:pStyle w:val="Prrafodelista"/>
        <w:numPr>
          <w:ilvl w:val="0"/>
          <w:numId w:val="3"/>
        </w:numPr>
        <w:rPr>
          <w:rFonts w:ascii="Arial" w:hAnsi="Arial" w:cs="Arial"/>
          <w:sz w:val="28"/>
          <w:szCs w:val="28"/>
          <w:lang w:val="es-419"/>
        </w:rPr>
      </w:pPr>
      <w:r>
        <w:rPr>
          <w:rFonts w:ascii="Arial" w:hAnsi="Arial" w:cs="Arial"/>
          <w:sz w:val="28"/>
          <w:szCs w:val="28"/>
          <w:lang w:val="es-419"/>
        </w:rPr>
        <w:t>No dejar caer</w:t>
      </w:r>
    </w:p>
    <w:p w14:paraId="12531446" w14:textId="51E726DF" w:rsidR="00312ACD" w:rsidRDefault="00312ACD" w:rsidP="00312ACD">
      <w:pPr>
        <w:pStyle w:val="Prrafodelista"/>
        <w:numPr>
          <w:ilvl w:val="0"/>
          <w:numId w:val="3"/>
        </w:numPr>
        <w:rPr>
          <w:rFonts w:ascii="Arial" w:hAnsi="Arial" w:cs="Arial"/>
          <w:sz w:val="28"/>
          <w:szCs w:val="28"/>
          <w:lang w:val="es-419"/>
        </w:rPr>
      </w:pPr>
      <w:r>
        <w:rPr>
          <w:rFonts w:ascii="Arial" w:hAnsi="Arial" w:cs="Arial"/>
          <w:sz w:val="28"/>
          <w:szCs w:val="28"/>
          <w:lang w:val="es-419"/>
        </w:rPr>
        <w:t>No exponer al sol durante tiempo prolongado</w:t>
      </w:r>
    </w:p>
    <w:p w14:paraId="2BCB1F24" w14:textId="19C398E5" w:rsidR="00312ACD" w:rsidRPr="00312ACD" w:rsidRDefault="00312ACD" w:rsidP="00312ACD">
      <w:pPr>
        <w:pStyle w:val="Prrafodelista"/>
        <w:numPr>
          <w:ilvl w:val="0"/>
          <w:numId w:val="3"/>
        </w:numPr>
        <w:rPr>
          <w:rFonts w:ascii="Arial" w:hAnsi="Arial" w:cs="Arial"/>
          <w:sz w:val="28"/>
          <w:szCs w:val="28"/>
          <w:lang w:val="es-419"/>
        </w:rPr>
      </w:pPr>
      <w:r>
        <w:rPr>
          <w:rFonts w:ascii="Arial" w:hAnsi="Arial" w:cs="Arial"/>
          <w:sz w:val="28"/>
          <w:szCs w:val="28"/>
          <w:lang w:val="es-419"/>
        </w:rPr>
        <w:t>No exponerlo a ambientes con gran concentración de partículas en el aire.</w:t>
      </w:r>
    </w:p>
    <w:p w14:paraId="5DCCCBDC" w14:textId="77777777" w:rsidR="00312ACD" w:rsidRPr="00312ACD" w:rsidRDefault="00312ACD" w:rsidP="007D381B">
      <w:pPr>
        <w:rPr>
          <w:rFonts w:ascii="Arial" w:hAnsi="Arial" w:cs="Arial"/>
          <w:sz w:val="28"/>
          <w:szCs w:val="28"/>
          <w:lang w:val="es-419"/>
        </w:rPr>
      </w:pPr>
    </w:p>
    <w:p w14:paraId="13B7C686"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t>5. Contenido de la caja</w:t>
      </w:r>
    </w:p>
    <w:p w14:paraId="0C47C66B" w14:textId="3610E219" w:rsidR="007D381B" w:rsidRDefault="00312ACD" w:rsidP="007D381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- 1x</w:t>
      </w:r>
      <w:r w:rsidR="00B0250B">
        <w:rPr>
          <w:rFonts w:ascii="Arial" w:hAnsi="Arial" w:cs="Arial"/>
          <w:sz w:val="28"/>
          <w:szCs w:val="28"/>
          <w:lang w:val="es-419"/>
        </w:rPr>
        <w:t xml:space="preserve"> Emulador Chip-8</w:t>
      </w:r>
    </w:p>
    <w:p w14:paraId="0516903F" w14:textId="4CDD2E95" w:rsidR="00B0250B" w:rsidRDefault="00B0250B" w:rsidP="007D381B">
      <w:pPr>
        <w:rPr>
          <w:rFonts w:ascii="Arial" w:hAnsi="Arial" w:cs="Arial"/>
          <w:sz w:val="28"/>
          <w:szCs w:val="28"/>
          <w:lang w:val="es-419"/>
        </w:rPr>
      </w:pPr>
      <w:r>
        <w:rPr>
          <w:rFonts w:ascii="Arial" w:hAnsi="Arial" w:cs="Arial"/>
          <w:sz w:val="28"/>
          <w:szCs w:val="28"/>
          <w:lang w:val="es-419"/>
        </w:rPr>
        <w:tab/>
        <w:t>- 1x Transformador para conectar a enchufe</w:t>
      </w:r>
    </w:p>
    <w:p w14:paraId="5C50F0EE" w14:textId="77777777" w:rsidR="00B0250B" w:rsidRPr="00312ACD" w:rsidRDefault="00B0250B" w:rsidP="007D381B">
      <w:pPr>
        <w:rPr>
          <w:rFonts w:ascii="Arial" w:hAnsi="Arial" w:cs="Arial"/>
          <w:sz w:val="28"/>
          <w:szCs w:val="28"/>
          <w:lang w:val="es-419"/>
        </w:rPr>
      </w:pPr>
    </w:p>
    <w:p w14:paraId="3893B224"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t>6. Soporte técnico</w:t>
      </w:r>
    </w:p>
    <w:p w14:paraId="5509F1A0" w14:textId="77777777" w:rsidR="00747ABF" w:rsidRPr="0027717D" w:rsidRDefault="00747ABF" w:rsidP="00747ABF">
      <w:pPr>
        <w:rPr>
          <w:rFonts w:ascii="Arial" w:hAnsi="Arial" w:cs="Arial"/>
          <w:sz w:val="28"/>
          <w:szCs w:val="28"/>
          <w:lang w:val="es-419"/>
        </w:rPr>
      </w:pPr>
      <w:r>
        <w:rPr>
          <w:rFonts w:ascii="Arial" w:hAnsi="Arial" w:cs="Arial"/>
          <w:sz w:val="28"/>
          <w:szCs w:val="28"/>
          <w:lang w:val="es-419"/>
        </w:rPr>
        <w:t xml:space="preserve">Nuestro </w:t>
      </w:r>
      <w:proofErr w:type="spellStart"/>
      <w:r>
        <w:rPr>
          <w:rFonts w:ascii="Arial" w:hAnsi="Arial" w:cs="Arial"/>
          <w:sz w:val="28"/>
          <w:szCs w:val="28"/>
          <w:lang w:val="es-419"/>
        </w:rPr>
        <w:t>service</w:t>
      </w:r>
      <w:proofErr w:type="spellEnd"/>
      <w:r>
        <w:rPr>
          <w:rFonts w:ascii="Arial" w:hAnsi="Arial" w:cs="Arial"/>
          <w:sz w:val="28"/>
          <w:szCs w:val="28"/>
          <w:lang w:val="es-419"/>
        </w:rPr>
        <w:t xml:space="preserve"> autorizado Cristian de Lugano. Contacto: 1133862235 </w:t>
      </w:r>
    </w:p>
    <w:p w14:paraId="3C08B24B" w14:textId="77777777" w:rsidR="007D381B" w:rsidRPr="00747ABF" w:rsidRDefault="007D381B" w:rsidP="00FB0B7B">
      <w:pPr>
        <w:rPr>
          <w:rFonts w:ascii="Arial" w:hAnsi="Arial" w:cs="Arial"/>
          <w:sz w:val="32"/>
          <w:szCs w:val="32"/>
          <w:u w:val="single"/>
          <w:lang w:val="es-419"/>
        </w:rPr>
      </w:pPr>
    </w:p>
    <w:sectPr w:rsidR="007D381B" w:rsidRPr="0074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42C5"/>
    <w:multiLevelType w:val="hybridMultilevel"/>
    <w:tmpl w:val="DE9C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52409"/>
    <w:multiLevelType w:val="hybridMultilevel"/>
    <w:tmpl w:val="BC96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03D20"/>
    <w:multiLevelType w:val="hybridMultilevel"/>
    <w:tmpl w:val="BCDCFE30"/>
    <w:lvl w:ilvl="0" w:tplc="8604D256">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6F"/>
    <w:rsid w:val="0002561C"/>
    <w:rsid w:val="00161A5A"/>
    <w:rsid w:val="00234295"/>
    <w:rsid w:val="002D427C"/>
    <w:rsid w:val="00312ACD"/>
    <w:rsid w:val="00314298"/>
    <w:rsid w:val="00440326"/>
    <w:rsid w:val="004A15A0"/>
    <w:rsid w:val="005B7236"/>
    <w:rsid w:val="00747ABF"/>
    <w:rsid w:val="007D381B"/>
    <w:rsid w:val="00882785"/>
    <w:rsid w:val="009923BF"/>
    <w:rsid w:val="009D696F"/>
    <w:rsid w:val="00A32856"/>
    <w:rsid w:val="00B0250B"/>
    <w:rsid w:val="00BD7454"/>
    <w:rsid w:val="00CE57E6"/>
    <w:rsid w:val="00D07DA3"/>
    <w:rsid w:val="00D53FC8"/>
    <w:rsid w:val="00D75DA4"/>
    <w:rsid w:val="00E4143C"/>
    <w:rsid w:val="00FB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D2"/>
  <w15:chartTrackingRefBased/>
  <w15:docId w15:val="{2B19D9AF-FC43-482F-A150-FC1EFDAF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451</Words>
  <Characters>2486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Im_WERTY_</dc:creator>
  <cp:keywords/>
  <dc:description/>
  <cp:lastModifiedBy>Luciano Lopez</cp:lastModifiedBy>
  <cp:revision>7</cp:revision>
  <dcterms:created xsi:type="dcterms:W3CDTF">2021-11-22T01:38:00Z</dcterms:created>
  <dcterms:modified xsi:type="dcterms:W3CDTF">2021-11-30T02:47:00Z</dcterms:modified>
</cp:coreProperties>
</file>