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61B" w:rsidRDefault="00941F1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Ternary Directed Acyclic Word Graph Dictionary for Spelling Correction and String Auto-Completion</w:t>
      </w:r>
    </w:p>
    <w:p w:rsidR="008B461B" w:rsidRDefault="008B461B">
      <w:pPr>
        <w:jc w:val="center"/>
        <w:rPr>
          <w:rFonts w:ascii="Times New Roman" w:eastAsia="Times New Roman" w:hAnsi="Times New Roman" w:cs="Times New Roman"/>
          <w:b/>
          <w:sz w:val="36"/>
          <w:szCs w:val="36"/>
        </w:rPr>
      </w:pPr>
    </w:p>
    <w:p w:rsidR="008B461B" w:rsidRDefault="00941F1E">
      <w:pPr>
        <w:jc w:val="center"/>
        <w:rPr>
          <w:rFonts w:ascii="Courier" w:eastAsia="Courier" w:hAnsi="Courier" w:cs="Courier"/>
          <w:b/>
          <w:sz w:val="24"/>
          <w:szCs w:val="24"/>
        </w:rPr>
      </w:pPr>
      <w:r>
        <w:rPr>
          <w:rFonts w:ascii="Courier" w:eastAsia="Courier" w:hAnsi="Courier" w:cs="Courier"/>
          <w:b/>
          <w:sz w:val="24"/>
          <w:szCs w:val="24"/>
        </w:rPr>
        <w:t xml:space="preserve">Terrence </w:t>
      </w:r>
      <w:proofErr w:type="spellStart"/>
      <w:r>
        <w:rPr>
          <w:rFonts w:ascii="Courier" w:eastAsia="Courier" w:hAnsi="Courier" w:cs="Courier"/>
          <w:b/>
          <w:sz w:val="24"/>
          <w:szCs w:val="24"/>
        </w:rPr>
        <w:t>Gausi</w:t>
      </w:r>
      <w:proofErr w:type="spellEnd"/>
      <w:r>
        <w:rPr>
          <w:rFonts w:ascii="Courier" w:eastAsia="Courier" w:hAnsi="Courier" w:cs="Courier"/>
          <w:b/>
          <w:sz w:val="24"/>
          <w:szCs w:val="24"/>
        </w:rPr>
        <w:tab/>
      </w:r>
      <w:r>
        <w:rPr>
          <w:rFonts w:ascii="Courier" w:eastAsia="Courier" w:hAnsi="Courier" w:cs="Courier"/>
          <w:b/>
          <w:sz w:val="24"/>
          <w:szCs w:val="24"/>
        </w:rPr>
        <w:tab/>
        <w:t>Christian Lopez-Farnes</w:t>
      </w:r>
      <w:r>
        <w:rPr>
          <w:rFonts w:ascii="Courier" w:eastAsia="Courier" w:hAnsi="Courier" w:cs="Courier"/>
          <w:b/>
          <w:sz w:val="24"/>
          <w:szCs w:val="24"/>
        </w:rPr>
        <w:tab/>
      </w:r>
      <w:r>
        <w:rPr>
          <w:rFonts w:ascii="Courier" w:eastAsia="Courier" w:hAnsi="Courier" w:cs="Courier"/>
          <w:b/>
          <w:sz w:val="24"/>
          <w:szCs w:val="24"/>
        </w:rPr>
        <w:tab/>
      </w:r>
      <w:proofErr w:type="spellStart"/>
      <w:r>
        <w:rPr>
          <w:rFonts w:ascii="Courier" w:eastAsia="Courier" w:hAnsi="Courier" w:cs="Courier"/>
          <w:b/>
          <w:sz w:val="24"/>
          <w:szCs w:val="24"/>
        </w:rPr>
        <w:t>Hangbo</w:t>
      </w:r>
      <w:proofErr w:type="spellEnd"/>
      <w:r>
        <w:rPr>
          <w:rFonts w:ascii="Courier" w:eastAsia="Courier" w:hAnsi="Courier" w:cs="Courier"/>
          <w:b/>
          <w:sz w:val="24"/>
          <w:szCs w:val="24"/>
        </w:rPr>
        <w:t xml:space="preserve"> Gu</w:t>
      </w:r>
    </w:p>
    <w:p w:rsidR="008B461B" w:rsidRDefault="008B461B">
      <w:pPr>
        <w:jc w:val="center"/>
        <w:rPr>
          <w:rFonts w:ascii="Courier New" w:eastAsia="Courier New" w:hAnsi="Courier New" w:cs="Courier New"/>
          <w:b/>
          <w:sz w:val="12"/>
          <w:szCs w:val="12"/>
        </w:rPr>
      </w:pPr>
    </w:p>
    <w:p w:rsidR="008B461B" w:rsidRDefault="00941F1E">
      <w:pPr>
        <w:jc w:val="center"/>
        <w:rPr>
          <w:rFonts w:ascii="Courier" w:eastAsia="Courier" w:hAnsi="Courier" w:cs="Courier"/>
          <w:b/>
          <w:sz w:val="20"/>
          <w:szCs w:val="20"/>
        </w:rPr>
        <w:sectPr w:rsidR="008B461B">
          <w:headerReference w:type="default" r:id="rId7"/>
          <w:footerReference w:type="default" r:id="rId8"/>
          <w:headerReference w:type="first" r:id="rId9"/>
          <w:footerReference w:type="first" r:id="rId10"/>
          <w:pgSz w:w="12240" w:h="15840"/>
          <w:pgMar w:top="1440" w:right="1440" w:bottom="1440" w:left="1170" w:header="0" w:footer="720" w:gutter="0"/>
          <w:pgNumType w:start="1"/>
          <w:cols w:space="720" w:equalWidth="0">
            <w:col w:w="9630" w:space="0"/>
          </w:cols>
          <w:titlePg/>
        </w:sectPr>
      </w:pPr>
      <w:r>
        <w:rPr>
          <w:rFonts w:ascii="Courier" w:eastAsia="Courier" w:hAnsi="Courier" w:cs="Courier"/>
          <w:b/>
          <w:sz w:val="20"/>
          <w:szCs w:val="20"/>
        </w:rPr>
        <w:t>{</w:t>
      </w:r>
      <w:proofErr w:type="spellStart"/>
      <w:proofErr w:type="gramStart"/>
      <w:r>
        <w:rPr>
          <w:rFonts w:ascii="Courier" w:eastAsia="Courier" w:hAnsi="Courier" w:cs="Courier"/>
          <w:b/>
          <w:sz w:val="20"/>
          <w:szCs w:val="20"/>
        </w:rPr>
        <w:t>terrence.gausi</w:t>
      </w:r>
      <w:proofErr w:type="spellEnd"/>
      <w:proofErr w:type="gramEnd"/>
      <w:r>
        <w:rPr>
          <w:rFonts w:ascii="Courier" w:eastAsia="Courier" w:hAnsi="Courier" w:cs="Courier"/>
          <w:b/>
          <w:sz w:val="20"/>
          <w:szCs w:val="20"/>
        </w:rPr>
        <w:t xml:space="preserve">, </w:t>
      </w:r>
      <w:proofErr w:type="spellStart"/>
      <w:r>
        <w:rPr>
          <w:rFonts w:ascii="Courier" w:eastAsia="Courier" w:hAnsi="Courier" w:cs="Courier"/>
          <w:b/>
          <w:sz w:val="20"/>
          <w:szCs w:val="20"/>
        </w:rPr>
        <w:t>chris.farnes</w:t>
      </w:r>
      <w:proofErr w:type="spellEnd"/>
      <w:r>
        <w:rPr>
          <w:rFonts w:ascii="Courier" w:eastAsia="Courier" w:hAnsi="Courier" w:cs="Courier"/>
          <w:b/>
          <w:sz w:val="20"/>
          <w:szCs w:val="20"/>
        </w:rPr>
        <w:t>, hangbo.gu}@sjsu.edu</w:t>
      </w:r>
    </w:p>
    <w:p w:rsidR="008B461B" w:rsidRDefault="008B461B">
      <w:pPr>
        <w:jc w:val="both"/>
        <w:rPr>
          <w:rFonts w:ascii="Times New Roman" w:eastAsia="Times New Roman" w:hAnsi="Times New Roman" w:cs="Times New Roman"/>
          <w:sz w:val="24"/>
          <w:szCs w:val="24"/>
        </w:rPr>
      </w:pPr>
    </w:p>
    <w:p w:rsidR="008B461B" w:rsidRDefault="00941F1E">
      <w:pPr>
        <w:numPr>
          <w:ilvl w:val="0"/>
          <w:numId w:val="3"/>
        </w:numPr>
        <w:spacing w:line="360" w:lineRule="auto"/>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article titled “Ternary Search Trees,” Robert Sedgewick and Jon Bentley describe a data structure that implants the idea of </w:t>
      </w:r>
      <w:r>
        <w:rPr>
          <w:rFonts w:ascii="Times New Roman" w:eastAsia="Times New Roman" w:hAnsi="Times New Roman" w:cs="Times New Roman"/>
          <w:sz w:val="24"/>
          <w:szCs w:val="24"/>
        </w:rPr>
        <w:t>a Binary Search Tree (BST) at every level of the data structure--each node of a Ternary Search Tree (TST) has three links: the middle link points to the node for the next character in a word, the left and right links point to the nodes that have characters</w:t>
      </w:r>
      <w:r>
        <w:rPr>
          <w:rFonts w:ascii="Times New Roman" w:eastAsia="Times New Roman" w:hAnsi="Times New Roman" w:cs="Times New Roman"/>
          <w:sz w:val="24"/>
          <w:szCs w:val="24"/>
        </w:rPr>
        <w:t xml:space="preserve"> smaller or larger than the current node </w:t>
      </w:r>
      <w:hyperlink r:id="rId11">
        <w:r>
          <w:rPr>
            <w:rFonts w:ascii="Times New Roman" w:eastAsia="Times New Roman" w:hAnsi="Times New Roman" w:cs="Times New Roman"/>
            <w:color w:val="1155CC"/>
            <w:sz w:val="24"/>
            <w:szCs w:val="24"/>
            <w:u w:val="single"/>
          </w:rPr>
          <w:t>[1]</w:t>
        </w:r>
      </w:hyperlink>
      <w:r>
        <w:rPr>
          <w:rFonts w:ascii="Times New Roman" w:eastAsia="Times New Roman" w:hAnsi="Times New Roman" w:cs="Times New Roman"/>
          <w:sz w:val="24"/>
          <w:szCs w:val="24"/>
        </w:rPr>
        <w:t xml:space="preserve">. Years later, Miyamoto et al optimized the TST for pattern matching, engendering the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w:t>
      </w:r>
      <w:proofErr w:type="spellEnd"/>
      <w:r>
        <w:rPr>
          <w:rFonts w:ascii="Times New Roman" w:eastAsia="Times New Roman" w:hAnsi="Times New Roman" w:cs="Times New Roman"/>
          <w:sz w:val="24"/>
          <w:szCs w:val="24"/>
        </w:rPr>
        <w:t xml:space="preserve"> Ternary Directed Acyclic Word Graph (TDAWG)--each node of the TDAWG maintains the three links model of the TST but with the proviso that when identical subtrees are found in the TST, all links to these equal subtrees must be replaced with a link that le</w:t>
      </w:r>
      <w:r>
        <w:rPr>
          <w:rFonts w:ascii="Times New Roman" w:eastAsia="Times New Roman" w:hAnsi="Times New Roman" w:cs="Times New Roman"/>
          <w:sz w:val="24"/>
          <w:szCs w:val="24"/>
        </w:rPr>
        <w:t xml:space="preserve">ads to one of the subtrees </w:t>
      </w:r>
      <w:hyperlink r:id="rId12">
        <w:r>
          <w:rPr>
            <w:rFonts w:ascii="Times New Roman" w:eastAsia="Times New Roman" w:hAnsi="Times New Roman" w:cs="Times New Roman"/>
            <w:color w:val="1155CC"/>
            <w:sz w:val="24"/>
            <w:szCs w:val="24"/>
            <w:u w:val="single"/>
          </w:rPr>
          <w:t>[2]</w:t>
        </w:r>
      </w:hyperlink>
      <w:r>
        <w:rPr>
          <w:rFonts w:ascii="Times New Roman" w:eastAsia="Times New Roman" w:hAnsi="Times New Roman" w:cs="Times New Roman"/>
          <w:sz w:val="24"/>
          <w:szCs w:val="24"/>
        </w:rPr>
        <w:t xml:space="preserve">. </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our project, we implemented a spelling corrector that stores an English dictionary as a TDAWG. The spel</w:t>
      </w:r>
      <w:r>
        <w:rPr>
          <w:rFonts w:ascii="Times New Roman" w:eastAsia="Times New Roman" w:hAnsi="Times New Roman" w:cs="Times New Roman"/>
          <w:sz w:val="24"/>
          <w:szCs w:val="24"/>
        </w:rPr>
        <w:t xml:space="preserve">l corrector </w:t>
      </w:r>
    </w:p>
    <w:p w:rsidR="008B461B" w:rsidRDefault="008B461B">
      <w:pPr>
        <w:spacing w:line="360" w:lineRule="auto"/>
        <w:jc w:val="both"/>
        <w:rPr>
          <w:rFonts w:ascii="Times New Roman" w:eastAsia="Times New Roman" w:hAnsi="Times New Roman" w:cs="Times New Roman"/>
          <w:sz w:val="24"/>
          <w:szCs w:val="24"/>
        </w:rPr>
      </w:pPr>
    </w:p>
    <w:p w:rsidR="00F56E0B" w:rsidRDefault="00F56E0B">
      <w:pPr>
        <w:spacing w:line="360" w:lineRule="auto"/>
        <w:jc w:val="both"/>
        <w:rPr>
          <w:rFonts w:ascii="Times New Roman" w:eastAsia="Times New Roman" w:hAnsi="Times New Roman" w:cs="Times New Roman"/>
          <w:sz w:val="24"/>
          <w:szCs w:val="24"/>
        </w:rPr>
      </w:pPr>
    </w:p>
    <w:p w:rsidR="00F56E0B" w:rsidRDefault="00F56E0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is fashioned on the Peter </w:t>
      </w:r>
      <w:proofErr w:type="spellStart"/>
      <w:r>
        <w:rPr>
          <w:rFonts w:ascii="Times New Roman" w:eastAsia="Times New Roman" w:hAnsi="Times New Roman" w:cs="Times New Roman"/>
          <w:sz w:val="24"/>
          <w:szCs w:val="24"/>
        </w:rPr>
        <w:t>Norvig</w:t>
      </w:r>
      <w:proofErr w:type="spellEnd"/>
      <w:r>
        <w:rPr>
          <w:rFonts w:ascii="Times New Roman" w:eastAsia="Times New Roman" w:hAnsi="Times New Roman" w:cs="Times New Roman"/>
          <w:sz w:val="24"/>
          <w:szCs w:val="24"/>
        </w:rPr>
        <w:t xml:space="preserve"> spell checker </w:t>
      </w:r>
      <w:hyperlink r:id="rId13">
        <w:r>
          <w:rPr>
            <w:rFonts w:ascii="Times New Roman" w:eastAsia="Times New Roman" w:hAnsi="Times New Roman" w:cs="Times New Roman"/>
            <w:color w:val="1155CC"/>
            <w:sz w:val="24"/>
            <w:szCs w:val="24"/>
            <w:u w:val="single"/>
          </w:rPr>
          <w:t>[3]</w:t>
        </w:r>
      </w:hyperlink>
      <w:r>
        <w:rPr>
          <w:rFonts w:ascii="Times New Roman" w:eastAsia="Times New Roman" w:hAnsi="Times New Roman" w:cs="Times New Roman"/>
          <w:sz w:val="24"/>
          <w:szCs w:val="24"/>
        </w:rPr>
        <w:t xml:space="preserve">, which is implemented in the TST-Edits algorithm. </w:t>
      </w: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941F1E">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 What is the problem you are solving?</w:t>
      </w:r>
    </w:p>
    <w:p w:rsidR="008B461B" w:rsidRDefault="00941F1E">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Put simply, the TDAWG solves the problem of affix stripping when dictionaries are implemented as hash tables. Given an English dictionary, the TDAWG enables a user to verify the correctness of a word against a dictionary of their choosing. In our implement</w:t>
      </w:r>
      <w:r>
        <w:rPr>
          <w:rFonts w:ascii="Times New Roman" w:eastAsia="Times New Roman" w:hAnsi="Times New Roman" w:cs="Times New Roman"/>
          <w:sz w:val="24"/>
          <w:szCs w:val="24"/>
        </w:rPr>
        <w:t xml:space="preserve">ation, the team reads in each instance of a word from a downloaded online dictionary and stores every word as a set of nodes, where every node contains a character;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form a complete word, the middle pointer is linked with another node until a </w:t>
      </w:r>
      <w:proofErr w:type="spellStart"/>
      <w:r>
        <w:rPr>
          <w:rFonts w:ascii="Times New Roman" w:eastAsia="Times New Roman" w:hAnsi="Times New Roman" w:cs="Times New Roman"/>
          <w:i/>
          <w:sz w:val="24"/>
          <w:szCs w:val="24"/>
        </w:rPr>
        <w:t>is</w:t>
      </w:r>
      <w:r>
        <w:rPr>
          <w:rFonts w:ascii="Times New Roman" w:eastAsia="Times New Roman" w:hAnsi="Times New Roman" w:cs="Times New Roman"/>
          <w:i/>
          <w:sz w:val="24"/>
          <w:szCs w:val="24"/>
        </w:rPr>
        <w:t>AWord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flag is raised. It is evident from this pattern that words that have a similar prefix (i.e. words that begin with the same characters) will share nodes until a suffix character sets them apart. This behavior can be observed in </w:t>
      </w:r>
      <w:r>
        <w:rPr>
          <w:rFonts w:ascii="Times New Roman" w:eastAsia="Times New Roman" w:hAnsi="Times New Roman" w:cs="Times New Roman"/>
          <w:i/>
          <w:sz w:val="24"/>
          <w:szCs w:val="24"/>
        </w:rPr>
        <w:t>Figure 1.</w:t>
      </w:r>
    </w:p>
    <w:p w:rsidR="008B461B" w:rsidRDefault="00941F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1533525" cy="2414266"/>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1533525" cy="2414266"/>
                    </a:xfrm>
                    <a:prstGeom prst="rect">
                      <a:avLst/>
                    </a:prstGeom>
                    <a:ln/>
                  </pic:spPr>
                </pic:pic>
              </a:graphicData>
            </a:graphic>
          </wp:inline>
        </w:drawing>
      </w:r>
    </w:p>
    <w:p w:rsidR="008B461B" w:rsidRDefault="00941F1E">
      <w:pPr>
        <w:ind w:left="-180"/>
        <w:jc w:val="center"/>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Fig</w:t>
      </w:r>
      <w:r>
        <w:rPr>
          <w:rFonts w:ascii="Times New Roman" w:eastAsia="Times New Roman" w:hAnsi="Times New Roman" w:cs="Times New Roman"/>
          <w:b/>
          <w:i/>
          <w:sz w:val="20"/>
          <w:szCs w:val="20"/>
        </w:rPr>
        <w:t xml:space="preserve">ure 1: </w:t>
      </w:r>
      <w:r>
        <w:rPr>
          <w:rFonts w:ascii="Times New Roman" w:eastAsia="Times New Roman" w:hAnsi="Times New Roman" w:cs="Times New Roman"/>
          <w:i/>
          <w:sz w:val="20"/>
          <w:szCs w:val="20"/>
        </w:rPr>
        <w:t xml:space="preserve">Cat and Cats may share nodes because they have similar a similar Prefix. Note that the third and fourth nodes both have </w:t>
      </w:r>
      <w:proofErr w:type="spellStart"/>
      <w:r>
        <w:rPr>
          <w:rFonts w:ascii="Times New Roman" w:eastAsia="Times New Roman" w:hAnsi="Times New Roman" w:cs="Times New Roman"/>
          <w:i/>
          <w:sz w:val="20"/>
          <w:szCs w:val="20"/>
        </w:rPr>
        <w:t>isAWord</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boolean</w:t>
      </w:r>
      <w:proofErr w:type="spellEnd"/>
      <w:r>
        <w:rPr>
          <w:rFonts w:ascii="Times New Roman" w:eastAsia="Times New Roman" w:hAnsi="Times New Roman" w:cs="Times New Roman"/>
          <w:i/>
          <w:sz w:val="20"/>
          <w:szCs w:val="20"/>
        </w:rPr>
        <w:t xml:space="preserve"> value set to true. The word Can does not share a common </w:t>
      </w:r>
      <w:proofErr w:type="gramStart"/>
      <w:r>
        <w:rPr>
          <w:rFonts w:ascii="Times New Roman" w:eastAsia="Times New Roman" w:hAnsi="Times New Roman" w:cs="Times New Roman"/>
          <w:i/>
          <w:sz w:val="20"/>
          <w:szCs w:val="20"/>
        </w:rPr>
        <w:t>suffix</w:t>
      </w:r>
      <w:proofErr w:type="gramEnd"/>
      <w:r>
        <w:rPr>
          <w:rFonts w:ascii="Times New Roman" w:eastAsia="Times New Roman" w:hAnsi="Times New Roman" w:cs="Times New Roman"/>
          <w:i/>
          <w:sz w:val="20"/>
          <w:szCs w:val="20"/>
        </w:rPr>
        <w:t xml:space="preserve"> so a new node is created. </w:t>
      </w:r>
    </w:p>
    <w:p w:rsidR="008B461B" w:rsidRDefault="008B461B">
      <w:pPr>
        <w:spacing w:line="360" w:lineRule="auto"/>
        <w:ind w:left="-180"/>
        <w:jc w:val="both"/>
        <w:rPr>
          <w:rFonts w:ascii="Times New Roman" w:eastAsia="Times New Roman" w:hAnsi="Times New Roman" w:cs="Times New Roman"/>
          <w:sz w:val="24"/>
          <w:szCs w:val="24"/>
        </w:rPr>
      </w:pPr>
    </w:p>
    <w:p w:rsidR="008B461B" w:rsidRDefault="00941F1E">
      <w:pPr>
        <w:spacing w:line="36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evident that the</w:t>
      </w:r>
      <w:r>
        <w:rPr>
          <w:rFonts w:ascii="Times New Roman" w:eastAsia="Times New Roman" w:hAnsi="Times New Roman" w:cs="Times New Roman"/>
          <w:sz w:val="24"/>
          <w:szCs w:val="24"/>
        </w:rPr>
        <w:t xml:space="preserve"> shared prefix problem has been solved. However, there exist words that share a common suffix, (i.e. words that end with the same characters). We define these repetitions as cycles that consume unnecessary memory. Nodes that represent a common suffix can b</w:t>
      </w:r>
      <w:r>
        <w:rPr>
          <w:rFonts w:ascii="Times New Roman" w:eastAsia="Times New Roman" w:hAnsi="Times New Roman" w:cs="Times New Roman"/>
          <w:sz w:val="24"/>
          <w:szCs w:val="24"/>
        </w:rPr>
        <w:t xml:space="preserve">e reused as shown in </w:t>
      </w:r>
      <w:r>
        <w:rPr>
          <w:rFonts w:ascii="Times New Roman" w:eastAsia="Times New Roman" w:hAnsi="Times New Roman" w:cs="Times New Roman"/>
          <w:i/>
          <w:sz w:val="24"/>
          <w:szCs w:val="24"/>
        </w:rPr>
        <w:t>Figure 2</w:t>
      </w:r>
      <w:r>
        <w:rPr>
          <w:rFonts w:ascii="Times New Roman" w:eastAsia="Times New Roman" w:hAnsi="Times New Roman" w:cs="Times New Roman"/>
          <w:sz w:val="24"/>
          <w:szCs w:val="24"/>
        </w:rPr>
        <w:t xml:space="preserve">. In order </w:t>
      </w:r>
      <w:proofErr w:type="gramStart"/>
      <w:r>
        <w:rPr>
          <w:rFonts w:ascii="Times New Roman" w:eastAsia="Times New Roman" w:hAnsi="Times New Roman" w:cs="Times New Roman"/>
          <w:sz w:val="24"/>
          <w:szCs w:val="24"/>
        </w:rPr>
        <w:t>to  re</w:t>
      </w:r>
      <w:proofErr w:type="gramEnd"/>
      <w:r>
        <w:rPr>
          <w:rFonts w:ascii="Times New Roman" w:eastAsia="Times New Roman" w:hAnsi="Times New Roman" w:cs="Times New Roman"/>
          <w:sz w:val="24"/>
          <w:szCs w:val="24"/>
        </w:rPr>
        <w:t xml:space="preserve">-use nodes the team implements a hash table that will hold the hashed value of each node; if the value of a node has been previously hashed, it follows that we can recycle the last node with the same hash value and release the current one </w:t>
      </w:r>
      <w:r>
        <w:rPr>
          <w:rFonts w:ascii="Times New Roman" w:eastAsia="Times New Roman" w:hAnsi="Times New Roman" w:cs="Times New Roman"/>
          <w:sz w:val="24"/>
          <w:szCs w:val="24"/>
        </w:rPr>
        <w:t xml:space="preserve">from memory while a temporary pointer keeps track of the next node to be hashed. </w:t>
      </w:r>
    </w:p>
    <w:p w:rsidR="008B461B" w:rsidRDefault="00941F1E">
      <w:pPr>
        <w:spacing w:line="36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461B" w:rsidRDefault="00941F1E">
      <w:pPr>
        <w:spacing w:line="36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497636" cy="237648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497636" cy="2376488"/>
                    </a:xfrm>
                    <a:prstGeom prst="rect">
                      <a:avLst/>
                    </a:prstGeom>
                    <a:ln/>
                  </pic:spPr>
                </pic:pic>
              </a:graphicData>
            </a:graphic>
          </wp:inline>
        </w:drawing>
      </w:r>
    </w:p>
    <w:p w:rsidR="008B461B" w:rsidRDefault="00941F1E">
      <w:pPr>
        <w:spacing w:line="36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b/>
          <w:i/>
          <w:sz w:val="20"/>
          <w:szCs w:val="20"/>
        </w:rPr>
        <w:t xml:space="preserve">Figure 2: </w:t>
      </w:r>
      <w:r>
        <w:rPr>
          <w:rFonts w:ascii="Times New Roman" w:eastAsia="Times New Roman" w:hAnsi="Times New Roman" w:cs="Times New Roman"/>
          <w:i/>
          <w:sz w:val="20"/>
          <w:szCs w:val="20"/>
        </w:rPr>
        <w:t xml:space="preserve">The words </w:t>
      </w:r>
      <w:proofErr w:type="gramStart"/>
      <w:r>
        <w:rPr>
          <w:rFonts w:ascii="Times New Roman" w:eastAsia="Times New Roman" w:hAnsi="Times New Roman" w:cs="Times New Roman"/>
          <w:i/>
          <w:sz w:val="20"/>
          <w:szCs w:val="20"/>
        </w:rPr>
        <w:t>Need</w:t>
      </w:r>
      <w:proofErr w:type="gramEnd"/>
      <w:r>
        <w:rPr>
          <w:rFonts w:ascii="Times New Roman" w:eastAsia="Times New Roman" w:hAnsi="Times New Roman" w:cs="Times New Roman"/>
          <w:i/>
          <w:sz w:val="20"/>
          <w:szCs w:val="20"/>
        </w:rPr>
        <w:t xml:space="preserve"> and Feed may share nodes because they end with the same Suffix i.e. “</w:t>
      </w:r>
      <w:proofErr w:type="spellStart"/>
      <w:r>
        <w:rPr>
          <w:rFonts w:ascii="Times New Roman" w:eastAsia="Times New Roman" w:hAnsi="Times New Roman" w:cs="Times New Roman"/>
          <w:i/>
          <w:sz w:val="20"/>
          <w:szCs w:val="20"/>
        </w:rPr>
        <w:t>eed</w:t>
      </w:r>
      <w:proofErr w:type="spellEnd"/>
      <w:r>
        <w:rPr>
          <w:rFonts w:ascii="Times New Roman" w:eastAsia="Times New Roman" w:hAnsi="Times New Roman" w:cs="Times New Roman"/>
          <w:i/>
          <w:sz w:val="20"/>
          <w:szCs w:val="20"/>
        </w:rPr>
        <w:t>”.</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different dictionary implementation can be achieved by constructing</w:t>
      </w:r>
      <w:r>
        <w:rPr>
          <w:rFonts w:ascii="Times New Roman" w:eastAsia="Times New Roman" w:hAnsi="Times New Roman" w:cs="Times New Roman"/>
          <w:sz w:val="24"/>
          <w:szCs w:val="24"/>
        </w:rPr>
        <w:t xml:space="preserve"> a hash table where only the roots of the words are stored (i.e. devoid of prefix and suffix) this data structure provides a faster search time than the TDAWG; however, the hash table implementation is highly specialized in a single language only, </w:t>
      </w:r>
      <w:proofErr w:type="gramStart"/>
      <w:r>
        <w:rPr>
          <w:rFonts w:ascii="Times New Roman" w:eastAsia="Times New Roman" w:hAnsi="Times New Roman" w:cs="Times New Roman"/>
          <w:sz w:val="24"/>
          <w:szCs w:val="24"/>
        </w:rPr>
        <w:t xml:space="preserve">that is </w:t>
      </w:r>
      <w:r>
        <w:rPr>
          <w:rFonts w:ascii="Times New Roman" w:eastAsia="Times New Roman" w:hAnsi="Times New Roman" w:cs="Times New Roman"/>
          <w:sz w:val="24"/>
          <w:szCs w:val="24"/>
        </w:rPr>
        <w:t>to say that</w:t>
      </w:r>
      <w:proofErr w:type="gramEnd"/>
      <w:r>
        <w:rPr>
          <w:rFonts w:ascii="Times New Roman" w:eastAsia="Times New Roman" w:hAnsi="Times New Roman" w:cs="Times New Roman"/>
          <w:sz w:val="24"/>
          <w:szCs w:val="24"/>
        </w:rPr>
        <w:t xml:space="preserve"> if a user wished to use the hash table implementation in a different language, it would be necessary to re-define the roots of every word. On the other </w:t>
      </w:r>
      <w:proofErr w:type="gramStart"/>
      <w:r>
        <w:rPr>
          <w:rFonts w:ascii="Times New Roman" w:eastAsia="Times New Roman" w:hAnsi="Times New Roman" w:cs="Times New Roman"/>
          <w:sz w:val="24"/>
          <w:szCs w:val="24"/>
        </w:rPr>
        <w:t>hand</w:t>
      </w:r>
      <w:proofErr w:type="gramEnd"/>
      <w:r>
        <w:rPr>
          <w:rFonts w:ascii="Times New Roman" w:eastAsia="Times New Roman" w:hAnsi="Times New Roman" w:cs="Times New Roman"/>
          <w:sz w:val="24"/>
          <w:szCs w:val="24"/>
        </w:rPr>
        <w:t xml:space="preserve"> the TDAWG is able to function with several different types of strings with little regar</w:t>
      </w:r>
      <w:r>
        <w:rPr>
          <w:rFonts w:ascii="Times New Roman" w:eastAsia="Times New Roman" w:hAnsi="Times New Roman" w:cs="Times New Roman"/>
          <w:sz w:val="24"/>
          <w:szCs w:val="24"/>
        </w:rPr>
        <w:t xml:space="preserve">d of what language or the content of the strings that are used as an input. In addition, one of the main concerns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when constructing the TDAWG is the space used to store the final dictionary. TDAWG’s counterpart maintains </w:t>
      </w:r>
      <w:r>
        <w:rPr>
          <w:rFonts w:ascii="Times New Roman" w:eastAsia="Times New Roman" w:hAnsi="Times New Roman" w:cs="Times New Roman"/>
          <w:sz w:val="24"/>
          <w:szCs w:val="24"/>
        </w:rPr>
        <w:lastRenderedPageBreak/>
        <w:t>a hash table cap</w:t>
      </w:r>
      <w:r>
        <w:rPr>
          <w:rFonts w:ascii="Times New Roman" w:eastAsia="Times New Roman" w:hAnsi="Times New Roman" w:cs="Times New Roman"/>
          <w:sz w:val="24"/>
          <w:szCs w:val="24"/>
        </w:rPr>
        <w:t>able of accommodating large (greater than 100,00 words) dictionaries with minimal collisions can be rather large and space inefficient. It can be stated then that the TDAWG is flexible in terms of what input it is able to handle and it is also a highly nim</w:t>
      </w:r>
      <w:r>
        <w:rPr>
          <w:rFonts w:ascii="Times New Roman" w:eastAsia="Times New Roman" w:hAnsi="Times New Roman" w:cs="Times New Roman"/>
          <w:sz w:val="24"/>
          <w:szCs w:val="24"/>
        </w:rPr>
        <w:t xml:space="preserve">ble data structure because one of the main reasons for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construction is data compression.</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  Why is it interesting?</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TDAWG is an interesting implementation of a word dictionary because it is an ambiguous data structure which exploits the most con</w:t>
      </w:r>
      <w:r>
        <w:rPr>
          <w:rFonts w:ascii="Times New Roman" w:eastAsia="Times New Roman" w:hAnsi="Times New Roman" w:cs="Times New Roman"/>
          <w:sz w:val="24"/>
          <w:szCs w:val="24"/>
        </w:rPr>
        <w:t xml:space="preserve">venient features of several data structures. The first data structure used is a Ternary Search Tree (TST) </w:t>
      </w:r>
      <w:hyperlink r:id="rId16">
        <w:r>
          <w:rPr>
            <w:rFonts w:ascii="Times New Roman" w:eastAsia="Times New Roman" w:hAnsi="Times New Roman" w:cs="Times New Roman"/>
            <w:color w:val="1155CC"/>
            <w:sz w:val="24"/>
            <w:szCs w:val="24"/>
            <w:u w:val="single"/>
          </w:rPr>
          <w:t>[1]</w:t>
        </w:r>
      </w:hyperlink>
      <w:r>
        <w:rPr>
          <w:rFonts w:ascii="Times New Roman" w:eastAsia="Times New Roman" w:hAnsi="Times New Roman" w:cs="Times New Roman"/>
          <w:sz w:val="24"/>
          <w:szCs w:val="24"/>
        </w:rPr>
        <w:t>. This structure is chosen because of its fast sear</w:t>
      </w:r>
      <w:r>
        <w:rPr>
          <w:rFonts w:ascii="Times New Roman" w:eastAsia="Times New Roman" w:hAnsi="Times New Roman" w:cs="Times New Roman"/>
          <w:sz w:val="24"/>
          <w:szCs w:val="24"/>
        </w:rPr>
        <w:t>ch time and flexibility at time of insertion. When our dictionary is created there is a need to balance the TST because the input dictionary is alphabetized, rendering our tree right side heavy. To balance, the TST is treated as a BST: meaning that the tre</w:t>
      </w:r>
      <w:r>
        <w:rPr>
          <w:rFonts w:ascii="Times New Roman" w:eastAsia="Times New Roman" w:hAnsi="Times New Roman" w:cs="Times New Roman"/>
          <w:sz w:val="24"/>
          <w:szCs w:val="24"/>
        </w:rPr>
        <w:t xml:space="preserve">e is balanced from the lowest level from left to right, grouping three nodes at a time, a process that can be appreciated in </w:t>
      </w:r>
      <w:r>
        <w:rPr>
          <w:rFonts w:ascii="Times New Roman" w:eastAsia="Times New Roman" w:hAnsi="Times New Roman" w:cs="Times New Roman"/>
          <w:i/>
          <w:sz w:val="24"/>
          <w:szCs w:val="24"/>
        </w:rPr>
        <w:t>Figure 3</w:t>
      </w:r>
      <w:r>
        <w:rPr>
          <w:rFonts w:ascii="Times New Roman" w:eastAsia="Times New Roman" w:hAnsi="Times New Roman" w:cs="Times New Roman"/>
          <w:sz w:val="24"/>
          <w:szCs w:val="24"/>
        </w:rPr>
        <w:t>. After the tree is balanced we must free unnecessary memory by realizing that words that end with the same suffixes can be</w:t>
      </w:r>
      <w:r>
        <w:rPr>
          <w:rFonts w:ascii="Times New Roman" w:eastAsia="Times New Roman" w:hAnsi="Times New Roman" w:cs="Times New Roman"/>
          <w:sz w:val="24"/>
          <w:szCs w:val="24"/>
        </w:rPr>
        <w:t xml:space="preserve"> categorized as cycles. A temporary hash table is created to delete </w:t>
      </w:r>
      <w:r>
        <w:rPr>
          <w:rFonts w:ascii="Times New Roman" w:eastAsia="Times New Roman" w:hAnsi="Times New Roman" w:cs="Times New Roman"/>
          <w:sz w:val="24"/>
          <w:szCs w:val="24"/>
        </w:rPr>
        <w:t xml:space="preserve">repetitions and arrive at the finished product, a TDAWG. This process is shown in </w:t>
      </w:r>
      <w:r>
        <w:rPr>
          <w:rFonts w:ascii="Times New Roman" w:eastAsia="Times New Roman" w:hAnsi="Times New Roman" w:cs="Times New Roman"/>
          <w:i/>
          <w:sz w:val="24"/>
          <w:szCs w:val="24"/>
        </w:rPr>
        <w:t>Figure4</w:t>
      </w:r>
      <w:r>
        <w:rPr>
          <w:rFonts w:ascii="Times New Roman" w:eastAsia="Times New Roman" w:hAnsi="Times New Roman" w:cs="Times New Roman"/>
          <w:sz w:val="24"/>
          <w:szCs w:val="24"/>
        </w:rPr>
        <w:t xml:space="preserve">. </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75736" cy="6110288"/>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2375736" cy="6110288"/>
                    </a:xfrm>
                    <a:prstGeom prst="rect">
                      <a:avLst/>
                    </a:prstGeom>
                    <a:ln/>
                  </pic:spPr>
                </pic:pic>
              </a:graphicData>
            </a:graphic>
          </wp:inline>
        </w:drawing>
      </w:r>
    </w:p>
    <w:p w:rsidR="008B461B" w:rsidRDefault="00941F1E">
      <w:pPr>
        <w:spacing w:line="36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b/>
          <w:i/>
          <w:sz w:val="20"/>
          <w:szCs w:val="20"/>
        </w:rPr>
        <w:t xml:space="preserve">Figure 3: </w:t>
      </w:r>
      <w:r>
        <w:rPr>
          <w:rFonts w:ascii="Times New Roman" w:eastAsia="Times New Roman" w:hAnsi="Times New Roman" w:cs="Times New Roman"/>
          <w:i/>
          <w:sz w:val="20"/>
          <w:szCs w:val="20"/>
        </w:rPr>
        <w:t xml:space="preserve">Depiction of word graph right-side heaviness problem and solution found by shifting </w:t>
      </w:r>
      <w:r>
        <w:rPr>
          <w:rFonts w:ascii="Times New Roman" w:eastAsia="Times New Roman" w:hAnsi="Times New Roman" w:cs="Times New Roman"/>
          <w:i/>
          <w:sz w:val="20"/>
          <w:szCs w:val="20"/>
        </w:rPr>
        <w:t>and rotating.</w:t>
      </w:r>
    </w:p>
    <w:p w:rsidR="008B461B" w:rsidRDefault="00941F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233613" cy="3451947"/>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233613" cy="3451947"/>
                    </a:xfrm>
                    <a:prstGeom prst="rect">
                      <a:avLst/>
                    </a:prstGeom>
                    <a:ln/>
                  </pic:spPr>
                </pic:pic>
              </a:graphicData>
            </a:graphic>
          </wp:inline>
        </w:drawing>
      </w:r>
    </w:p>
    <w:p w:rsidR="008B461B" w:rsidRDefault="00941F1E">
      <w:pPr>
        <w:spacing w:line="36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b/>
          <w:i/>
          <w:sz w:val="20"/>
          <w:szCs w:val="20"/>
        </w:rPr>
        <w:t xml:space="preserve">Figure 4: </w:t>
      </w:r>
      <w:r>
        <w:rPr>
          <w:rFonts w:ascii="Times New Roman" w:eastAsia="Times New Roman" w:hAnsi="Times New Roman" w:cs="Times New Roman"/>
          <w:i/>
          <w:sz w:val="20"/>
          <w:szCs w:val="20"/>
        </w:rPr>
        <w:t>Visualization of node compression</w:t>
      </w:r>
    </w:p>
    <w:p w:rsidR="008B461B" w:rsidRDefault="008B461B">
      <w:pPr>
        <w:spacing w:line="360" w:lineRule="auto"/>
        <w:ind w:left="-180"/>
        <w:jc w:val="center"/>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Who would use it when done? And who would use it when done?</w:t>
      </w:r>
    </w:p>
    <w:p w:rsidR="008B461B" w:rsidRDefault="00941F1E">
      <w:pPr>
        <w:spacing w:line="360" w:lineRule="auto"/>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The TDAWG can be applied to nearly any application that requires a correct string input, it can be implemented in text editors, online search queries or as a string suggestion tool for key search in large data sets. As presented, the TDAWG is used as a wor</w:t>
      </w:r>
      <w:r>
        <w:rPr>
          <w:rFonts w:ascii="Times New Roman" w:eastAsia="Times New Roman" w:hAnsi="Times New Roman" w:cs="Times New Roman"/>
          <w:sz w:val="24"/>
          <w:szCs w:val="24"/>
        </w:rPr>
        <w:t xml:space="preserve">d suggestion tool; however, it can be adapted to suggest different elements such as IP addresses, street addresses, or to suggest any data type that can be easily reversed to character values. </w:t>
      </w: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Why is it challenging?</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proved to be challenging because the TDAWG amalgamates several data structures to create an ambiguous structure highly optimized for search of strings. The biggest challenge stems from the right-side heaviness of the original TST.</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right-si</w:t>
      </w:r>
      <w:r>
        <w:rPr>
          <w:rFonts w:ascii="Times New Roman" w:eastAsia="Times New Roman" w:hAnsi="Times New Roman" w:cs="Times New Roman"/>
          <w:sz w:val="24"/>
          <w:szCs w:val="24"/>
        </w:rPr>
        <w:t xml:space="preserve">de heaviness proved difficult to solve because the tree must be balanced to take advantage of the logarithmic search time of a TST, which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i/>
          <w:sz w:val="24"/>
          <w:szCs w:val="24"/>
        </w:rPr>
        <w:t>log</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 xml:space="preserve"> n</w:t>
      </w:r>
      <w:r>
        <w:rPr>
          <w:rFonts w:ascii="Times New Roman" w:eastAsia="Times New Roman" w:hAnsi="Times New Roman" w:cs="Times New Roman"/>
          <w:sz w:val="24"/>
          <w:szCs w:val="24"/>
        </w:rPr>
        <w:t xml:space="preserve">). The team overcame this adversity by including a </w:t>
      </w:r>
      <w:r>
        <w:rPr>
          <w:rFonts w:ascii="Times New Roman" w:eastAsia="Times New Roman" w:hAnsi="Times New Roman" w:cs="Times New Roman"/>
          <w:i/>
          <w:sz w:val="24"/>
          <w:szCs w:val="24"/>
        </w:rPr>
        <w:t>count</w:t>
      </w:r>
      <w:r>
        <w:rPr>
          <w:rFonts w:ascii="Times New Roman" w:eastAsia="Times New Roman" w:hAnsi="Times New Roman" w:cs="Times New Roman"/>
          <w:sz w:val="24"/>
          <w:szCs w:val="24"/>
        </w:rPr>
        <w:t xml:space="preserve"> field to each </w:t>
      </w:r>
      <w:r>
        <w:rPr>
          <w:rFonts w:ascii="Times New Roman" w:eastAsia="Times New Roman" w:hAnsi="Times New Roman" w:cs="Times New Roman"/>
          <w:i/>
          <w:sz w:val="24"/>
          <w:szCs w:val="24"/>
        </w:rPr>
        <w:t xml:space="preserve">node </w:t>
      </w:r>
      <w:r>
        <w:rPr>
          <w:rFonts w:ascii="Times New Roman" w:eastAsia="Times New Roman" w:hAnsi="Times New Roman" w:cs="Times New Roman"/>
          <w:sz w:val="24"/>
          <w:szCs w:val="24"/>
        </w:rPr>
        <w:t>object. The count field facilit</w:t>
      </w:r>
      <w:r>
        <w:rPr>
          <w:rFonts w:ascii="Times New Roman" w:eastAsia="Times New Roman" w:hAnsi="Times New Roman" w:cs="Times New Roman"/>
          <w:sz w:val="24"/>
          <w:szCs w:val="24"/>
        </w:rPr>
        <w:t xml:space="preserve">ates the shifting and rotation because much like a BST, the TST can be balanced by keeping track of each node’s descendants and ancestors; at each rotation or shifting function call we focus on three nodes at a time. The rotation function is </w:t>
      </w:r>
      <w:proofErr w:type="gramStart"/>
      <w:r>
        <w:rPr>
          <w:rFonts w:ascii="Times New Roman" w:eastAsia="Times New Roman" w:hAnsi="Times New Roman" w:cs="Times New Roman"/>
          <w:sz w:val="24"/>
          <w:szCs w:val="24"/>
        </w:rPr>
        <w:t>recursive</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nodes cannot be specified, but the algorithm can take into account the count field of each node and use it for balancing.</w:t>
      </w: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What algorithms did you use? And why?</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principal algorithms utilized are Divide-And-Conquer and Dynamic Programming. The form</w:t>
      </w:r>
      <w:r>
        <w:rPr>
          <w:rFonts w:ascii="Times New Roman" w:eastAsia="Times New Roman" w:hAnsi="Times New Roman" w:cs="Times New Roman"/>
          <w:sz w:val="24"/>
          <w:szCs w:val="24"/>
        </w:rPr>
        <w:t xml:space="preserve">er was utilized to build the TST out of the downloaded word list, balance the TST, compress the TST, and then search the compressed TST or TDAWG. </w:t>
      </w:r>
      <w:r>
        <w:rPr>
          <w:rFonts w:ascii="Times New Roman" w:eastAsia="Times New Roman" w:hAnsi="Times New Roman" w:cs="Times New Roman"/>
          <w:sz w:val="24"/>
          <w:szCs w:val="24"/>
        </w:rPr>
        <w:lastRenderedPageBreak/>
        <w:t xml:space="preserve">The latter was utilized to implement the spell corrector within an edit distance of 2.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for instance</w:t>
      </w:r>
      <w:r>
        <w:rPr>
          <w:rFonts w:ascii="Times New Roman" w:eastAsia="Times New Roman" w:hAnsi="Times New Roman" w:cs="Times New Roman"/>
          <w:sz w:val="24"/>
          <w:szCs w:val="24"/>
        </w:rPr>
        <w:t xml:space="preserve">, the task of building a TST of depth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following the instantiation of the root node, the left, right, and middle subtrees of the root must also be instantiated. To this end, we deduced that the task can be divided into three subtasks, in which each subtr</w:t>
      </w:r>
      <w:r>
        <w:rPr>
          <w:rFonts w:ascii="Times New Roman" w:eastAsia="Times New Roman" w:hAnsi="Times New Roman" w:cs="Times New Roman"/>
          <w:sz w:val="24"/>
          <w:szCs w:val="24"/>
        </w:rPr>
        <w:t>ee can be instantiated recursively by applying the whole subtrees instantiation process to either the left, right, and middle subtrees of the root.</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consider the task of correcting a misspelled word: </w:t>
      </w:r>
      <w:proofErr w:type="gramStart"/>
      <w:r>
        <w:rPr>
          <w:rFonts w:ascii="Times New Roman" w:eastAsia="Times New Roman" w:hAnsi="Times New Roman" w:cs="Times New Roman"/>
          <w:sz w:val="24"/>
          <w:szCs w:val="24"/>
        </w:rPr>
        <w:t>this amounts</w:t>
      </w:r>
      <w:proofErr w:type="gramEnd"/>
      <w:r>
        <w:rPr>
          <w:rFonts w:ascii="Times New Roman" w:eastAsia="Times New Roman" w:hAnsi="Times New Roman" w:cs="Times New Roman"/>
          <w:sz w:val="24"/>
          <w:szCs w:val="24"/>
        </w:rPr>
        <w:t xml:space="preserve"> to converting a string of length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into</w:t>
      </w:r>
      <w:r>
        <w:rPr>
          <w:rFonts w:ascii="Times New Roman" w:eastAsia="Times New Roman" w:hAnsi="Times New Roman" w:cs="Times New Roman"/>
          <w:sz w:val="24"/>
          <w:szCs w:val="24"/>
        </w:rPr>
        <w:t xml:space="preserve"> another of length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Four edits to the original string are required, namely, deletions, transpositions, alterations, and insertions. The results of each edit must be stored. When none of the stored strings is found in the TDAWG, a second round of the four</w:t>
      </w:r>
      <w:r>
        <w:rPr>
          <w:rFonts w:ascii="Times New Roman" w:eastAsia="Times New Roman" w:hAnsi="Times New Roman" w:cs="Times New Roman"/>
          <w:sz w:val="24"/>
          <w:szCs w:val="24"/>
        </w:rPr>
        <w:t xml:space="preserve"> edits on these strings is then required. When an edited string is found in the TDAWG, it becomes a candidate for correction suggestion. To this end, we deduced that the task at hand can be solved by dynamic programming. </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  What are the shortcomings of </w:t>
      </w:r>
      <w:r>
        <w:rPr>
          <w:rFonts w:ascii="Times New Roman" w:eastAsia="Times New Roman" w:hAnsi="Times New Roman" w:cs="Times New Roman"/>
          <w:b/>
          <w:sz w:val="24"/>
          <w:szCs w:val="24"/>
        </w:rPr>
        <w:t>the existing work?</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existing work is optimized for word search, word correction, and word </w:t>
      </w:r>
      <w:r>
        <w:rPr>
          <w:rFonts w:ascii="Times New Roman" w:eastAsia="Times New Roman" w:hAnsi="Times New Roman" w:cs="Times New Roman"/>
          <w:sz w:val="24"/>
          <w:szCs w:val="24"/>
        </w:rPr>
        <w:t xml:space="preserve">suggestion; however, the TDAWG is not able to insert into or delete elements from the dictionary. This limitation stems from the fact that when the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xml:space="preserve"> is created</w:t>
      </w:r>
      <w:r>
        <w:rPr>
          <w:rFonts w:ascii="Times New Roman" w:eastAsia="Times New Roman" w:hAnsi="Times New Roman" w:cs="Times New Roman"/>
          <w:sz w:val="24"/>
          <w:szCs w:val="24"/>
        </w:rPr>
        <w:t xml:space="preserve"> the tree is balanced and compressed as one; this means that if a new word is inserted or deleted the tree must be rebalanced and recompressed each time. The computational time to balance, and compress the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xml:space="preserve"> is not optimized and therefore not implemente</w:t>
      </w:r>
      <w:r>
        <w:rPr>
          <w:rFonts w:ascii="Times New Roman" w:eastAsia="Times New Roman" w:hAnsi="Times New Roman" w:cs="Times New Roman"/>
          <w:sz w:val="24"/>
          <w:szCs w:val="24"/>
        </w:rPr>
        <w:t>d in this solution. The TDAWG is a specialized data structure that is used only for word search, correction and suggestion with the limitation that the entry dictionary must be sufficiently large for accurateness.</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numPr>
          <w:ilvl w:val="0"/>
          <w:numId w:val="3"/>
        </w:numPr>
        <w:spacing w:line="360" w:lineRule="auto"/>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ubiquitous implemen</w:t>
      </w:r>
      <w:r>
        <w:rPr>
          <w:rFonts w:ascii="Times New Roman" w:eastAsia="Times New Roman" w:hAnsi="Times New Roman" w:cs="Times New Roman"/>
          <w:sz w:val="24"/>
          <w:szCs w:val="24"/>
        </w:rPr>
        <w:t xml:space="preserve">tation of spelling correctors </w:t>
      </w:r>
      <w:proofErr w:type="gramStart"/>
      <w:r>
        <w:rPr>
          <w:rFonts w:ascii="Times New Roman" w:eastAsia="Times New Roman" w:hAnsi="Times New Roman" w:cs="Times New Roman"/>
          <w:sz w:val="24"/>
          <w:szCs w:val="24"/>
        </w:rPr>
        <w:t>utilize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hashtables</w:t>
      </w:r>
      <w:proofErr w:type="spellEnd"/>
      <w:r>
        <w:rPr>
          <w:rFonts w:ascii="Times New Roman" w:eastAsia="Times New Roman" w:hAnsi="Times New Roman" w:cs="Times New Roman"/>
          <w:sz w:val="24"/>
          <w:szCs w:val="24"/>
        </w:rPr>
        <w:t>. That is, a dictionary is implemented as a hash table and, if a word is found in the dictionary, the word is considered correct; otherwise, the word is incorrect. When a word is deemed incorrect, it is edite</w:t>
      </w:r>
      <w:r>
        <w:rPr>
          <w:rFonts w:ascii="Times New Roman" w:eastAsia="Times New Roman" w:hAnsi="Times New Roman" w:cs="Times New Roman"/>
          <w:sz w:val="24"/>
          <w:szCs w:val="24"/>
        </w:rPr>
        <w:t xml:space="preserve">d by means of deleting, inserting, transposing, or altering characters in the string, and then looking up each edited word in the dictionary </w:t>
      </w:r>
      <w:hyperlink r:id="rId19">
        <w:r>
          <w:rPr>
            <w:rFonts w:ascii="Times New Roman" w:eastAsia="Times New Roman" w:hAnsi="Times New Roman" w:cs="Times New Roman"/>
            <w:color w:val="1155CC"/>
            <w:sz w:val="24"/>
            <w:szCs w:val="24"/>
            <w:u w:val="single"/>
          </w:rPr>
          <w:t>[3]</w:t>
        </w:r>
      </w:hyperlink>
      <w:r>
        <w:rPr>
          <w:rFonts w:ascii="Times New Roman" w:eastAsia="Times New Roman" w:hAnsi="Times New Roman" w:cs="Times New Roman"/>
          <w:sz w:val="24"/>
          <w:szCs w:val="24"/>
        </w:rPr>
        <w:t xml:space="preserve">. Some hash table dictionary implementations support affixes and capital letters, often </w:t>
      </w:r>
      <w:proofErr w:type="gramStart"/>
      <w:r>
        <w:rPr>
          <w:rFonts w:ascii="Times New Roman" w:eastAsia="Times New Roman" w:hAnsi="Times New Roman" w:cs="Times New Roman"/>
          <w:sz w:val="24"/>
          <w:szCs w:val="24"/>
        </w:rPr>
        <w:t>utilizing  complicated</w:t>
      </w:r>
      <w:proofErr w:type="gramEnd"/>
      <w:r>
        <w:rPr>
          <w:rFonts w:ascii="Times New Roman" w:eastAsia="Times New Roman" w:hAnsi="Times New Roman" w:cs="Times New Roman"/>
          <w:sz w:val="24"/>
          <w:szCs w:val="24"/>
        </w:rPr>
        <w:t xml:space="preserve"> schemes such as stripping affixes and storing only root words, as well as </w:t>
      </w:r>
      <w:r>
        <w:rPr>
          <w:rFonts w:ascii="Times New Roman" w:eastAsia="Times New Roman" w:hAnsi="Times New Roman" w:cs="Times New Roman"/>
          <w:sz w:val="24"/>
          <w:szCs w:val="24"/>
        </w:rPr>
        <w:lastRenderedPageBreak/>
        <w:t>utilizing pre-compiled data about words with similar sounds, a prominen</w:t>
      </w:r>
      <w:r>
        <w:rPr>
          <w:rFonts w:ascii="Times New Roman" w:eastAsia="Times New Roman" w:hAnsi="Times New Roman" w:cs="Times New Roman"/>
          <w:sz w:val="24"/>
          <w:szCs w:val="24"/>
        </w:rPr>
        <w:t xml:space="preserve">t example being GNU’s </w:t>
      </w:r>
      <w:proofErr w:type="spellStart"/>
      <w:r>
        <w:rPr>
          <w:rFonts w:ascii="Times New Roman" w:eastAsia="Times New Roman" w:hAnsi="Times New Roman" w:cs="Times New Roman"/>
          <w:sz w:val="24"/>
          <w:szCs w:val="24"/>
        </w:rPr>
        <w:t>Aspell</w:t>
      </w:r>
      <w:proofErr w:type="spellEnd"/>
      <w:r>
        <w:rPr>
          <w:rFonts w:ascii="Times New Roman" w:eastAsia="Times New Roman" w:hAnsi="Times New Roman" w:cs="Times New Roman"/>
          <w:sz w:val="24"/>
          <w:szCs w:val="24"/>
        </w:rPr>
        <w:t xml:space="preserve"> </w:t>
      </w:r>
      <w:hyperlink r:id="rId20">
        <w:r>
          <w:rPr>
            <w:rFonts w:ascii="Times New Roman" w:eastAsia="Times New Roman" w:hAnsi="Times New Roman" w:cs="Times New Roman"/>
            <w:color w:val="1155CC"/>
            <w:sz w:val="24"/>
            <w:szCs w:val="24"/>
            <w:u w:val="single"/>
          </w:rPr>
          <w:t>[4]</w:t>
        </w:r>
      </w:hyperlink>
      <w:r>
        <w:rPr>
          <w:rFonts w:ascii="Times New Roman" w:eastAsia="Times New Roman" w:hAnsi="Times New Roman" w:cs="Times New Roman"/>
          <w:sz w:val="24"/>
          <w:szCs w:val="24"/>
        </w:rPr>
        <w:t xml:space="preserve"> spell spelling corrector. </w:t>
      </w:r>
      <w:proofErr w:type="spellStart"/>
      <w:r>
        <w:rPr>
          <w:rFonts w:ascii="Times New Roman" w:eastAsia="Times New Roman" w:hAnsi="Times New Roman" w:cs="Times New Roman"/>
          <w:sz w:val="24"/>
          <w:szCs w:val="24"/>
        </w:rPr>
        <w:t>Aspell’s</w:t>
      </w:r>
      <w:proofErr w:type="spellEnd"/>
      <w:r>
        <w:rPr>
          <w:rFonts w:ascii="Times New Roman" w:eastAsia="Times New Roman" w:hAnsi="Times New Roman" w:cs="Times New Roman"/>
          <w:sz w:val="24"/>
          <w:szCs w:val="24"/>
        </w:rPr>
        <w:t xml:space="preserve"> corrector is robust with a constant time lookup, but it requires large amounts of memory to store the stripped affixes, as well as the precompiled dat</w:t>
      </w:r>
      <w:r>
        <w:rPr>
          <w:rFonts w:ascii="Times New Roman" w:eastAsia="Times New Roman" w:hAnsi="Times New Roman" w:cs="Times New Roman"/>
          <w:sz w:val="24"/>
          <w:szCs w:val="24"/>
        </w:rPr>
        <w:t xml:space="preserve">a.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implementation uses a TST to represent a dictionary of </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 xml:space="preserve"> words. The problem of affix stripping is at once eliminated: common prefixes are stored just once, and when the TST is compressed to form a TDAWG, common suffixes are also stored just o</w:t>
      </w:r>
      <w:r>
        <w:rPr>
          <w:rFonts w:ascii="Times New Roman" w:eastAsia="Times New Roman" w:hAnsi="Times New Roman" w:cs="Times New Roman"/>
          <w:sz w:val="24"/>
          <w:szCs w:val="24"/>
        </w:rPr>
        <w:t>nce. The only memory required is to store the TDAWG dictionary itself. Our implementation is also robust but with a logarithmic lookup time.</w:t>
      </w: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941F1E">
      <w:pPr>
        <w:numPr>
          <w:ilvl w:val="0"/>
          <w:numId w:val="3"/>
        </w:numPr>
        <w:spacing w:line="360" w:lineRule="auto"/>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 Description</w:t>
      </w: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Provide the data structures used. Why did you choose these data structures?</w:t>
      </w:r>
    </w:p>
    <w:p w:rsidR="008B461B" w:rsidRDefault="00941F1E">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 struc</w:t>
      </w:r>
      <w:r>
        <w:rPr>
          <w:rFonts w:ascii="Times New Roman" w:eastAsia="Times New Roman" w:hAnsi="Times New Roman" w:cs="Times New Roman"/>
          <w:sz w:val="24"/>
          <w:szCs w:val="24"/>
        </w:rPr>
        <w:t xml:space="preserve">tures used are an unbalanced TST, balanced TST, a TDAWG, </w:t>
      </w:r>
      <w:proofErr w:type="gramStart"/>
      <w:r>
        <w:rPr>
          <w:rFonts w:ascii="Times New Roman" w:eastAsia="Times New Roman" w:hAnsi="Times New Roman" w:cs="Times New Roman"/>
          <w:sz w:val="24"/>
          <w:szCs w:val="24"/>
        </w:rPr>
        <w:t>an a</w:t>
      </w:r>
      <w:proofErr w:type="gramEnd"/>
      <w:r>
        <w:rPr>
          <w:rFonts w:ascii="Times New Roman" w:eastAsia="Times New Roman" w:hAnsi="Times New Roman" w:cs="Times New Roman"/>
          <w:sz w:val="24"/>
          <w:szCs w:val="24"/>
        </w:rPr>
        <w:t xml:space="preserve"> hash table.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TST, was chosen because of our usage of individual character nodes and affix based approach to the spellchecker. The nodes objects are comprised of an unsigned integer “Hash”, </w:t>
      </w:r>
      <w:r>
        <w:rPr>
          <w:rFonts w:ascii="Times New Roman" w:eastAsia="Times New Roman" w:hAnsi="Times New Roman" w:cs="Times New Roman"/>
          <w:sz w:val="24"/>
          <w:szCs w:val="24"/>
        </w:rPr>
        <w:t xml:space="preserve">an unsigned integer “Count”,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IsAWord</w:t>
      </w:r>
      <w:proofErr w:type="spellEnd"/>
      <w:r>
        <w:rPr>
          <w:rFonts w:ascii="Times New Roman" w:eastAsia="Times New Roman" w:hAnsi="Times New Roman" w:cs="Times New Roman"/>
          <w:sz w:val="24"/>
          <w:szCs w:val="24"/>
        </w:rPr>
        <w:t xml:space="preserve">”, 3 node child pointers (representing left, middle and right), and the character that the node represents.  By treating the ternary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xml:space="preserve"> similarly to a BST,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reap the benefits of a BST, while cu</w:t>
      </w:r>
      <w:r>
        <w:rPr>
          <w:rFonts w:ascii="Times New Roman" w:eastAsia="Times New Roman" w:hAnsi="Times New Roman" w:cs="Times New Roman"/>
          <w:sz w:val="24"/>
          <w:szCs w:val="24"/>
        </w:rPr>
        <w:t xml:space="preserve">tting down on the total number of nodes that the dictionary portion of the spellchecker is occupying. </w:t>
      </w:r>
    </w:p>
    <w:p w:rsidR="008B461B" w:rsidRDefault="00941F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28925" cy="16002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828925" cy="1600200"/>
                    </a:xfrm>
                    <a:prstGeom prst="rect">
                      <a:avLst/>
                    </a:prstGeom>
                    <a:ln/>
                  </pic:spPr>
                </pic:pic>
              </a:graphicData>
            </a:graphic>
          </wp:inline>
        </w:drawing>
      </w:r>
    </w:p>
    <w:p w:rsidR="008B461B" w:rsidRDefault="00941F1E">
      <w:pPr>
        <w:spacing w:line="36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b/>
          <w:i/>
          <w:sz w:val="20"/>
          <w:szCs w:val="20"/>
        </w:rPr>
        <w:t xml:space="preserve">Figure 5: </w:t>
      </w:r>
      <w:r>
        <w:rPr>
          <w:rFonts w:ascii="Times New Roman" w:eastAsia="Times New Roman" w:hAnsi="Times New Roman" w:cs="Times New Roman"/>
          <w:i/>
          <w:sz w:val="20"/>
          <w:szCs w:val="20"/>
        </w:rPr>
        <w:t>Node object visualization</w:t>
      </w: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BST portion of this algorithm is accomplished by treating the left and right children of the TST similarly to the left and right children of a BST, representing the cases where the character from the query is lesser or greater than the parent node resp</w:t>
      </w:r>
      <w:r>
        <w:rPr>
          <w:rFonts w:ascii="Times New Roman" w:eastAsia="Times New Roman" w:hAnsi="Times New Roman" w:cs="Times New Roman"/>
          <w:sz w:val="24"/>
          <w:szCs w:val="24"/>
        </w:rPr>
        <w:t>ectively. If we find the node that we are looking for, then the search is done for that character. However, due to the nature of the search function that we are performing, finding one character doesn’t necessarily mean the completion of our search. This i</w:t>
      </w:r>
      <w:r>
        <w:rPr>
          <w:rFonts w:ascii="Times New Roman" w:eastAsia="Times New Roman" w:hAnsi="Times New Roman" w:cs="Times New Roman"/>
          <w:sz w:val="24"/>
          <w:szCs w:val="24"/>
        </w:rPr>
        <w:t xml:space="preserve">s where we can take advantage of the power of the TST. The middle child represents the next character in the query if we have already found the </w:t>
      </w:r>
      <w:r>
        <w:rPr>
          <w:rFonts w:ascii="Times New Roman" w:eastAsia="Times New Roman" w:hAnsi="Times New Roman" w:cs="Times New Roman"/>
          <w:sz w:val="24"/>
          <w:szCs w:val="24"/>
        </w:rPr>
        <w:lastRenderedPageBreak/>
        <w:t>previous character. To fully complete our search, we can advance to the middle child of our previous node, and r</w:t>
      </w:r>
      <w:r>
        <w:rPr>
          <w:rFonts w:ascii="Times New Roman" w:eastAsia="Times New Roman" w:hAnsi="Times New Roman" w:cs="Times New Roman"/>
          <w:sz w:val="24"/>
          <w:szCs w:val="24"/>
        </w:rPr>
        <w:t>epeat the above process until one of several completion conditions.</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reduction portion of the algorithm is inherent to the TST. When inserting words into the dictionary, words that have the same prefix can share the same nodes until the prefix exp</w:t>
      </w:r>
      <w:r>
        <w:rPr>
          <w:rFonts w:ascii="Times New Roman" w:eastAsia="Times New Roman" w:hAnsi="Times New Roman" w:cs="Times New Roman"/>
          <w:sz w:val="24"/>
          <w:szCs w:val="24"/>
        </w:rPr>
        <w:t>ires. For example, if you were to insert “cat” and “cats” into the dictionary, both words share the prefix of “cat”. Because of this similarity, instead of inserting 7 nodes for the two words, we can insert just 4 nodes: “c”, “a” and “t” for both “cat” and</w:t>
      </w:r>
      <w:r>
        <w:rPr>
          <w:rFonts w:ascii="Times New Roman" w:eastAsia="Times New Roman" w:hAnsi="Times New Roman" w:cs="Times New Roman"/>
          <w:sz w:val="24"/>
          <w:szCs w:val="24"/>
        </w:rPr>
        <w:t xml:space="preserve"> “cats”, and “s” to complete “cats”. The problem of differentiating between the two words is trivial, and solved by including a flag that tells if a node is the end of a word. In our case this is the member </w:t>
      </w:r>
      <w:proofErr w:type="spellStart"/>
      <w:r>
        <w:rPr>
          <w:rFonts w:ascii="Times New Roman" w:eastAsia="Times New Roman" w:hAnsi="Times New Roman" w:cs="Times New Roman"/>
          <w:i/>
          <w:sz w:val="24"/>
          <w:szCs w:val="24"/>
        </w:rPr>
        <w:t>IsAWord</w:t>
      </w:r>
      <w:proofErr w:type="spellEnd"/>
      <w:r>
        <w:rPr>
          <w:rFonts w:ascii="Times New Roman" w:eastAsia="Times New Roman" w:hAnsi="Times New Roman" w:cs="Times New Roman"/>
          <w:sz w:val="24"/>
          <w:szCs w:val="24"/>
        </w:rPr>
        <w:t xml:space="preserve">.  </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 Why did you choose these data structures to solve your problem?</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chose to balance the TST to further optimize searching. The initial alphabetical insertion into the TST creates a skewed tree that will result in an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search for each character </w:t>
      </w:r>
      <w:r>
        <w:rPr>
          <w:rFonts w:ascii="Times New Roman" w:eastAsia="Times New Roman" w:hAnsi="Times New Roman" w:cs="Times New Roman"/>
          <w:sz w:val="24"/>
          <w:szCs w:val="24"/>
        </w:rPr>
        <w:t xml:space="preserve">due to violating the balance properties of a BST. Balancing the TST to create a pseudo BST allows us to achieve a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log</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search per word, which is, naturally, faster than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This is </w:t>
      </w:r>
      <w:r>
        <w:rPr>
          <w:rFonts w:ascii="Times New Roman" w:eastAsia="Times New Roman" w:hAnsi="Times New Roman" w:cs="Times New Roman"/>
          <w:sz w:val="24"/>
          <w:szCs w:val="24"/>
        </w:rPr>
        <w:t>accomplished by using the node member variable “Count” to keep trac</w:t>
      </w:r>
      <w:r>
        <w:rPr>
          <w:rFonts w:ascii="Times New Roman" w:eastAsia="Times New Roman" w:hAnsi="Times New Roman" w:cs="Times New Roman"/>
          <w:sz w:val="24"/>
          <w:szCs w:val="24"/>
        </w:rPr>
        <w:t xml:space="preserve">k of the levels in the ternary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while recursively balancing the left and right subtrees of each word root using left and right rotations.</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balancing of the ternary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we then chose to optimize the structure even further. This was accom</w:t>
      </w:r>
      <w:r>
        <w:rPr>
          <w:rFonts w:ascii="Times New Roman" w:eastAsia="Times New Roman" w:hAnsi="Times New Roman" w:cs="Times New Roman"/>
          <w:sz w:val="24"/>
          <w:szCs w:val="24"/>
        </w:rPr>
        <w:t xml:space="preserve">plished by converting the balanced TST into </w:t>
      </w:r>
      <w:proofErr w:type="gramStart"/>
      <w:r>
        <w:rPr>
          <w:rFonts w:ascii="Times New Roman" w:eastAsia="Times New Roman" w:hAnsi="Times New Roman" w:cs="Times New Roman"/>
          <w:sz w:val="24"/>
          <w:szCs w:val="24"/>
        </w:rPr>
        <w:t>a  TDAWG</w:t>
      </w:r>
      <w:proofErr w:type="gramEnd"/>
      <w:r>
        <w:rPr>
          <w:rFonts w:ascii="Times New Roman" w:eastAsia="Times New Roman" w:hAnsi="Times New Roman" w:cs="Times New Roman"/>
          <w:sz w:val="24"/>
          <w:szCs w:val="24"/>
        </w:rPr>
        <w:t xml:space="preserve">. As the TST is optimized for prefix space reduction, the TDAWG serves to reduce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nodes required from the suffix condition. This is accomplished by removing   all copies of shared suffixes but th</w:t>
      </w:r>
      <w:r>
        <w:rPr>
          <w:rFonts w:ascii="Times New Roman" w:eastAsia="Times New Roman" w:hAnsi="Times New Roman" w:cs="Times New Roman"/>
          <w:sz w:val="24"/>
          <w:szCs w:val="24"/>
        </w:rPr>
        <w:t xml:space="preserve">e leftmost copy. The node copies that are removed from the dictionary are determined by using a hash table, and a hashing algorithm. Nodes from the balanced TST are hashed and inserted into the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If the hash table already contains a copy of the no</w:t>
      </w:r>
      <w:r>
        <w:rPr>
          <w:rFonts w:ascii="Times New Roman" w:eastAsia="Times New Roman" w:hAnsi="Times New Roman" w:cs="Times New Roman"/>
          <w:sz w:val="24"/>
          <w:szCs w:val="24"/>
        </w:rPr>
        <w:t>de being inserted, the parent of the redundant node will point to the stored copy. (One stipulation is that the root node of a word cannot be removed from the balanced TST. This is because this would remove the only remaining unique portion of the stored w</w:t>
      </w:r>
      <w:r>
        <w:rPr>
          <w:rFonts w:ascii="Times New Roman" w:eastAsia="Times New Roman" w:hAnsi="Times New Roman" w:cs="Times New Roman"/>
          <w:sz w:val="24"/>
          <w:szCs w:val="24"/>
        </w:rPr>
        <w:t>ords, the prefix.) The words that previously needed those suffixes are instead pointed to the one stored copy. For example, in a TDAWG consisting of the words “following” and “typing”, “</w:t>
      </w:r>
      <w:proofErr w:type="spellStart"/>
      <w:proofErr w:type="gramStart"/>
      <w:r>
        <w:rPr>
          <w:rFonts w:ascii="Times New Roman" w:eastAsia="Times New Roman" w:hAnsi="Times New Roman" w:cs="Times New Roman"/>
          <w:sz w:val="24"/>
          <w:szCs w:val="24"/>
        </w:rPr>
        <w:t>typing”s</w:t>
      </w:r>
      <w:proofErr w:type="spellEnd"/>
      <w:proofErr w:type="gramEnd"/>
      <w:r>
        <w:rPr>
          <w:rFonts w:ascii="Times New Roman" w:eastAsia="Times New Roman" w:hAnsi="Times New Roman" w:cs="Times New Roman"/>
          <w:sz w:val="24"/>
          <w:szCs w:val="24"/>
        </w:rPr>
        <w:t>’ copy of the “</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suffix has been removed. Instead, </w:t>
      </w:r>
      <w:r>
        <w:rPr>
          <w:rFonts w:ascii="Times New Roman" w:eastAsia="Times New Roman" w:hAnsi="Times New Roman" w:cs="Times New Roman"/>
          <w:sz w:val="24"/>
          <w:szCs w:val="24"/>
        </w:rPr>
        <w:lastRenderedPageBreak/>
        <w:t xml:space="preserve">the “p” </w:t>
      </w:r>
      <w:r>
        <w:rPr>
          <w:rFonts w:ascii="Times New Roman" w:eastAsia="Times New Roman" w:hAnsi="Times New Roman" w:cs="Times New Roman"/>
          <w:sz w:val="24"/>
          <w:szCs w:val="24"/>
        </w:rPr>
        <w:t>node in the “typing” subtree is now pointing at the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node in the “following” subtree. This reduces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nodes required by 3 in this case. However, a more significant difference can be seen with a completed dictionary. For example, a dictionary </w:t>
      </w:r>
      <w:r>
        <w:rPr>
          <w:rFonts w:ascii="Times New Roman" w:eastAsia="Times New Roman" w:hAnsi="Times New Roman" w:cs="Times New Roman"/>
          <w:sz w:val="24"/>
          <w:szCs w:val="24"/>
        </w:rPr>
        <w:t>that required ~1.4 million nodes in the TST can be compressed to ~360 thousand nodes using the TDAWG. That’s about a 75% reduction in the number of nodes required.</w:t>
      </w:r>
    </w:p>
    <w:p w:rsidR="008B461B" w:rsidRDefault="00941F1E">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spelling correction algorithm gives suggestions for queries with up to an edit distance </w:t>
      </w:r>
      <w:r>
        <w:rPr>
          <w:rFonts w:ascii="Times New Roman" w:eastAsia="Times New Roman" w:hAnsi="Times New Roman" w:cs="Times New Roman"/>
          <w:sz w:val="24"/>
          <w:szCs w:val="24"/>
        </w:rPr>
        <w:t xml:space="preserve">of 2 from words in the dictionary. It is dependent on edit distances and probability. The edit distance of a query would be the number of operations that would be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be made to the word to changed it into another specific word. The operations are repl</w:t>
      </w:r>
      <w:r>
        <w:rPr>
          <w:rFonts w:ascii="Times New Roman" w:eastAsia="Times New Roman" w:hAnsi="Times New Roman" w:cs="Times New Roman"/>
          <w:sz w:val="24"/>
          <w:szCs w:val="24"/>
        </w:rPr>
        <w:t xml:space="preserve">acement, transposition, insertion and deletion. Replacement of a character involves replacing that character with any other viable character. Transposition involves swapping two characters in the query. Insertion is adding a character into any position in </w:t>
      </w:r>
      <w:r>
        <w:rPr>
          <w:rFonts w:ascii="Times New Roman" w:eastAsia="Times New Roman" w:hAnsi="Times New Roman" w:cs="Times New Roman"/>
          <w:sz w:val="24"/>
          <w:szCs w:val="24"/>
        </w:rPr>
        <w:t>the query. Deletion is removing any character from the query. For example, “</w:t>
      </w:r>
      <w:proofErr w:type="spellStart"/>
      <w:r>
        <w:rPr>
          <w:rFonts w:ascii="Times New Roman" w:eastAsia="Times New Roman" w:hAnsi="Times New Roman" w:cs="Times New Roman"/>
          <w:sz w:val="24"/>
          <w:szCs w:val="24"/>
        </w:rPr>
        <w:t>caata”and</w:t>
      </w:r>
      <w:proofErr w:type="spellEnd"/>
      <w:r>
        <w:rPr>
          <w:rFonts w:ascii="Times New Roman" w:eastAsia="Times New Roman" w:hAnsi="Times New Roman" w:cs="Times New Roman"/>
          <w:sz w:val="24"/>
          <w:szCs w:val="24"/>
        </w:rPr>
        <w:t xml:space="preserve"> “cats” have an edit distance of 2 because deleting one “a” from “</w:t>
      </w:r>
      <w:proofErr w:type="spellStart"/>
      <w:r>
        <w:rPr>
          <w:rFonts w:ascii="Times New Roman" w:eastAsia="Times New Roman" w:hAnsi="Times New Roman" w:cs="Times New Roman"/>
          <w:sz w:val="24"/>
          <w:szCs w:val="24"/>
        </w:rPr>
        <w:t>caata</w:t>
      </w:r>
      <w:proofErr w:type="spellEnd"/>
      <w:r>
        <w:rPr>
          <w:rFonts w:ascii="Times New Roman" w:eastAsia="Times New Roman" w:hAnsi="Times New Roman" w:cs="Times New Roman"/>
          <w:sz w:val="24"/>
          <w:szCs w:val="24"/>
        </w:rPr>
        <w:t>” and replacing the last “a” with an “s” results in “cats”. The probability comes in when considerin</w:t>
      </w:r>
      <w:r>
        <w:rPr>
          <w:rFonts w:ascii="Times New Roman" w:eastAsia="Times New Roman" w:hAnsi="Times New Roman" w:cs="Times New Roman"/>
          <w:sz w:val="24"/>
          <w:szCs w:val="24"/>
        </w:rPr>
        <w:t xml:space="preserve">g what suggestions to display. Only the words with </w:t>
      </w:r>
      <w:r>
        <w:rPr>
          <w:rFonts w:ascii="Times New Roman" w:eastAsia="Times New Roman" w:hAnsi="Times New Roman" w:cs="Times New Roman"/>
          <w:sz w:val="24"/>
          <w:szCs w:val="24"/>
        </w:rPr>
        <w:t>the largest edit distances will be displayed. That is, if there many words that have an edit distance of 1 from the query but just 1 word has an edit distance of 2, the spelling corrector will only suggest</w:t>
      </w:r>
      <w:r>
        <w:rPr>
          <w:rFonts w:ascii="Times New Roman" w:eastAsia="Times New Roman" w:hAnsi="Times New Roman" w:cs="Times New Roman"/>
          <w:sz w:val="24"/>
          <w:szCs w:val="24"/>
        </w:rPr>
        <w:t xml:space="preserve"> the latter word.</w:t>
      </w: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prefix search function takes a prefix and displays a selection of words with that prefix. Due to the prefix based nature of the data structure, this is a trivial task. Using the search properties of a the TDAWG, the function could ju</w:t>
      </w:r>
      <w:r>
        <w:rPr>
          <w:rFonts w:ascii="Times New Roman" w:eastAsia="Times New Roman" w:hAnsi="Times New Roman" w:cs="Times New Roman"/>
          <w:sz w:val="24"/>
          <w:szCs w:val="24"/>
        </w:rPr>
        <w:t xml:space="preserve">st display the entire subtree under the last character in the prefix. For the sake of not overwhelming the user, however, only a few of them are provided. </w:t>
      </w:r>
    </w:p>
    <w:p w:rsidR="008B461B" w:rsidRDefault="008B461B">
      <w:pPr>
        <w:spacing w:line="360" w:lineRule="auto"/>
        <w:jc w:val="both"/>
        <w:rPr>
          <w:rFonts w:ascii="Times New Roman" w:eastAsia="Times New Roman" w:hAnsi="Times New Roman" w:cs="Times New Roman"/>
          <w:b/>
          <w:sz w:val="24"/>
          <w:szCs w:val="24"/>
        </w:rPr>
      </w:pP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of the dictionary download algorithm is a list of words provided by the internet. The pre</w:t>
      </w:r>
      <w:r>
        <w:rPr>
          <w:rFonts w:ascii="Times New Roman" w:eastAsia="Times New Roman" w:hAnsi="Times New Roman" w:cs="Times New Roman"/>
          <w:sz w:val="24"/>
          <w:szCs w:val="24"/>
        </w:rPr>
        <w:t>ferred format of these words is all lowercase, with characters ranging from ‘a’ to ‘z’. Although other characters are acceptable for most of the dictionary, the hashing function that we are using has a chance of producing segmentation faults with these val</w:t>
      </w:r>
      <w:r>
        <w:rPr>
          <w:rFonts w:ascii="Times New Roman" w:eastAsia="Times New Roman" w:hAnsi="Times New Roman" w:cs="Times New Roman"/>
          <w:sz w:val="24"/>
          <w:szCs w:val="24"/>
        </w:rPr>
        <w:t>ues. For this reason, we are sticking to word lists with the above requirements. The output of the dictionary download algorithm is a text file containing all the words given by the online word list.</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of the TST is the text file produced by the di</w:t>
      </w:r>
      <w:r>
        <w:rPr>
          <w:rFonts w:ascii="Times New Roman" w:eastAsia="Times New Roman" w:hAnsi="Times New Roman" w:cs="Times New Roman"/>
          <w:sz w:val="24"/>
          <w:szCs w:val="24"/>
        </w:rPr>
        <w:t xml:space="preserve">ctionary download algorithm. The </w:t>
      </w:r>
      <w:r>
        <w:rPr>
          <w:rFonts w:ascii="Times New Roman" w:eastAsia="Times New Roman" w:hAnsi="Times New Roman" w:cs="Times New Roman"/>
          <w:sz w:val="24"/>
          <w:szCs w:val="24"/>
        </w:rPr>
        <w:lastRenderedPageBreak/>
        <w:t>output of the TST creation algorithm is an unbalanced TST.</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of the balancing algorithm is an unbalanced TST. The output is a balanced TST.</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of the TDAWG creating algorithm is a balanced TST. The output is </w:t>
      </w:r>
      <w:r>
        <w:rPr>
          <w:rFonts w:ascii="Times New Roman" w:eastAsia="Times New Roman" w:hAnsi="Times New Roman" w:cs="Times New Roman"/>
          <w:sz w:val="24"/>
          <w:szCs w:val="24"/>
        </w:rPr>
        <w:t>a TDAWG.</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for both the spelling correction and prefix search algorithms is a user-inputted string, and the TDAWG created earlier. The output for spelling correction in the case of a misspelled word will be a list of possible corrections. In the ca</w:t>
      </w:r>
      <w:r>
        <w:rPr>
          <w:rFonts w:ascii="Times New Roman" w:eastAsia="Times New Roman" w:hAnsi="Times New Roman" w:cs="Times New Roman"/>
          <w:sz w:val="24"/>
          <w:szCs w:val="24"/>
        </w:rPr>
        <w:t xml:space="preserve">se of a word that is spelled correctly, it will output that the word was found in the dictionary. The output for the prefix search will list a limited amount of words with the input prefix. If the prefix is not found, it will output that the prefix is not </w:t>
      </w:r>
      <w:r>
        <w:rPr>
          <w:rFonts w:ascii="Times New Roman" w:eastAsia="Times New Roman" w:hAnsi="Times New Roman" w:cs="Times New Roman"/>
          <w:sz w:val="24"/>
          <w:szCs w:val="24"/>
        </w:rPr>
        <w:t xml:space="preserve">found. The source code as well as all the support files used in this project can be found in the team’s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w:t>
      </w:r>
    </w:p>
    <w:p w:rsidR="008B461B" w:rsidRDefault="008B461B">
      <w:pPr>
        <w:spacing w:line="360" w:lineRule="auto"/>
        <w:jc w:val="both"/>
        <w:rPr>
          <w:rFonts w:ascii="Times New Roman" w:eastAsia="Times New Roman" w:hAnsi="Times New Roman" w:cs="Times New Roman"/>
          <w:b/>
          <w:sz w:val="20"/>
          <w:szCs w:val="20"/>
        </w:rPr>
      </w:pP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D.   Analysis of Algorithm</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important algorithms that are used in the creation of our spelling corrector. These are, </w:t>
      </w:r>
      <w:r>
        <w:rPr>
          <w:rFonts w:ascii="Times New Roman" w:eastAsia="Times New Roman" w:hAnsi="Times New Roman" w:cs="Times New Roman"/>
          <w:sz w:val="24"/>
          <w:szCs w:val="24"/>
        </w:rPr>
        <w:t xml:space="preserve">in order of utilization, downloading of the wordlist, creating the TST from the downloaded word list, balancing the TST, compressing the TST to form a TDAWG, and a spelling correction.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specified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TST-Download</w:t>
      </w:r>
      <w:r>
        <w:rPr>
          <w:rFonts w:ascii="Times New Roman" w:eastAsia="Times New Roman" w:hAnsi="Times New Roman" w:cs="Times New Roman"/>
          <w:sz w:val="24"/>
          <w:szCs w:val="24"/>
        </w:rPr>
        <w:t xml:space="preserve"> algorithm, as the name implies,</w:t>
      </w:r>
      <w:r>
        <w:rPr>
          <w:rFonts w:ascii="Times New Roman" w:eastAsia="Times New Roman" w:hAnsi="Times New Roman" w:cs="Times New Roman"/>
          <w:sz w:val="24"/>
          <w:szCs w:val="24"/>
        </w:rPr>
        <w:t xml:space="preserve"> is used to download an online English word list and stores the downloaded word list in a .txt file in the home directory. We chose this algorithm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a web-based component to our implementation, considering that we collectively lack any exper</w:t>
      </w:r>
      <w:r>
        <w:rPr>
          <w:rFonts w:ascii="Times New Roman" w:eastAsia="Times New Roman" w:hAnsi="Times New Roman" w:cs="Times New Roman"/>
          <w:sz w:val="24"/>
          <w:szCs w:val="24"/>
        </w:rPr>
        <w:t xml:space="preserve">ience in HTML and CSS. The TST-Download algorithm has an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runtime and space complexity--each line of the web page must be read and written to a .txt file.</w:t>
      </w:r>
    </w:p>
    <w:p w:rsidR="008B461B" w:rsidRDefault="00941F1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711506" cy="3633788"/>
            <wp:effectExtent l="0" t="0" r="0" b="0"/>
            <wp:docPr id="2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a:srcRect/>
                    <a:stretch>
                      <a:fillRect/>
                    </a:stretch>
                  </pic:blipFill>
                  <pic:spPr>
                    <a:xfrm>
                      <a:off x="0" y="0"/>
                      <a:ext cx="2711506" cy="3633788"/>
                    </a:xfrm>
                    <a:prstGeom prst="rect">
                      <a:avLst/>
                    </a:prstGeom>
                    <a:ln/>
                  </pic:spPr>
                </pic:pic>
              </a:graphicData>
            </a:graphic>
          </wp:inline>
        </w:drawing>
      </w:r>
    </w:p>
    <w:p w:rsidR="008B461B" w:rsidRDefault="00941F1E">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Once the word list is downloaded, we begin to build the TST. </w:t>
      </w:r>
      <w:r>
        <w:rPr>
          <w:rFonts w:ascii="Times New Roman" w:eastAsia="Times New Roman" w:hAnsi="Times New Roman" w:cs="Times New Roman"/>
          <w:sz w:val="24"/>
          <w:szCs w:val="24"/>
        </w:rPr>
        <w:t xml:space="preserve">The principal algorithms utilized are </w:t>
      </w: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NewNode</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TST-INSERT</w:t>
      </w:r>
      <w:r>
        <w:rPr>
          <w:rFonts w:ascii="Times New Roman" w:eastAsia="Times New Roman" w:hAnsi="Times New Roman" w:cs="Times New Roman"/>
          <w:sz w:val="24"/>
          <w:szCs w:val="24"/>
        </w:rPr>
        <w:t xml:space="preserve">: the former, with a constant runtime and space complexity, creates a node </w:t>
      </w:r>
      <w:r>
        <w:rPr>
          <w:rFonts w:ascii="Times New Roman" w:eastAsia="Times New Roman" w:hAnsi="Times New Roman" w:cs="Times New Roman"/>
          <w:sz w:val="24"/>
          <w:szCs w:val="24"/>
        </w:rPr>
        <w:lastRenderedPageBreak/>
        <w:t xml:space="preserve">for each character in a string read from the .txt file; the latter, with an </w:t>
      </w:r>
      <w:proofErr w:type="gramStart"/>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m </w:t>
      </w:r>
      <m:oMath>
        <m:r>
          <w:rPr>
            <w:rFonts w:ascii="Cambria Math" w:hAnsi="Cambria Math"/>
          </w:rPr>
          <m:t>×</m:t>
        </m:r>
      </m:oMath>
      <w:r>
        <w:rPr>
          <w:rFonts w:ascii="Times New Roman" w:eastAsia="Times New Roman" w:hAnsi="Times New Roman" w:cs="Times New Roman"/>
          <w:sz w:val="24"/>
          <w:szCs w:val="24"/>
        </w:rPr>
        <w:t>log</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runtime and space complexit</w:t>
      </w:r>
      <w:r>
        <w:rPr>
          <w:rFonts w:ascii="Times New Roman" w:eastAsia="Times New Roman" w:hAnsi="Times New Roman" w:cs="Times New Roman"/>
          <w:sz w:val="24"/>
          <w:szCs w:val="24"/>
        </w:rPr>
        <w:t>y-- where m is the number of words in the .txt file and n is the number of nodes--inserts a word into the TST. TST-INSERT was chosen to make use of the Divide and Conquer algorithmic approach, considering that each node of the TST has three links--thus, th</w:t>
      </w:r>
      <w:r>
        <w:rPr>
          <w:rFonts w:ascii="Times New Roman" w:eastAsia="Times New Roman" w:hAnsi="Times New Roman" w:cs="Times New Roman"/>
          <w:sz w:val="24"/>
          <w:szCs w:val="24"/>
        </w:rPr>
        <w:t xml:space="preserve">ree subtasks. </w:t>
      </w:r>
    </w:p>
    <w:p w:rsidR="008B461B" w:rsidRDefault="008B461B">
      <w:pPr>
        <w:spacing w:line="360" w:lineRule="auto"/>
        <w:jc w:val="both"/>
        <w:rPr>
          <w:rFonts w:ascii="Times New Roman" w:eastAsia="Times New Roman" w:hAnsi="Times New Roman" w:cs="Times New Roman"/>
          <w:b/>
          <w:sz w:val="24"/>
          <w:szCs w:val="24"/>
        </w:rPr>
      </w:pPr>
    </w:p>
    <w:p w:rsidR="008B461B" w:rsidRDefault="00941F1E">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072685" cy="194786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072685" cy="1947863"/>
                    </a:xfrm>
                    <a:prstGeom prst="rect">
                      <a:avLst/>
                    </a:prstGeom>
                    <a:ln/>
                  </pic:spPr>
                </pic:pic>
              </a:graphicData>
            </a:graphic>
          </wp:inline>
        </w:drawing>
      </w:r>
    </w:p>
    <w:p w:rsidR="008B461B" w:rsidRDefault="00941F1E">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024188" cy="2904691"/>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024188" cy="2904691"/>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TST-INSERT</w:t>
      </w:r>
      <w:r>
        <w:rPr>
          <w:rFonts w:ascii="Times New Roman" w:eastAsia="Times New Roman" w:hAnsi="Times New Roman" w:cs="Times New Roman"/>
          <w:sz w:val="24"/>
          <w:szCs w:val="24"/>
        </w:rPr>
        <w:t xml:space="preserve"> terminates with a constructed TST, which is unbalanced, </w:t>
      </w:r>
      <w:r>
        <w:rPr>
          <w:rFonts w:ascii="Times New Roman" w:eastAsia="Times New Roman" w:hAnsi="Times New Roman" w:cs="Times New Roman"/>
          <w:sz w:val="24"/>
          <w:szCs w:val="24"/>
        </w:rPr>
        <w:t xml:space="preserve">considering that the .txt file is alphabetized. Searching in the unbalanced TST degenerates into </w:t>
      </w:r>
      <w:proofErr w:type="gramStart"/>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w:t>
      </w:r>
      <m:oMath>
        <m:r>
          <w:rPr>
            <w:rFonts w:ascii="Cambria Math" w:hAnsi="Cambria Math"/>
          </w:rPr>
          <m:t>×</m:t>
        </m:r>
      </m:oMath>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is the length of a word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nodes in the TST. In order to take full advantage of the BST ideas implanted in the TST, it became apparent that we had to balance the TST to facilitate a logarithmic search time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w:t>
      </w:r>
      <m:oMath>
        <m:r>
          <w:rPr>
            <w:rFonts w:ascii="Cambria Math" w:hAnsi="Cambria Math"/>
          </w:rPr>
          <m:t>×</m:t>
        </m:r>
      </m:oMath>
      <w:r>
        <w:rPr>
          <w:rFonts w:ascii="Times New Roman" w:eastAsia="Times New Roman" w:hAnsi="Times New Roman" w:cs="Times New Roman"/>
          <w:i/>
          <w:sz w:val="24"/>
          <w:szCs w:val="24"/>
        </w:rPr>
        <w:t>log</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where n is the number of nodes. To this en</w:t>
      </w: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algorithms were utilized: </w:t>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TST-BALANCE</w:t>
      </w:r>
      <w:r>
        <w:rPr>
          <w:rFonts w:ascii="Times New Roman" w:eastAsia="Times New Roman" w:hAnsi="Times New Roman" w:cs="Times New Roman"/>
          <w:sz w:val="24"/>
          <w:szCs w:val="24"/>
        </w:rPr>
        <w:t xml:space="preserve">: Sets the count field of each node, balances a level of the TST, as well as balance all levels of the TST in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m:oMath>
        <m:r>
          <w:rPr>
            <w:rFonts w:ascii="Cambria Math" w:hAnsi="Cambria Math"/>
          </w:rPr>
          <m:t>×</m:t>
        </m:r>
      </m:oMath>
      <w:r>
        <w:rPr>
          <w:rFonts w:ascii="Times New Roman" w:eastAsia="Times New Roman" w:hAnsi="Times New Roman" w:cs="Times New Roman"/>
          <w:i/>
          <w:sz w:val="24"/>
          <w:szCs w:val="24"/>
        </w:rPr>
        <w:t>log</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time and space, where m is the number of levels to be balanced and n is the number of nodes in the unbalanced TST. It takes as input the root of the unbalanced TST and produces a balanced TST with a new root as its output;</w:t>
      </w:r>
    </w:p>
    <w:p w:rsidR="008B461B" w:rsidRDefault="00941F1E">
      <w:pPr>
        <w:spacing w:line="360" w:lineRule="auto"/>
        <w:ind w:left="-27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28925" cy="12700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2828925" cy="1270000"/>
                    </a:xfrm>
                    <a:prstGeom prst="rect">
                      <a:avLst/>
                    </a:prstGeom>
                    <a:ln/>
                  </pic:spPr>
                </pic:pic>
              </a:graphicData>
            </a:graphic>
          </wp:inline>
        </w:drawing>
      </w:r>
    </w:p>
    <w:p w:rsidR="008B461B" w:rsidRDefault="00941F1E">
      <w:pPr>
        <w:spacing w:line="360" w:lineRule="auto"/>
        <w:ind w:left="-27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TST-</w:t>
      </w:r>
      <w:proofErr w:type="spellStart"/>
      <w:r>
        <w:rPr>
          <w:rFonts w:ascii="Times New Roman" w:eastAsia="Times New Roman" w:hAnsi="Times New Roman" w:cs="Times New Roman"/>
          <w:b/>
          <w:sz w:val="24"/>
          <w:szCs w:val="24"/>
        </w:rPr>
        <w:t>SetCount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Sets the numb</w:t>
      </w:r>
      <w:r>
        <w:rPr>
          <w:rFonts w:ascii="Times New Roman" w:eastAsia="Times New Roman" w:hAnsi="Times New Roman" w:cs="Times New Roman"/>
          <w:sz w:val="24"/>
          <w:szCs w:val="24"/>
        </w:rPr>
        <w:t xml:space="preserve">er of children nodes on the same level. Its input is the root of the unbalanced TST,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output is assigning a value to the count field of each node in the unbalanced TST;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lastRenderedPageBreak/>
        <w:tab/>
      </w:r>
      <w:r>
        <w:rPr>
          <w:rFonts w:ascii="Times New Roman" w:eastAsia="Times New Roman" w:hAnsi="Times New Roman" w:cs="Times New Roman"/>
          <w:b/>
          <w:noProof/>
          <w:sz w:val="24"/>
          <w:szCs w:val="24"/>
        </w:rPr>
        <w:drawing>
          <wp:inline distT="114300" distB="114300" distL="114300" distR="114300">
            <wp:extent cx="2961046" cy="19954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2961046" cy="1995488"/>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BalanceALevel</w:t>
      </w:r>
      <w:proofErr w:type="spellEnd"/>
      <w:r>
        <w:rPr>
          <w:rFonts w:ascii="Times New Roman" w:eastAsia="Times New Roman" w:hAnsi="Times New Roman" w:cs="Times New Roman"/>
          <w:sz w:val="24"/>
          <w:szCs w:val="24"/>
        </w:rPr>
        <w:t>: Balances a level of the TST. Its input is the root of a s</w:t>
      </w:r>
      <w:r>
        <w:rPr>
          <w:rFonts w:ascii="Times New Roman" w:eastAsia="Times New Roman" w:hAnsi="Times New Roman" w:cs="Times New Roman"/>
          <w:sz w:val="24"/>
          <w:szCs w:val="24"/>
        </w:rPr>
        <w:t>ubtree of the TST, and its output is the balanced subtree, as well as its left and right children subtrees;</w:t>
      </w:r>
    </w:p>
    <w:p w:rsidR="008B461B" w:rsidRDefault="00941F1E">
      <w:pPr>
        <w:spacing w:line="360" w:lineRule="auto"/>
        <w:ind w:hanging="135"/>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70489" cy="2043113"/>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7"/>
                    <a:srcRect/>
                    <a:stretch>
                      <a:fillRect/>
                    </a:stretch>
                  </pic:blipFill>
                  <pic:spPr>
                    <a:xfrm>
                      <a:off x="0" y="0"/>
                      <a:ext cx="2870489" cy="2043113"/>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TST-Divide:</w:t>
      </w:r>
      <w:r>
        <w:rPr>
          <w:rFonts w:ascii="Times New Roman" w:eastAsia="Times New Roman" w:hAnsi="Times New Roman" w:cs="Times New Roman"/>
          <w:sz w:val="24"/>
          <w:szCs w:val="24"/>
        </w:rPr>
        <w:t xml:space="preserve"> Finds the pivot node--that is, the subtree whose root will be the new root of the TST. Its inputs are the root of an unbalanced subtre</w:t>
      </w:r>
      <w:r>
        <w:rPr>
          <w:rFonts w:ascii="Times New Roman" w:eastAsia="Times New Roman" w:hAnsi="Times New Roman" w:cs="Times New Roman"/>
          <w:sz w:val="24"/>
          <w:szCs w:val="24"/>
        </w:rPr>
        <w:t>e and a precomputed pivot position; its output is a pointer to the new pivot node;</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28925" cy="297180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8"/>
                    <a:srcRect/>
                    <a:stretch>
                      <a:fillRect/>
                    </a:stretch>
                  </pic:blipFill>
                  <pic:spPr>
                    <a:xfrm>
                      <a:off x="0" y="0"/>
                      <a:ext cx="2828925" cy="2971800"/>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BalanceAllLevels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Balances all levels of the TST. Its input is the root of the unbalanced TST, and its output is a balanced TST;</w:t>
      </w:r>
    </w:p>
    <w:p w:rsidR="008B461B" w:rsidRDefault="00941F1E">
      <w:pPr>
        <w:spacing w:line="360" w:lineRule="auto"/>
        <w:ind w:firstLine="90"/>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114300" distB="114300" distL="114300" distR="114300">
            <wp:extent cx="2786063" cy="1658877"/>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9"/>
                    <a:srcRect/>
                    <a:stretch>
                      <a:fillRect/>
                    </a:stretch>
                  </pic:blipFill>
                  <pic:spPr>
                    <a:xfrm>
                      <a:off x="0" y="0"/>
                      <a:ext cx="2786063" cy="1658877"/>
                    </a:xfrm>
                    <a:prstGeom prst="rect">
                      <a:avLst/>
                    </a:prstGeom>
                    <a:ln/>
                  </pic:spPr>
                </pic:pic>
              </a:graphicData>
            </a:graphic>
          </wp:inline>
        </w:drawing>
      </w:r>
      <w:r>
        <w:rPr>
          <w:rFonts w:ascii="Times New Roman" w:eastAsia="Times New Roman" w:hAnsi="Times New Roman" w:cs="Times New Roman"/>
          <w:sz w:val="24"/>
          <w:szCs w:val="24"/>
        </w:rPr>
        <w:t xml:space="preserve"> </w:t>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RotateRight</w:t>
      </w:r>
      <w:proofErr w:type="spellEnd"/>
      <w:r>
        <w:rPr>
          <w:rFonts w:ascii="Times New Roman" w:eastAsia="Times New Roman" w:hAnsi="Times New Roman" w:cs="Times New Roman"/>
          <w:sz w:val="24"/>
          <w:szCs w:val="24"/>
        </w:rPr>
        <w:t>: Performs right rotation on the TST to preserve the BST order property. Its input is the root of a subtree of the unbalanced TST; its output is the restoration of the BST order property if the right subtree of a subtree does not conform to the BST order p</w:t>
      </w:r>
      <w:r>
        <w:rPr>
          <w:rFonts w:ascii="Times New Roman" w:eastAsia="Times New Roman" w:hAnsi="Times New Roman" w:cs="Times New Roman"/>
          <w:sz w:val="24"/>
          <w:szCs w:val="24"/>
        </w:rPr>
        <w:t xml:space="preserve">roperty; </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lastRenderedPageBreak/>
        <w:drawing>
          <wp:inline distT="114300" distB="114300" distL="114300" distR="114300">
            <wp:extent cx="2828925" cy="28956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2828925" cy="2895600"/>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RotateRight</w:t>
      </w:r>
      <w:proofErr w:type="spellEnd"/>
      <w:r>
        <w:rPr>
          <w:rFonts w:ascii="Times New Roman" w:eastAsia="Times New Roman" w:hAnsi="Times New Roman" w:cs="Times New Roman"/>
          <w:sz w:val="24"/>
          <w:szCs w:val="24"/>
        </w:rPr>
        <w:t>: Performs left rotation on the TST to preserve the BST order property. Its input is the root of a subtree of the unbalanced TST; its output is the restoration of the BST order property if the left subtree of a subtree does not c</w:t>
      </w:r>
      <w:r>
        <w:rPr>
          <w:rFonts w:ascii="Times New Roman" w:eastAsia="Times New Roman" w:hAnsi="Times New Roman" w:cs="Times New Roman"/>
          <w:sz w:val="24"/>
          <w:szCs w:val="24"/>
        </w:rPr>
        <w:t>onform to the BST order property.</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114300" distB="114300" distL="114300" distR="114300">
            <wp:extent cx="2828925" cy="2997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828925" cy="2997200"/>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balancing the TST, the next step is to compress the TST into a TDAWG. Recall that the goal is to find equal subtrees in the balanced TST and replace all links to these subtrees with a link that leads to only one of</w:t>
      </w:r>
      <w:r>
        <w:rPr>
          <w:rFonts w:ascii="Times New Roman" w:eastAsia="Times New Roman" w:hAnsi="Times New Roman" w:cs="Times New Roman"/>
          <w:sz w:val="24"/>
          <w:szCs w:val="24"/>
        </w:rPr>
        <w:t xml:space="preserve"> the subtrees. To this end,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algorithms were utilized:</w:t>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TST-Compress</w:t>
      </w:r>
      <w:r>
        <w:rPr>
          <w:rFonts w:ascii="Times New Roman" w:eastAsia="Times New Roman" w:hAnsi="Times New Roman" w:cs="Times New Roman"/>
          <w:sz w:val="24"/>
          <w:szCs w:val="24"/>
        </w:rPr>
        <w:t xml:space="preserve">: Compresses the balanced TST to form a TDAWG. Its input is the root of the balanced TST, and its output is a TDAWG in which duplicate suffixes are removed in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m </w:t>
      </w:r>
      <m:oMath>
        <m:r>
          <w:rPr>
            <w:rFonts w:ascii="Cambria Math" w:hAnsi="Cambria Math"/>
          </w:rPr>
          <m:t>×</m:t>
        </m:r>
      </m:oMath>
      <w:r>
        <w:rPr>
          <w:rFonts w:ascii="Times New Roman" w:eastAsia="Times New Roman" w:hAnsi="Times New Roman" w:cs="Times New Roman"/>
          <w:sz w:val="24"/>
          <w:szCs w:val="24"/>
        </w:rPr>
        <w:t xml:space="preserve"> log</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n) time </w:t>
      </w:r>
      <w:r>
        <w:rPr>
          <w:rFonts w:ascii="Times New Roman" w:eastAsia="Times New Roman" w:hAnsi="Times New Roman" w:cs="Times New Roman"/>
          <w:sz w:val="24"/>
          <w:szCs w:val="24"/>
        </w:rPr>
        <w:t>and space--where m is the number of the equal subtrees and n is the number of nodes of the equal subtrees;</w:t>
      </w:r>
    </w:p>
    <w:p w:rsidR="008B461B" w:rsidRDefault="00941F1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2828925" cy="1790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2828925" cy="1790700"/>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ComputeHash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computes the hash field for all nodes in the balanced TST except the root. This is done by computing the hashes for the children r</w:t>
      </w:r>
      <w:r>
        <w:rPr>
          <w:rFonts w:ascii="Times New Roman" w:eastAsia="Times New Roman" w:hAnsi="Times New Roman" w:cs="Times New Roman"/>
          <w:sz w:val="24"/>
          <w:szCs w:val="24"/>
        </w:rPr>
        <w:t>ecursively and using them for the current hash in O(n) time and space. Its input is the root of the balanced TST, and its output is assigning a value to the hash field of every node in the balanced TST, save the root node;</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lastRenderedPageBreak/>
        <w:drawing>
          <wp:inline distT="114300" distB="114300" distL="114300" distR="114300">
            <wp:extent cx="2828925" cy="28829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3"/>
                    <a:srcRect/>
                    <a:stretch>
                      <a:fillRect/>
                    </a:stretch>
                  </pic:blipFill>
                  <pic:spPr>
                    <a:xfrm>
                      <a:off x="0" y="0"/>
                      <a:ext cx="2828925" cy="2882900"/>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RemoveDuplicates</w:t>
      </w:r>
      <w:proofErr w:type="spellEnd"/>
      <w:r>
        <w:rPr>
          <w:rFonts w:ascii="Times New Roman" w:eastAsia="Times New Roman" w:hAnsi="Times New Roman" w:cs="Times New Roman"/>
          <w:sz w:val="24"/>
          <w:szCs w:val="24"/>
        </w:rPr>
        <w:t>: removes d</w:t>
      </w:r>
      <w:r>
        <w:rPr>
          <w:rFonts w:ascii="Times New Roman" w:eastAsia="Times New Roman" w:hAnsi="Times New Roman" w:cs="Times New Roman"/>
          <w:sz w:val="24"/>
          <w:szCs w:val="24"/>
        </w:rPr>
        <w:t>uplicate suffixes starting from the longest one. It does so by first checking if the current node is in the hash table. Its input is the root of the balanced TST, and its output is the removal of nodes of balanced TST consisting of duplicate suffixes;</w:t>
      </w:r>
    </w:p>
    <w:p w:rsidR="008B461B" w:rsidRDefault="00941F1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2828925" cy="29083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2828925" cy="2908300"/>
                    </a:xfrm>
                    <a:prstGeom prst="rect">
                      <a:avLst/>
                    </a:prstGeom>
                    <a:ln/>
                  </pic:spPr>
                </pic:pic>
              </a:graphicData>
            </a:graphic>
          </wp:inline>
        </w:drawing>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TST-</w:t>
      </w:r>
      <w:proofErr w:type="spellStart"/>
      <w:r>
        <w:rPr>
          <w:rFonts w:ascii="Times New Roman" w:eastAsia="Times New Roman" w:hAnsi="Times New Roman" w:cs="Times New Roman"/>
          <w:b/>
          <w:sz w:val="24"/>
          <w:szCs w:val="24"/>
        </w:rPr>
        <w:t>CheckAndRemoveDuplicates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determines if a node of the balanced TST has been hashed. Its input is the root of the balanced TST, and its output is true if the current node is already hashed and subsequently removed; otherwise, it is false.</w:t>
      </w:r>
      <w:r>
        <w:rPr>
          <w:rFonts w:ascii="Times New Roman" w:eastAsia="Times New Roman" w:hAnsi="Times New Roman" w:cs="Times New Roman"/>
          <w:b/>
          <w:noProof/>
          <w:sz w:val="28"/>
          <w:szCs w:val="28"/>
        </w:rPr>
        <w:drawing>
          <wp:inline distT="114300" distB="114300" distL="114300" distR="114300">
            <wp:extent cx="2828925" cy="26543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a:srcRect/>
                    <a:stretch>
                      <a:fillRect/>
                    </a:stretch>
                  </pic:blipFill>
                  <pic:spPr>
                    <a:xfrm>
                      <a:off x="0" y="0"/>
                      <a:ext cx="2828925" cy="2654300"/>
                    </a:xfrm>
                    <a:prstGeom prst="rect">
                      <a:avLst/>
                    </a:prstGeom>
                    <a:ln/>
                  </pic:spPr>
                </pic:pic>
              </a:graphicData>
            </a:graphic>
          </wp:inline>
        </w:drawing>
      </w:r>
    </w:p>
    <w:p w:rsidR="008B461B" w:rsidRDefault="00941F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a TD</w:t>
      </w:r>
      <w:r>
        <w:rPr>
          <w:rFonts w:ascii="Times New Roman" w:eastAsia="Times New Roman" w:hAnsi="Times New Roman" w:cs="Times New Roman"/>
          <w:sz w:val="24"/>
          <w:szCs w:val="24"/>
        </w:rPr>
        <w:t xml:space="preserve">AWG has been created, the next step is to traverse the TDAWG to lookup a query in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i/>
          <w:sz w:val="24"/>
          <w:szCs w:val="24"/>
        </w:rPr>
        <w:t xml:space="preserve">l </w:t>
      </w:r>
      <m:oMath>
        <m:r>
          <w:rPr>
            <w:rFonts w:ascii="Cambria Math" w:hAnsi="Cambria Math"/>
          </w:rPr>
          <m:t>×</m:t>
        </m:r>
      </m:oMath>
      <w:r>
        <w:rPr>
          <w:rFonts w:ascii="Times New Roman" w:eastAsia="Times New Roman" w:hAnsi="Times New Roman" w:cs="Times New Roman"/>
          <w:i/>
          <w:sz w:val="24"/>
          <w:szCs w:val="24"/>
        </w:rPr>
        <w:t>log</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 xml:space="preserve"> n</w:t>
      </w:r>
      <w:r>
        <w:rPr>
          <w:rFonts w:ascii="Times New Roman" w:eastAsia="Times New Roman" w:hAnsi="Times New Roman" w:cs="Times New Roman"/>
          <w:sz w:val="24"/>
          <w:szCs w:val="24"/>
        </w:rPr>
        <w:t xml:space="preserve">) time and space, where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 xml:space="preserve">is the length of the query and n is the number of nodes in the TDAWG. To this end, the </w:t>
      </w:r>
      <w:r>
        <w:rPr>
          <w:rFonts w:ascii="Times New Roman" w:eastAsia="Times New Roman" w:hAnsi="Times New Roman" w:cs="Times New Roman"/>
          <w:b/>
          <w:sz w:val="24"/>
          <w:szCs w:val="24"/>
        </w:rPr>
        <w:t>TST-Search</w:t>
      </w:r>
      <w:r>
        <w:rPr>
          <w:rFonts w:ascii="Times New Roman" w:eastAsia="Times New Roman" w:hAnsi="Times New Roman" w:cs="Times New Roman"/>
          <w:sz w:val="24"/>
          <w:szCs w:val="24"/>
        </w:rPr>
        <w:t xml:space="preserve"> algorithm takes as inputs the root of the TDAWG and a string query and returns true if the query is found, or false otherwise. Searching in the TDAWG is done in a DFS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 xml:space="preserve"> traversal fashion:</w:t>
      </w:r>
    </w:p>
    <w:p w:rsidR="008B461B" w:rsidRDefault="00941F1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2828925" cy="26416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2828925" cy="2641600"/>
                    </a:xfrm>
                    <a:prstGeom prst="rect">
                      <a:avLst/>
                    </a:prstGeom>
                    <a:ln/>
                  </pic:spPr>
                </pic:pic>
              </a:graphicData>
            </a:graphic>
          </wp:inline>
        </w:drawing>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When TST-Search returns false, our implementation attemp</w:t>
      </w:r>
      <w:r>
        <w:rPr>
          <w:rFonts w:ascii="Times New Roman" w:eastAsia="Times New Roman" w:hAnsi="Times New Roman" w:cs="Times New Roman"/>
          <w:sz w:val="24"/>
          <w:szCs w:val="24"/>
        </w:rPr>
        <w:t xml:space="preserve">ts to correct the spelling to within an edit distance of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The algorithm </w:t>
      </w:r>
      <w:r>
        <w:rPr>
          <w:rFonts w:ascii="Times New Roman" w:eastAsia="Times New Roman" w:hAnsi="Times New Roman" w:cs="Times New Roman"/>
          <w:b/>
          <w:sz w:val="24"/>
          <w:szCs w:val="24"/>
        </w:rPr>
        <w:t>TST-Correct</w:t>
      </w:r>
      <w:r>
        <w:rPr>
          <w:rFonts w:ascii="Times New Roman" w:eastAsia="Times New Roman" w:hAnsi="Times New Roman" w:cs="Times New Roman"/>
          <w:sz w:val="24"/>
          <w:szCs w:val="24"/>
        </w:rPr>
        <w:t xml:space="preserve">, coupled with an overloaded </w:t>
      </w:r>
      <w:r>
        <w:rPr>
          <w:rFonts w:ascii="Times New Roman" w:eastAsia="Times New Roman" w:hAnsi="Times New Roman" w:cs="Times New Roman"/>
          <w:b/>
          <w:sz w:val="24"/>
          <w:szCs w:val="24"/>
        </w:rPr>
        <w:t>TST-Correct</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TST-Edits</w:t>
      </w:r>
      <w:r>
        <w:rPr>
          <w:rFonts w:ascii="Times New Roman" w:eastAsia="Times New Roman" w:hAnsi="Times New Roman" w:cs="Times New Roman"/>
          <w:sz w:val="24"/>
          <w:szCs w:val="24"/>
        </w:rPr>
        <w:t xml:space="preserve"> are utilized for our spell corrector.</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TST-Correct</w:t>
      </w:r>
      <w:r>
        <w:rPr>
          <w:rFonts w:ascii="Times New Roman" w:eastAsia="Times New Roman" w:hAnsi="Times New Roman" w:cs="Times New Roman"/>
          <w:sz w:val="24"/>
          <w:szCs w:val="24"/>
        </w:rPr>
        <w:t>: returns the search query if the query is spelled correctly: tha</w:t>
      </w:r>
      <w:r>
        <w:rPr>
          <w:rFonts w:ascii="Times New Roman" w:eastAsia="Times New Roman" w:hAnsi="Times New Roman" w:cs="Times New Roman"/>
          <w:sz w:val="24"/>
          <w:szCs w:val="24"/>
        </w:rPr>
        <w:t xml:space="preserve">t is, the query is found in the dictionary; otherwise, it returns an empty string </w:t>
      </w:r>
      <w:proofErr w:type="gramStart"/>
      <w:r>
        <w:rPr>
          <w:rFonts w:ascii="Times New Roman" w:eastAsia="Times New Roman" w:hAnsi="Times New Roman" w:cs="Times New Roman"/>
          <w:sz w:val="24"/>
          <w:szCs w:val="24"/>
        </w:rPr>
        <w:t>within  O</w:t>
      </w:r>
      <w:proofErr w:type="gramEnd"/>
      <w:r>
        <w:rPr>
          <w:rFonts w:ascii="Times New Roman" w:eastAsia="Times New Roman" w:hAnsi="Times New Roman" w:cs="Times New Roman"/>
          <w:sz w:val="24"/>
          <w:szCs w:val="24"/>
        </w:rPr>
        <w:t>(1) time and space:</w:t>
      </w:r>
      <w:r>
        <w:rPr>
          <w:rFonts w:ascii="Times New Roman" w:eastAsia="Times New Roman" w:hAnsi="Times New Roman" w:cs="Times New Roman"/>
          <w:sz w:val="24"/>
          <w:szCs w:val="24"/>
        </w:rPr>
        <w:tab/>
      </w:r>
      <w:r>
        <w:rPr>
          <w:rFonts w:ascii="Times New Roman" w:eastAsia="Times New Roman" w:hAnsi="Times New Roman" w:cs="Times New Roman"/>
          <w:b/>
          <w:noProof/>
          <w:sz w:val="28"/>
          <w:szCs w:val="28"/>
        </w:rPr>
        <w:drawing>
          <wp:inline distT="114300" distB="114300" distL="114300" distR="114300">
            <wp:extent cx="2828925" cy="12319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7"/>
                    <a:srcRect/>
                    <a:stretch>
                      <a:fillRect/>
                    </a:stretch>
                  </pic:blipFill>
                  <pic:spPr>
                    <a:xfrm>
                      <a:off x="0" y="0"/>
                      <a:ext cx="2828925" cy="1231900"/>
                    </a:xfrm>
                    <a:prstGeom prst="rect">
                      <a:avLst/>
                    </a:prstGeom>
                    <a:ln/>
                  </pic:spPr>
                </pic:pic>
              </a:graphicData>
            </a:graphic>
          </wp:inline>
        </w:drawing>
      </w:r>
    </w:p>
    <w:p w:rsidR="008B461B" w:rsidRDefault="00941F1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TST-Correct</w:t>
      </w:r>
      <w:r>
        <w:rPr>
          <w:rFonts w:ascii="Times New Roman" w:eastAsia="Times New Roman" w:hAnsi="Times New Roman" w:cs="Times New Roman"/>
          <w:sz w:val="24"/>
          <w:szCs w:val="24"/>
        </w:rPr>
        <w:t xml:space="preserve">: the overloaded counterpart to TST-Correct, attempts to correct the misspelled query within an edit distance of 2. Its inputs are </w:t>
      </w:r>
      <w:r>
        <w:rPr>
          <w:rFonts w:ascii="Times New Roman" w:eastAsia="Times New Roman" w:hAnsi="Times New Roman" w:cs="Times New Roman"/>
          <w:sz w:val="24"/>
          <w:szCs w:val="24"/>
        </w:rPr>
        <w:t xml:space="preserve">the string query </w:t>
      </w:r>
      <w:r>
        <w:rPr>
          <w:rFonts w:ascii="Times New Roman" w:eastAsia="Times New Roman" w:hAnsi="Times New Roman" w:cs="Times New Roman"/>
          <w:sz w:val="24"/>
          <w:szCs w:val="24"/>
        </w:rPr>
        <w:t>and a string vector, and its output is a correct suggestion list, if any:</w:t>
      </w:r>
      <w:r>
        <w:rPr>
          <w:rFonts w:ascii="Times New Roman" w:eastAsia="Times New Roman" w:hAnsi="Times New Roman" w:cs="Times New Roman"/>
          <w:sz w:val="24"/>
          <w:szCs w:val="24"/>
        </w:rPr>
        <w:tab/>
      </w:r>
      <w:r>
        <w:rPr>
          <w:rFonts w:ascii="Times New Roman" w:eastAsia="Times New Roman" w:hAnsi="Times New Roman" w:cs="Times New Roman"/>
          <w:b/>
          <w:noProof/>
          <w:sz w:val="28"/>
          <w:szCs w:val="28"/>
        </w:rPr>
        <w:drawing>
          <wp:inline distT="114300" distB="114300" distL="114300" distR="114300">
            <wp:extent cx="2828925" cy="37211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2828925" cy="3721100"/>
                    </a:xfrm>
                    <a:prstGeom prst="rect">
                      <a:avLst/>
                    </a:prstGeom>
                    <a:ln/>
                  </pic:spPr>
                </pic:pic>
              </a:graphicData>
            </a:graphic>
          </wp:inline>
        </w:drawing>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 xml:space="preserve">TST-Edits: </w:t>
      </w:r>
      <w:r>
        <w:rPr>
          <w:rFonts w:ascii="Times New Roman" w:eastAsia="Times New Roman" w:hAnsi="Times New Roman" w:cs="Times New Roman"/>
          <w:sz w:val="24"/>
          <w:szCs w:val="24"/>
        </w:rPr>
        <w:t>performs four edits on a misspelled query. These edits are insertions, deletions, transpositions, and alterations. For a given misspelled query of leng</w:t>
      </w:r>
      <w:r>
        <w:rPr>
          <w:rFonts w:ascii="Times New Roman" w:eastAsia="Times New Roman" w:hAnsi="Times New Roman" w:cs="Times New Roman"/>
          <w:sz w:val="24"/>
          <w:szCs w:val="24"/>
        </w:rPr>
        <w:t xml:space="preserve">th n, TST-Edits performs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deletions, </w:t>
      </w:r>
      <m:oMath>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transpositions, </w:t>
      </w:r>
      <m:oMath>
        <m:r>
          <w:rPr>
            <w:rFonts w:ascii="Times New Roman" w:eastAsia="Times New Roman" w:hAnsi="Times New Roman" w:cs="Times New Roman"/>
            <w:sz w:val="24"/>
            <w:szCs w:val="24"/>
          </w:rPr>
          <m:t>36</m:t>
        </m:r>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alterations, and </w:t>
      </w:r>
      <m:oMath>
        <m:r>
          <w:rPr>
            <w:rFonts w:ascii="Times New Roman" w:eastAsia="Times New Roman" w:hAnsi="Times New Roman" w:cs="Times New Roman"/>
            <w:sz w:val="24"/>
            <w:szCs w:val="24"/>
          </w:rPr>
          <m:t>36(</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insertions, for a total of </w:t>
      </w:r>
      <m:oMath>
        <m:r>
          <w:rPr>
            <w:rFonts w:ascii="Times New Roman" w:eastAsia="Times New Roman" w:hAnsi="Times New Roman" w:cs="Times New Roman"/>
            <w:sz w:val="24"/>
            <w:szCs w:val="24"/>
          </w:rPr>
          <m:t>74</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+35</m:t>
        </m:r>
      </m:oMath>
      <w:r>
        <w:rPr>
          <w:rFonts w:ascii="Times New Roman" w:eastAsia="Times New Roman" w:hAnsi="Times New Roman" w:cs="Times New Roman"/>
          <w:sz w:val="24"/>
          <w:szCs w:val="24"/>
        </w:rPr>
        <w:t xml:space="preserve">operations for edit distance 1. For edit distance 2, TST-Edits performs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(74</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+35)</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operations, engendering </w:t>
      </w:r>
      <w:proofErr w:type="gramStart"/>
      <w:r>
        <w:rPr>
          <w:rFonts w:ascii="Times New Roman" w:eastAsia="Times New Roman" w:hAnsi="Times New Roman" w:cs="Times New Roman"/>
          <w:sz w:val="24"/>
          <w:szCs w:val="24"/>
        </w:rPr>
        <w:t>O(</w:t>
      </w:r>
      <w:proofErr w:type="gramEnd"/>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time and </w:t>
      </w:r>
      <w:r>
        <w:rPr>
          <w:rFonts w:ascii="Times New Roman" w:eastAsia="Times New Roman" w:hAnsi="Times New Roman" w:cs="Times New Roman"/>
          <w:sz w:val="24"/>
          <w:szCs w:val="24"/>
        </w:rPr>
        <w:lastRenderedPageBreak/>
        <w:t>space com</w:t>
      </w:r>
      <w:proofErr w:type="spellStart"/>
      <w:r>
        <w:rPr>
          <w:rFonts w:ascii="Times New Roman" w:eastAsia="Times New Roman" w:hAnsi="Times New Roman" w:cs="Times New Roman"/>
          <w:sz w:val="24"/>
          <w:szCs w:val="24"/>
        </w:rPr>
        <w:t>plexity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noProof/>
          <w:sz w:val="28"/>
          <w:szCs w:val="28"/>
        </w:rPr>
        <w:drawing>
          <wp:inline distT="114300" distB="114300" distL="114300" distR="114300">
            <wp:extent cx="2828925" cy="41402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9"/>
                    <a:srcRect/>
                    <a:stretch>
                      <a:fillRect/>
                    </a:stretch>
                  </pic:blipFill>
                  <pic:spPr>
                    <a:xfrm>
                      <a:off x="0" y="0"/>
                      <a:ext cx="2828925" cy="4140200"/>
                    </a:xfrm>
                    <a:prstGeom prst="rect">
                      <a:avLst/>
                    </a:prstGeom>
                    <a:ln/>
                  </pic:spPr>
                </pic:pic>
              </a:graphicData>
            </a:graphic>
          </wp:inline>
        </w:drawing>
      </w: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E.    Results and Findings</w:t>
      </w:r>
    </w:p>
    <w:p w:rsidR="008B461B" w:rsidRDefault="00941F1E">
      <w:pPr>
        <w:numPr>
          <w:ilvl w:val="0"/>
          <w:numId w:val="2"/>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evaluation metrics did you </w:t>
      </w:r>
    </w:p>
    <w:p w:rsidR="008B461B" w:rsidRDefault="00941F1E">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solution is evaluated utilizing the following criteria: the number of nodes and words in the TDAWG, as well as the query search speed in the TDAWG. The most critical aspect is the preservation of words in the TDAWG: it is the most important because </w:t>
      </w:r>
      <w:r>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a word is lost in the process of balancing and compressing the TST, then the TST represents a dictionary different than that which was downloaded. Thus, the number of words must be the same in the downloaded file and the TDAWG. The second most important ev</w:t>
      </w:r>
      <w:r>
        <w:rPr>
          <w:rFonts w:ascii="Times New Roman" w:eastAsia="Times New Roman" w:hAnsi="Times New Roman" w:cs="Times New Roman"/>
          <w:sz w:val="24"/>
          <w:szCs w:val="24"/>
        </w:rPr>
        <w:t xml:space="preserve">aluation of the project is how well the team was able to compress the balanced TST, more specifically the number of nodes counted at the time of creating the TST, balancing the TST, and then compressing the TST. Previous sections provided a time and space </w:t>
      </w:r>
      <w:r>
        <w:rPr>
          <w:rFonts w:ascii="Times New Roman" w:eastAsia="Times New Roman" w:hAnsi="Times New Roman" w:cs="Times New Roman"/>
          <w:sz w:val="24"/>
          <w:szCs w:val="24"/>
        </w:rPr>
        <w:t xml:space="preserve">complexity analyses for these and show that the TDAWG is an efficient data structure for our purposes. </w:t>
      </w: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941F1E">
      <w:pPr>
        <w:numPr>
          <w:ilvl w:val="0"/>
          <w:numId w:val="1"/>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Were other systems evaluated in the same problem? How did your system do in comparison?</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other system evaluated on the same problem was GNU’</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Aspell</w:t>
      </w:r>
      <w:proofErr w:type="spellEnd"/>
      <w:r>
        <w:rPr>
          <w:rFonts w:ascii="Times New Roman" w:eastAsia="Times New Roman" w:hAnsi="Times New Roman" w:cs="Times New Roman"/>
          <w:sz w:val="24"/>
          <w:szCs w:val="24"/>
        </w:rPr>
        <w:t xml:space="preserve">. Using the command line, we added a medium sized dictionary of ~100,000 words to </w:t>
      </w:r>
      <w:proofErr w:type="spellStart"/>
      <w:r>
        <w:rPr>
          <w:rFonts w:ascii="Times New Roman" w:eastAsia="Times New Roman" w:hAnsi="Times New Roman" w:cs="Times New Roman"/>
          <w:sz w:val="24"/>
          <w:szCs w:val="24"/>
        </w:rPr>
        <w:t>Aspell’s</w:t>
      </w:r>
      <w:proofErr w:type="spellEnd"/>
      <w:r>
        <w:rPr>
          <w:rFonts w:ascii="Times New Roman" w:eastAsia="Times New Roman" w:hAnsi="Times New Roman" w:cs="Times New Roman"/>
          <w:sz w:val="24"/>
          <w:szCs w:val="24"/>
        </w:rPr>
        <w:t xml:space="preserve"> personal dictionary and then conducted search queries of correctly spelled and misspelled words on the augmented personal dictionary. The same dictionary siz</w:t>
      </w:r>
      <w:r>
        <w:rPr>
          <w:rFonts w:ascii="Times New Roman" w:eastAsia="Times New Roman" w:hAnsi="Times New Roman" w:cs="Times New Roman"/>
          <w:sz w:val="24"/>
          <w:szCs w:val="24"/>
        </w:rPr>
        <w:t xml:space="preserve">e and operations were used on our TDAWG.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fair timing, both </w:t>
      </w:r>
      <w:proofErr w:type="spellStart"/>
      <w:r>
        <w:rPr>
          <w:rFonts w:ascii="Times New Roman" w:eastAsia="Times New Roman" w:hAnsi="Times New Roman" w:cs="Times New Roman"/>
          <w:sz w:val="24"/>
          <w:szCs w:val="24"/>
        </w:rPr>
        <w:t>Aspell</w:t>
      </w:r>
      <w:proofErr w:type="spellEnd"/>
      <w:r>
        <w:rPr>
          <w:rFonts w:ascii="Times New Roman" w:eastAsia="Times New Roman" w:hAnsi="Times New Roman" w:cs="Times New Roman"/>
          <w:sz w:val="24"/>
          <w:szCs w:val="24"/>
        </w:rPr>
        <w:t xml:space="preserve"> and our TDAWG were ran on the same machine. Our code was optimized on the command line at compile time to match </w:t>
      </w:r>
      <w:proofErr w:type="spellStart"/>
      <w:r>
        <w:rPr>
          <w:rFonts w:ascii="Times New Roman" w:eastAsia="Times New Roman" w:hAnsi="Times New Roman" w:cs="Times New Roman"/>
          <w:sz w:val="24"/>
          <w:szCs w:val="24"/>
        </w:rPr>
        <w:t>Aspell’s</w:t>
      </w:r>
      <w:proofErr w:type="spellEnd"/>
      <w:r>
        <w:rPr>
          <w:rFonts w:ascii="Times New Roman" w:eastAsia="Times New Roman" w:hAnsi="Times New Roman" w:cs="Times New Roman"/>
          <w:sz w:val="24"/>
          <w:szCs w:val="24"/>
        </w:rPr>
        <w:t xml:space="preserve"> optimization as close as possible: these include, but certainly not limited to, replacing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 with in</w:t>
      </w:r>
      <w:r>
        <w:rPr>
          <w:rFonts w:ascii="Times New Roman" w:eastAsia="Times New Roman" w:hAnsi="Times New Roman" w:cs="Times New Roman"/>
          <w:sz w:val="24"/>
          <w:szCs w:val="24"/>
        </w:rPr>
        <w:t>line code, reordering tests, maintaining pointer to a pointer, and transforming recursion to iteration. The table below captures the results of the tests. The values represent the time taken in seconds:</w:t>
      </w: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941F1E">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TDAWG compared to its closest competito</w:t>
      </w:r>
      <w:r>
        <w:rPr>
          <w:rFonts w:ascii="Times New Roman" w:eastAsia="Times New Roman" w:hAnsi="Times New Roman" w:cs="Times New Roman"/>
          <w:i/>
          <w:sz w:val="24"/>
          <w:szCs w:val="24"/>
        </w:rPr>
        <w:t xml:space="preserve">r, </w:t>
      </w:r>
      <w:proofErr w:type="spellStart"/>
      <w:r>
        <w:rPr>
          <w:rFonts w:ascii="Times New Roman" w:eastAsia="Times New Roman" w:hAnsi="Times New Roman" w:cs="Times New Roman"/>
          <w:i/>
          <w:sz w:val="24"/>
          <w:szCs w:val="24"/>
        </w:rPr>
        <w:t>Aspell</w:t>
      </w:r>
      <w:proofErr w:type="spellEnd"/>
      <w:r>
        <w:rPr>
          <w:rFonts w:ascii="Times New Roman" w:eastAsia="Times New Roman" w:hAnsi="Times New Roman" w:cs="Times New Roman"/>
          <w:i/>
          <w:sz w:val="24"/>
          <w:szCs w:val="24"/>
        </w:rPr>
        <w:t>.</w:t>
      </w:r>
    </w:p>
    <w:tbl>
      <w:tblPr>
        <w:tblStyle w:val="a"/>
        <w:tblW w:w="44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6"/>
        <w:gridCol w:w="840"/>
        <w:gridCol w:w="855"/>
        <w:gridCol w:w="862"/>
        <w:gridCol w:w="862"/>
      </w:tblGrid>
      <w:tr w:rsidR="008B461B">
        <w:trPr>
          <w:trHeight w:val="540"/>
        </w:trPr>
        <w:tc>
          <w:tcPr>
            <w:tcW w:w="1035" w:type="dxa"/>
            <w:shd w:val="clear" w:color="auto" w:fill="auto"/>
            <w:tcMar>
              <w:top w:w="100" w:type="dxa"/>
              <w:left w:w="100" w:type="dxa"/>
              <w:bottom w:w="100" w:type="dxa"/>
              <w:right w:w="100" w:type="dxa"/>
            </w:tcMar>
          </w:tcPr>
          <w:p w:rsidR="008B461B" w:rsidRDefault="00941F1E">
            <w:pPr>
              <w:widowControl w:val="0"/>
              <w:spacing w:line="240" w:lineRule="auto"/>
              <w:ind w:left="3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Operations</w:t>
            </w:r>
          </w:p>
        </w:tc>
        <w:tc>
          <w:tcPr>
            <w:tcW w:w="1695" w:type="dxa"/>
            <w:gridSpan w:val="2"/>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Insert </w:t>
            </w:r>
          </w:p>
        </w:tc>
        <w:tc>
          <w:tcPr>
            <w:tcW w:w="1724" w:type="dxa"/>
            <w:gridSpan w:val="2"/>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Search / Spell Corrector</w:t>
            </w:r>
          </w:p>
        </w:tc>
      </w:tr>
      <w:tr w:rsidR="008B461B">
        <w:trPr>
          <w:trHeight w:val="360"/>
        </w:trPr>
        <w:tc>
          <w:tcPr>
            <w:tcW w:w="1035"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Data Structure</w:t>
            </w:r>
          </w:p>
        </w:tc>
        <w:tc>
          <w:tcPr>
            <w:tcW w:w="840"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Aspell</w:t>
            </w:r>
            <w:proofErr w:type="spellEnd"/>
          </w:p>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(Hash)</w:t>
            </w:r>
          </w:p>
        </w:tc>
        <w:tc>
          <w:tcPr>
            <w:tcW w:w="855"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TDAWG</w:t>
            </w:r>
          </w:p>
        </w:tc>
        <w:tc>
          <w:tcPr>
            <w:tcW w:w="862"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Aspell</w:t>
            </w:r>
            <w:proofErr w:type="spellEnd"/>
          </w:p>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(Hash)</w:t>
            </w:r>
          </w:p>
        </w:tc>
        <w:tc>
          <w:tcPr>
            <w:tcW w:w="862"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TDAWG</w:t>
            </w:r>
          </w:p>
        </w:tc>
      </w:tr>
      <w:tr w:rsidR="008B461B">
        <w:trPr>
          <w:trHeight w:val="400"/>
        </w:trPr>
        <w:tc>
          <w:tcPr>
            <w:tcW w:w="1035"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CPU</w:t>
            </w:r>
          </w:p>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i3-4005U</w:t>
            </w:r>
          </w:p>
          <w:p w:rsidR="008B461B" w:rsidRDefault="00941F1E">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@1.70GHz</w:t>
            </w:r>
          </w:p>
        </w:tc>
        <w:tc>
          <w:tcPr>
            <w:tcW w:w="840"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1.12s</w:t>
            </w:r>
          </w:p>
        </w:tc>
        <w:tc>
          <w:tcPr>
            <w:tcW w:w="855"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0.93s</w:t>
            </w:r>
          </w:p>
        </w:tc>
        <w:tc>
          <w:tcPr>
            <w:tcW w:w="862"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0.58s</w:t>
            </w:r>
          </w:p>
        </w:tc>
        <w:tc>
          <w:tcPr>
            <w:tcW w:w="862" w:type="dxa"/>
            <w:shd w:val="clear" w:color="auto" w:fill="auto"/>
            <w:tcMar>
              <w:top w:w="100" w:type="dxa"/>
              <w:left w:w="100" w:type="dxa"/>
              <w:bottom w:w="100" w:type="dxa"/>
              <w:right w:w="100" w:type="dxa"/>
            </w:tcMar>
          </w:tcPr>
          <w:p w:rsidR="008B461B" w:rsidRDefault="00941F1E">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0.52s</w:t>
            </w:r>
          </w:p>
        </w:tc>
      </w:tr>
    </w:tbl>
    <w:p w:rsidR="008B461B" w:rsidRDefault="008B461B">
      <w:pPr>
        <w:spacing w:line="360" w:lineRule="auto"/>
        <w:jc w:val="center"/>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From the table above, </w:t>
      </w:r>
      <w:proofErr w:type="gramStart"/>
      <w:r>
        <w:rPr>
          <w:rFonts w:ascii="Times New Roman" w:eastAsia="Times New Roman" w:hAnsi="Times New Roman" w:cs="Times New Roman"/>
          <w:sz w:val="24"/>
          <w:szCs w:val="24"/>
        </w:rPr>
        <w:t>it is clear that the</w:t>
      </w:r>
      <w:proofErr w:type="gramEnd"/>
      <w:r>
        <w:rPr>
          <w:rFonts w:ascii="Times New Roman" w:eastAsia="Times New Roman" w:hAnsi="Times New Roman" w:cs="Times New Roman"/>
          <w:sz w:val="24"/>
          <w:szCs w:val="24"/>
        </w:rPr>
        <w:t xml:space="preserve"> two data structures have comparable results, but our TDAWG performs slightly better than that of GNU’s </w:t>
      </w:r>
      <w:proofErr w:type="spellStart"/>
      <w:r>
        <w:rPr>
          <w:rFonts w:ascii="Times New Roman" w:eastAsia="Times New Roman" w:hAnsi="Times New Roman" w:cs="Times New Roman"/>
          <w:sz w:val="24"/>
          <w:szCs w:val="24"/>
        </w:rPr>
        <w:t>Aspell</w:t>
      </w:r>
      <w:proofErr w:type="spellEnd"/>
      <w:r>
        <w:rPr>
          <w:rFonts w:ascii="Times New Roman" w:eastAsia="Times New Roman" w:hAnsi="Times New Roman" w:cs="Times New Roman"/>
          <w:sz w:val="24"/>
          <w:szCs w:val="24"/>
        </w:rPr>
        <w:t>.</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numPr>
          <w:ilvl w:val="0"/>
          <w:numId w:val="1"/>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Show graphs/tables with results</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depicts the number of nodes at the time that the DAWG is ini</w:t>
      </w:r>
      <w:r>
        <w:rPr>
          <w:rFonts w:ascii="Times New Roman" w:eastAsia="Times New Roman" w:hAnsi="Times New Roman" w:cs="Times New Roman"/>
          <w:sz w:val="24"/>
          <w:szCs w:val="24"/>
        </w:rPr>
        <w:t xml:space="preserve">tially built and the number of nodes resulting from the compression. In order to provide a better </w:t>
      </w:r>
      <w:proofErr w:type="gramStart"/>
      <w:r>
        <w:rPr>
          <w:rFonts w:ascii="Times New Roman" w:eastAsia="Times New Roman" w:hAnsi="Times New Roman" w:cs="Times New Roman"/>
          <w:sz w:val="24"/>
          <w:szCs w:val="24"/>
        </w:rPr>
        <w:t>measurement</w:t>
      </w:r>
      <w:proofErr w:type="gramEnd"/>
      <w:r>
        <w:rPr>
          <w:rFonts w:ascii="Times New Roman" w:eastAsia="Times New Roman" w:hAnsi="Times New Roman" w:cs="Times New Roman"/>
          <w:sz w:val="24"/>
          <w:szCs w:val="24"/>
        </w:rPr>
        <w:t xml:space="preserve"> the team ran the algorithm in two different dictionaries; the first composed of 370,099 </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 xml:space="preserve"> words which translated to 1,397,908 nodes, and the</w:t>
      </w:r>
      <w:r>
        <w:rPr>
          <w:rFonts w:ascii="Times New Roman" w:eastAsia="Times New Roman" w:hAnsi="Times New Roman" w:cs="Times New Roman"/>
          <w:sz w:val="24"/>
          <w:szCs w:val="24"/>
        </w:rPr>
        <w:t xml:space="preserve"> second composed of 466,544 words and 1,420,649 nodes. After the compression algorithm is executed the number of nodes are reduced to only 273,956 nodes for the first dictionary and to 466,544 for the second dictionary.</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21300" cy="1881188"/>
            <wp:effectExtent l="0" t="0" r="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0"/>
                    <a:srcRect/>
                    <a:stretch>
                      <a:fillRect/>
                    </a:stretch>
                  </pic:blipFill>
                  <pic:spPr>
                    <a:xfrm>
                      <a:off x="0" y="0"/>
                      <a:ext cx="3121300" cy="1881188"/>
                    </a:xfrm>
                    <a:prstGeom prst="rect">
                      <a:avLst/>
                    </a:prstGeom>
                    <a:ln/>
                  </pic:spPr>
                </pic:pic>
              </a:graphicData>
            </a:graphic>
          </wp:inline>
        </w:drawing>
      </w:r>
    </w:p>
    <w:p w:rsidR="008B461B" w:rsidRDefault="00941F1E">
      <w:pPr>
        <w:spacing w:line="360" w:lineRule="auto"/>
        <w:ind w:left="-180"/>
        <w:jc w:val="center"/>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 xml:space="preserve">Figure 6: </w:t>
      </w:r>
      <w:r>
        <w:rPr>
          <w:rFonts w:ascii="Times New Roman" w:eastAsia="Times New Roman" w:hAnsi="Times New Roman" w:cs="Times New Roman"/>
          <w:i/>
          <w:sz w:val="20"/>
          <w:szCs w:val="20"/>
        </w:rPr>
        <w:t>Number of Nodes Before and after compression</w:t>
      </w:r>
    </w:p>
    <w:p w:rsidR="008B461B" w:rsidRDefault="008B461B">
      <w:pPr>
        <w:spacing w:line="360" w:lineRule="auto"/>
        <w:jc w:val="both"/>
        <w:rPr>
          <w:rFonts w:ascii="Times New Roman" w:eastAsia="Times New Roman" w:hAnsi="Times New Roman" w:cs="Times New Roman"/>
          <w:sz w:val="20"/>
          <w:szCs w:val="20"/>
        </w:rPr>
      </w:pPr>
    </w:p>
    <w:p w:rsidR="008B461B" w:rsidRDefault="00941F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56811" cy="18526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3056811" cy="1852613"/>
                    </a:xfrm>
                    <a:prstGeom prst="rect">
                      <a:avLst/>
                    </a:prstGeom>
                    <a:ln/>
                  </pic:spPr>
                </pic:pic>
              </a:graphicData>
            </a:graphic>
          </wp:inline>
        </w:drawing>
      </w:r>
    </w:p>
    <w:p w:rsidR="008B461B" w:rsidRDefault="00941F1E">
      <w:pPr>
        <w:spacing w:line="360" w:lineRule="auto"/>
        <w:ind w:left="-180"/>
        <w:jc w:val="center"/>
        <w:rPr>
          <w:rFonts w:ascii="Times New Roman" w:eastAsia="Times New Roman" w:hAnsi="Times New Roman" w:cs="Times New Roman"/>
          <w:i/>
          <w:sz w:val="20"/>
          <w:szCs w:val="20"/>
        </w:rPr>
      </w:pPr>
      <w:r>
        <w:rPr>
          <w:rFonts w:ascii="Times New Roman" w:eastAsia="Times New Roman" w:hAnsi="Times New Roman" w:cs="Times New Roman"/>
          <w:b/>
          <w:i/>
          <w:sz w:val="20"/>
          <w:szCs w:val="20"/>
        </w:rPr>
        <w:lastRenderedPageBreak/>
        <w:t xml:space="preserve">Figure 7: </w:t>
      </w:r>
      <w:r>
        <w:rPr>
          <w:rFonts w:ascii="Times New Roman" w:eastAsia="Times New Roman" w:hAnsi="Times New Roman" w:cs="Times New Roman"/>
          <w:i/>
          <w:sz w:val="20"/>
          <w:szCs w:val="20"/>
        </w:rPr>
        <w:t>Number of words after compression. Note that</w:t>
      </w:r>
    </w:p>
    <w:p w:rsidR="008B461B" w:rsidRDefault="00941F1E">
      <w:pPr>
        <w:spacing w:line="360" w:lineRule="auto"/>
        <w:ind w:left="-18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number of Nodes is significantly reduced but the number of words remains constant.</w:t>
      </w:r>
    </w:p>
    <w:p w:rsidR="008B461B" w:rsidRDefault="008B461B">
      <w:pPr>
        <w:spacing w:line="360" w:lineRule="auto"/>
        <w:ind w:left="-180"/>
        <w:jc w:val="center"/>
        <w:rPr>
          <w:rFonts w:ascii="Times New Roman" w:eastAsia="Times New Roman" w:hAnsi="Times New Roman" w:cs="Times New Roman"/>
          <w:i/>
          <w:sz w:val="20"/>
          <w:szCs w:val="20"/>
        </w:rPr>
      </w:pPr>
    </w:p>
    <w:p w:rsidR="008B461B" w:rsidRDefault="00941F1E">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Figure 7 shows the word count before and after the node compression. The most important aspect of our implementation is that the number of words at the beginning of the input and at the final solution must remain the same, as well as the content of the wor</w:t>
      </w:r>
      <w:r>
        <w:rPr>
          <w:rFonts w:ascii="Times New Roman" w:eastAsia="Times New Roman" w:hAnsi="Times New Roman" w:cs="Times New Roman"/>
          <w:sz w:val="24"/>
          <w:szCs w:val="24"/>
        </w:rPr>
        <w:t xml:space="preserve">ds. In order to guarantee dictionary integrity the team printed the entire dictionaries before and after compression into different files </w:t>
      </w:r>
      <w:proofErr w:type="gramStart"/>
      <w:r>
        <w:rPr>
          <w:rFonts w:ascii="Times New Roman" w:eastAsia="Times New Roman" w:hAnsi="Times New Roman" w:cs="Times New Roman"/>
          <w:sz w:val="24"/>
          <w:szCs w:val="24"/>
        </w:rPr>
        <w:t>and  ran</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 xml:space="preserve">diff” </w:t>
      </w:r>
      <w:r>
        <w:rPr>
          <w:rFonts w:ascii="Times New Roman" w:eastAsia="Times New Roman" w:hAnsi="Times New Roman" w:cs="Times New Roman"/>
          <w:sz w:val="24"/>
          <w:szCs w:val="24"/>
        </w:rPr>
        <w:t>utility on the compressed dictionary file against its uncompressed counterpart; the utility return</w:t>
      </w:r>
      <w:r>
        <w:rPr>
          <w:rFonts w:ascii="Times New Roman" w:eastAsia="Times New Roman" w:hAnsi="Times New Roman" w:cs="Times New Roman"/>
          <w:sz w:val="24"/>
          <w:szCs w:val="24"/>
        </w:rPr>
        <w:t xml:space="preserve">ed no differences found in both instances. </w:t>
      </w:r>
    </w:p>
    <w:p w:rsidR="008B461B" w:rsidRDefault="008B461B">
      <w:pPr>
        <w:spacing w:line="360" w:lineRule="auto"/>
        <w:ind w:left="-180"/>
        <w:jc w:val="both"/>
        <w:rPr>
          <w:rFonts w:ascii="Times New Roman" w:eastAsia="Times New Roman" w:hAnsi="Times New Roman" w:cs="Times New Roman"/>
          <w:sz w:val="20"/>
          <w:szCs w:val="20"/>
        </w:rPr>
      </w:pPr>
    </w:p>
    <w:p w:rsidR="008B461B" w:rsidRDefault="00941F1E">
      <w:pPr>
        <w:numPr>
          <w:ilvl w:val="0"/>
          <w:numId w:val="1"/>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Analysis</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It must be noted that the benchmark tests did not consider the time taken to create the TDAWG. That is, the time required to balance the unbalanced TST and then compress the balanced TST to form </w:t>
      </w:r>
      <w:r>
        <w:rPr>
          <w:rFonts w:ascii="Times New Roman" w:eastAsia="Times New Roman" w:hAnsi="Times New Roman" w:cs="Times New Roman"/>
          <w:sz w:val="24"/>
          <w:szCs w:val="24"/>
        </w:rPr>
        <w:t xml:space="preserve">a TDAWG. Further, the optimizations executed at the command line were fashioned to mirror </w:t>
      </w:r>
      <w:proofErr w:type="spellStart"/>
      <w:r>
        <w:rPr>
          <w:rFonts w:ascii="Times New Roman" w:eastAsia="Times New Roman" w:hAnsi="Times New Roman" w:cs="Times New Roman"/>
          <w:sz w:val="24"/>
          <w:szCs w:val="24"/>
        </w:rPr>
        <w:t>Aspell’s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documentation  as</w:t>
      </w:r>
      <w:proofErr w:type="gramEnd"/>
      <w:r>
        <w:rPr>
          <w:rFonts w:ascii="Times New Roman" w:eastAsia="Times New Roman" w:hAnsi="Times New Roman" w:cs="Times New Roman"/>
          <w:sz w:val="24"/>
          <w:szCs w:val="24"/>
        </w:rPr>
        <w:t xml:space="preserve"> closely as possible. There may be other optimizations necessary, which may engender different results. Another factor is that the tests wer</w:t>
      </w:r>
      <w:r>
        <w:rPr>
          <w:rFonts w:ascii="Times New Roman" w:eastAsia="Times New Roman" w:hAnsi="Times New Roman" w:cs="Times New Roman"/>
          <w:sz w:val="24"/>
          <w:szCs w:val="24"/>
        </w:rPr>
        <w:t xml:space="preserve">e done on only a single machine. </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F.  Conclusions and Lessons Learned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satisfied the collective yearning to understand how text editors and search engines generate correct misspelled words and provide suggested strings based on user input and th</w:t>
      </w:r>
      <w:r>
        <w:rPr>
          <w:rFonts w:ascii="Times New Roman" w:eastAsia="Times New Roman" w:hAnsi="Times New Roman" w:cs="Times New Roman"/>
          <w:sz w:val="24"/>
          <w:szCs w:val="24"/>
        </w:rPr>
        <w:t xml:space="preserve">e dictionary used. Along the way the team became familiarized with new data structures such as the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xml:space="preserve">, Acyclic graphs as well as new algorithms such as the TST compression algorithm and the word suggestion algorithms postulated by </w:t>
      </w:r>
      <w:proofErr w:type="spellStart"/>
      <w:r>
        <w:rPr>
          <w:rFonts w:ascii="Times New Roman" w:eastAsia="Times New Roman" w:hAnsi="Times New Roman" w:cs="Times New Roman"/>
          <w:sz w:val="24"/>
          <w:szCs w:val="24"/>
        </w:rPr>
        <w:t>Norvig</w:t>
      </w:r>
      <w:proofErr w:type="spellEnd"/>
      <w:r>
        <w:rPr>
          <w:rFonts w:ascii="Times New Roman" w:eastAsia="Times New Roman" w:hAnsi="Times New Roman" w:cs="Times New Roman"/>
          <w:sz w:val="24"/>
          <w:szCs w:val="24"/>
        </w:rPr>
        <w:t xml:space="preserve"> </w:t>
      </w:r>
      <w:hyperlink r:id="rId42">
        <w:r>
          <w:rPr>
            <w:rFonts w:ascii="Times New Roman" w:eastAsia="Times New Roman" w:hAnsi="Times New Roman" w:cs="Times New Roman"/>
            <w:color w:val="1155CC"/>
            <w:sz w:val="24"/>
            <w:szCs w:val="24"/>
            <w:u w:val="single"/>
          </w:rPr>
          <w:t>[3]</w:t>
        </w:r>
      </w:hyperlink>
      <w:r>
        <w:rPr>
          <w:rFonts w:ascii="Times New Roman" w:eastAsia="Times New Roman" w:hAnsi="Times New Roman" w:cs="Times New Roman"/>
          <w:sz w:val="24"/>
          <w:szCs w:val="24"/>
        </w:rPr>
        <w:t xml:space="preserve">.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final stages of the project the team attempted to enable a feature that would allow the user to either insert a new word or remove a word. However, this feature is not considered feasible b</w:t>
      </w:r>
      <w:r>
        <w:rPr>
          <w:rFonts w:ascii="Times New Roman" w:eastAsia="Times New Roman" w:hAnsi="Times New Roman" w:cs="Times New Roman"/>
          <w:sz w:val="24"/>
          <w:szCs w:val="24"/>
        </w:rPr>
        <w:t xml:space="preserve">ecause it would require large amounts of memory to be allocated to maintain the uncompressed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xml:space="preserve">. The difficulty arose because when an attempt is made to change the compressed TDAWG the inter connections of the pointers change and the entire structure is </w:t>
      </w:r>
      <w:r>
        <w:rPr>
          <w:rFonts w:ascii="Times New Roman" w:eastAsia="Times New Roman" w:hAnsi="Times New Roman" w:cs="Times New Roman"/>
          <w:sz w:val="24"/>
          <w:szCs w:val="24"/>
        </w:rPr>
        <w:t xml:space="preserve">changed therefore the contents can only be manipulated when the graph has not yet been compressed. </w:t>
      </w:r>
    </w:p>
    <w:p w:rsidR="008B461B" w:rsidRDefault="00941F1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suggestion for future improvement is to enable the user to add or delete words from the TDAWG, as this is a highly desirable feature given that dictionari</w:t>
      </w:r>
      <w:r>
        <w:rPr>
          <w:rFonts w:ascii="Times New Roman" w:eastAsia="Times New Roman" w:hAnsi="Times New Roman" w:cs="Times New Roman"/>
          <w:sz w:val="24"/>
          <w:szCs w:val="24"/>
        </w:rPr>
        <w:t xml:space="preserve">es are constantly evolving. A further suggestion for </w:t>
      </w:r>
      <w:r>
        <w:rPr>
          <w:rFonts w:ascii="Times New Roman" w:eastAsia="Times New Roman" w:hAnsi="Times New Roman" w:cs="Times New Roman"/>
          <w:sz w:val="24"/>
          <w:szCs w:val="24"/>
        </w:rPr>
        <w:lastRenderedPageBreak/>
        <w:t>improvement is to increase the system’s portability and enable it’s use as a feature in a larger system given the flexibility of input of the TDAWG it can be applied as a solution to projects requiring c</w:t>
      </w:r>
      <w:r>
        <w:rPr>
          <w:rFonts w:ascii="Times New Roman" w:eastAsia="Times New Roman" w:hAnsi="Times New Roman" w:cs="Times New Roman"/>
          <w:sz w:val="24"/>
          <w:szCs w:val="24"/>
        </w:rPr>
        <w:t>orrect string input or suggestions.</w:t>
      </w:r>
    </w:p>
    <w:p w:rsidR="008B461B" w:rsidRDefault="008B461B">
      <w:pPr>
        <w:spacing w:line="360" w:lineRule="auto"/>
        <w:ind w:firstLine="720"/>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J.  Bentley, B. </w:t>
      </w:r>
      <w:proofErr w:type="spellStart"/>
      <w:r>
        <w:rPr>
          <w:rFonts w:ascii="Times New Roman" w:eastAsia="Times New Roman" w:hAnsi="Times New Roman" w:cs="Times New Roman"/>
          <w:sz w:val="24"/>
          <w:szCs w:val="24"/>
        </w:rPr>
        <w:t>Sedgewig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Ternary Search Trees</w:t>
      </w:r>
      <w:r>
        <w:rPr>
          <w:rFonts w:ascii="Times New Roman" w:eastAsia="Times New Roman" w:hAnsi="Times New Roman" w:cs="Times New Roman"/>
          <w:sz w:val="24"/>
          <w:szCs w:val="24"/>
        </w:rPr>
        <w:t>. Boston, MA: Dr. Dobb’s Journal, 1999.</w:t>
      </w:r>
    </w:p>
    <w:p w:rsidR="008B461B" w:rsidRDefault="008B461B">
      <w:pPr>
        <w:spacing w:line="360" w:lineRule="auto"/>
        <w:jc w:val="both"/>
        <w:rPr>
          <w:rFonts w:ascii="Times New Roman" w:eastAsia="Times New Roman" w:hAnsi="Times New Roman" w:cs="Times New Roman"/>
          <w:sz w:val="12"/>
          <w:szCs w:val="12"/>
        </w:rPr>
      </w:pP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 Miyamoto, S. </w:t>
      </w:r>
      <w:proofErr w:type="spellStart"/>
      <w:r>
        <w:rPr>
          <w:rFonts w:ascii="Times New Roman" w:eastAsia="Times New Roman" w:hAnsi="Times New Roman" w:cs="Times New Roman"/>
          <w:sz w:val="24"/>
          <w:szCs w:val="24"/>
        </w:rPr>
        <w:t>Inenaga</w:t>
      </w:r>
      <w:proofErr w:type="spellEnd"/>
      <w:r>
        <w:rPr>
          <w:rFonts w:ascii="Times New Roman" w:eastAsia="Times New Roman" w:hAnsi="Times New Roman" w:cs="Times New Roman"/>
          <w:sz w:val="24"/>
          <w:szCs w:val="24"/>
        </w:rPr>
        <w:t xml:space="preserve">, M. Takeda, A. Shinohara, </w:t>
      </w:r>
      <w:r>
        <w:rPr>
          <w:rFonts w:ascii="Times New Roman" w:eastAsia="Times New Roman" w:hAnsi="Times New Roman" w:cs="Times New Roman"/>
          <w:i/>
          <w:sz w:val="24"/>
          <w:szCs w:val="24"/>
        </w:rPr>
        <w:t xml:space="preserve">Ternary Directed Acyclic Word Graphs. </w:t>
      </w:r>
      <w:proofErr w:type="spellStart"/>
      <w:r>
        <w:rPr>
          <w:rFonts w:ascii="Times New Roman" w:eastAsia="Times New Roman" w:hAnsi="Times New Roman" w:cs="Times New Roman"/>
          <w:sz w:val="24"/>
          <w:szCs w:val="24"/>
        </w:rPr>
        <w:t>Fukouka</w:t>
      </w:r>
      <w:proofErr w:type="spellEnd"/>
      <w:r>
        <w:rPr>
          <w:rFonts w:ascii="Times New Roman" w:eastAsia="Times New Roman" w:hAnsi="Times New Roman" w:cs="Times New Roman"/>
          <w:sz w:val="24"/>
          <w:szCs w:val="24"/>
        </w:rPr>
        <w:t xml:space="preserve">, Japan: Japan </w:t>
      </w:r>
      <w:r>
        <w:rPr>
          <w:rFonts w:ascii="Times New Roman" w:eastAsia="Times New Roman" w:hAnsi="Times New Roman" w:cs="Times New Roman"/>
          <w:sz w:val="24"/>
          <w:szCs w:val="24"/>
        </w:rPr>
        <w:t>Science and Technology corporation, June 2003.</w:t>
      </w:r>
    </w:p>
    <w:p w:rsidR="008B461B" w:rsidRDefault="008B461B">
      <w:pPr>
        <w:spacing w:line="360" w:lineRule="auto"/>
        <w:jc w:val="both"/>
        <w:rPr>
          <w:rFonts w:ascii="Times New Roman" w:eastAsia="Times New Roman" w:hAnsi="Times New Roman" w:cs="Times New Roman"/>
          <w:sz w:val="12"/>
          <w:szCs w:val="12"/>
        </w:rPr>
      </w:pP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Norvig</w:t>
      </w:r>
      <w:proofErr w:type="spellEnd"/>
      <w:r>
        <w:rPr>
          <w:rFonts w:ascii="Times New Roman" w:eastAsia="Times New Roman" w:hAnsi="Times New Roman" w:cs="Times New Roman"/>
          <w:sz w:val="24"/>
          <w:szCs w:val="24"/>
        </w:rPr>
        <w:t xml:space="preserve">, P. (2017). </w:t>
      </w:r>
      <w:r>
        <w:rPr>
          <w:rFonts w:ascii="Times New Roman" w:eastAsia="Times New Roman" w:hAnsi="Times New Roman" w:cs="Times New Roman"/>
          <w:i/>
          <w:sz w:val="24"/>
          <w:szCs w:val="24"/>
        </w:rPr>
        <w:t>How to Write a Spelling Corrector</w:t>
      </w:r>
      <w:r>
        <w:rPr>
          <w:rFonts w:ascii="Times New Roman" w:eastAsia="Times New Roman" w:hAnsi="Times New Roman" w:cs="Times New Roman"/>
          <w:sz w:val="24"/>
          <w:szCs w:val="24"/>
        </w:rPr>
        <w:t>. [online] Norvig.com. Available at: http://norvig.com/spell-correct.html [Accessed 29 Nov. 2017].</w:t>
      </w:r>
    </w:p>
    <w:p w:rsidR="008B461B" w:rsidRDefault="008B461B">
      <w:pPr>
        <w:spacing w:line="360" w:lineRule="auto"/>
        <w:jc w:val="both"/>
        <w:rPr>
          <w:rFonts w:ascii="Times New Roman" w:eastAsia="Times New Roman" w:hAnsi="Times New Roman" w:cs="Times New Roman"/>
          <w:sz w:val="24"/>
          <w:szCs w:val="24"/>
        </w:rPr>
      </w:pP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GNU </w:t>
      </w:r>
      <w:proofErr w:type="spellStart"/>
      <w:r>
        <w:rPr>
          <w:rFonts w:ascii="Times New Roman" w:eastAsia="Times New Roman" w:hAnsi="Times New Roman" w:cs="Times New Roman"/>
          <w:sz w:val="24"/>
          <w:szCs w:val="24"/>
        </w:rPr>
        <w:t>Aspell</w:t>
      </w:r>
      <w:proofErr w:type="spellEnd"/>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In-text: (Aspell.net, 2017)</w:t>
      </w:r>
    </w:p>
    <w:p w:rsidR="008B461B" w:rsidRDefault="00941F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Bibl</w:t>
      </w:r>
      <w:r>
        <w:rPr>
          <w:rFonts w:ascii="Times New Roman" w:eastAsia="Times New Roman" w:hAnsi="Times New Roman" w:cs="Times New Roman"/>
          <w:sz w:val="24"/>
          <w:szCs w:val="24"/>
        </w:rPr>
        <w:t xml:space="preserve">iography: Aspell.net. (2017). </w:t>
      </w:r>
      <w:r>
        <w:rPr>
          <w:rFonts w:ascii="Times New Roman" w:eastAsia="Times New Roman" w:hAnsi="Times New Roman" w:cs="Times New Roman"/>
          <w:i/>
          <w:sz w:val="24"/>
          <w:szCs w:val="24"/>
        </w:rPr>
        <w:t xml:space="preserve">GNU </w:t>
      </w:r>
      <w:proofErr w:type="spellStart"/>
      <w:r>
        <w:rPr>
          <w:rFonts w:ascii="Times New Roman" w:eastAsia="Times New Roman" w:hAnsi="Times New Roman" w:cs="Times New Roman"/>
          <w:i/>
          <w:sz w:val="24"/>
          <w:szCs w:val="24"/>
        </w:rPr>
        <w:t>Aspell</w:t>
      </w:r>
      <w:proofErr w:type="spellEnd"/>
      <w:r>
        <w:rPr>
          <w:rFonts w:ascii="Times New Roman" w:eastAsia="Times New Roman" w:hAnsi="Times New Roman" w:cs="Times New Roman"/>
          <w:sz w:val="24"/>
          <w:szCs w:val="24"/>
        </w:rPr>
        <w:t>. [online] Available at: http://aspell.net/ [Accessed 30 Nov. 2017].</w:t>
      </w: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p w:rsidR="008B461B" w:rsidRDefault="008B461B">
      <w:pPr>
        <w:spacing w:line="360" w:lineRule="auto"/>
        <w:ind w:left="-180"/>
        <w:jc w:val="both"/>
        <w:rPr>
          <w:rFonts w:ascii="Times New Roman" w:eastAsia="Times New Roman" w:hAnsi="Times New Roman" w:cs="Times New Roman"/>
          <w:sz w:val="24"/>
          <w:szCs w:val="24"/>
        </w:rPr>
      </w:pPr>
    </w:p>
    <w:p w:rsidR="008B461B" w:rsidRDefault="008B461B">
      <w:pPr>
        <w:spacing w:line="360" w:lineRule="auto"/>
        <w:jc w:val="both"/>
        <w:rPr>
          <w:rFonts w:ascii="Times New Roman" w:eastAsia="Times New Roman" w:hAnsi="Times New Roman" w:cs="Times New Roman"/>
          <w:sz w:val="24"/>
          <w:szCs w:val="24"/>
        </w:rPr>
      </w:pPr>
    </w:p>
    <w:sectPr w:rsidR="008B461B">
      <w:type w:val="continuous"/>
      <w:pgSz w:w="12240" w:h="15840"/>
      <w:pgMar w:top="1440" w:right="1440" w:bottom="1440" w:left="1170" w:header="0" w:footer="720" w:gutter="0"/>
      <w:cols w:num="2" w:space="720" w:equalWidth="0">
        <w:col w:w="4455" w:space="720"/>
        <w:col w:w="445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F1E" w:rsidRDefault="00941F1E">
      <w:pPr>
        <w:spacing w:line="240" w:lineRule="auto"/>
      </w:pPr>
      <w:r>
        <w:separator/>
      </w:r>
    </w:p>
  </w:endnote>
  <w:endnote w:type="continuationSeparator" w:id="0">
    <w:p w:rsidR="00941F1E" w:rsidRDefault="00941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61B" w:rsidRDefault="00941F1E">
    <w:pPr>
      <w:rPr>
        <w:i/>
      </w:rPr>
    </w:pPr>
    <w:r>
      <w:rPr>
        <w:i/>
      </w:rPr>
      <w:t xml:space="preserve"> † https://github.com/hangbogu/CMPE130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61B" w:rsidRDefault="008B46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F1E" w:rsidRDefault="00941F1E">
      <w:pPr>
        <w:spacing w:line="240" w:lineRule="auto"/>
      </w:pPr>
      <w:r>
        <w:separator/>
      </w:r>
    </w:p>
  </w:footnote>
  <w:footnote w:type="continuationSeparator" w:id="0">
    <w:p w:rsidR="00941F1E" w:rsidRDefault="00941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61B" w:rsidRDefault="008B46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61B" w:rsidRDefault="008B46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01816"/>
    <w:multiLevelType w:val="multilevel"/>
    <w:tmpl w:val="5A46C7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8A5B18"/>
    <w:multiLevelType w:val="multilevel"/>
    <w:tmpl w:val="EBB057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AC013E"/>
    <w:multiLevelType w:val="multilevel"/>
    <w:tmpl w:val="A6267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461B"/>
    <w:rsid w:val="008B461B"/>
    <w:rsid w:val="00941F1E"/>
    <w:rsid w:val="00F56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957B"/>
  <w15:docId w15:val="{44623151-937B-43E8-9E56-93C2C5BF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norvig.com/spell-correct.html"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norvig.com/spell-correct.html" TargetMode="External"/><Relationship Id="rId7" Type="http://schemas.openxmlformats.org/officeDocument/2006/relationships/header" Target="header1.xml"/><Relationship Id="rId12" Type="http://schemas.openxmlformats.org/officeDocument/2006/relationships/hyperlink" Target="https://github.com/hangbogu/CMPE130/blob/master/Ternary%20Directed%20Acyclic%20Word%20Graph.pdf"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yperlink" Target="https://github.com/hangbogu/CMPE130/blob/master/Ternary%20Search%20Trees.pdf" TargetMode="External"/><Relationship Id="rId20" Type="http://schemas.openxmlformats.org/officeDocument/2006/relationships/hyperlink" Target="http://aspell.net/" TargetMode="External"/><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ngbogu/CMPE130/blob/master/Ternary%20Search%20Trees.pdf"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hyperlink" Target="http://norvig.com/spell-correct.html" TargetMode="Externa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4628</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Lopez</cp:lastModifiedBy>
  <cp:revision>3</cp:revision>
  <dcterms:created xsi:type="dcterms:W3CDTF">2017-12-01T02:15:00Z</dcterms:created>
  <dcterms:modified xsi:type="dcterms:W3CDTF">2017-12-01T02:16:00Z</dcterms:modified>
</cp:coreProperties>
</file>