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51D34" w14:textId="1AA7C9D2" w:rsidR="00B86963" w:rsidRDefault="00C946D7" w:rsidP="00C946D7">
      <w:pPr>
        <w:pStyle w:val="Heading1"/>
      </w:pPr>
      <w:r w:rsidRPr="00C946D7">
        <w:t>Interpreting BERT based Seq2Seq (i.e NER) models</w:t>
      </w:r>
    </w:p>
    <w:p w14:paraId="31F64AD7" w14:textId="50A1F3DE" w:rsidR="00C946D7" w:rsidRDefault="00C946D7" w:rsidP="00C946D7"/>
    <w:p w14:paraId="6514555D" w14:textId="1E246CC9" w:rsidR="00C946D7" w:rsidRDefault="00C946D7" w:rsidP="00C946D7">
      <w:r w:rsidRPr="00C946D7">
        <w:t xml:space="preserve">In my teens, I found that cognitive </w:t>
      </w:r>
      <w:r w:rsidR="001A5E47" w:rsidRPr="00C946D7">
        <w:t>psychology</w:t>
      </w:r>
      <w:r w:rsidRPr="00C946D7">
        <w:t xml:space="preserve"> and </w:t>
      </w:r>
      <w:r w:rsidR="001A5E47" w:rsidRPr="00C946D7">
        <w:t>biotechnology</w:t>
      </w:r>
      <w:r w:rsidRPr="00C946D7">
        <w:t xml:space="preserve"> could hold the world in suspended animation. There is a great deal of mystery and joy in understanding the delicate and intricate internal processes that lead to external (visible) action. More than a decade later, pytorch based NLP models turned out be a fair enough substitute</w:t>
      </w:r>
      <w:r w:rsidR="00B86963" w:rsidRPr="00C946D7">
        <w:t xml:space="preserve">. </w:t>
      </w:r>
      <w:r w:rsidRPr="00C946D7">
        <w:t>So</w:t>
      </w:r>
      <w:r w:rsidR="001A5E47">
        <w:t>,</w:t>
      </w:r>
      <w:r w:rsidRPr="00C946D7">
        <w:t xml:space="preserve"> here is an analysis of Named Entity Recognition (NER) Model</w:t>
      </w:r>
      <w:r>
        <w:t xml:space="preserve"> with Captum library. </w:t>
      </w:r>
    </w:p>
    <w:p w14:paraId="70157CB6" w14:textId="449B4980" w:rsidR="00C946D7" w:rsidRDefault="00C946D7" w:rsidP="00C946D7">
      <w:r w:rsidRPr="00C946D7">
        <w:t>The model used here</w:t>
      </w:r>
      <w:r w:rsidR="00D71EC5">
        <w:t xml:space="preserve"> is an NER model fine tuned with BERT-base. It </w:t>
      </w:r>
      <w:r w:rsidRPr="00C946D7">
        <w:t xml:space="preserve"> was obtained from </w:t>
      </w:r>
      <w:hyperlink r:id="rId8" w:tgtFrame="_blank" w:history="1">
        <w:r w:rsidR="00E53CE0">
          <w:rPr>
            <w:rStyle w:val="Hyperlink"/>
            <w:rFonts w:ascii="Helvetica" w:hAnsi="Helvetica" w:cs="Helvetica"/>
            <w:color w:val="23527C"/>
            <w:sz w:val="21"/>
            <w:szCs w:val="21"/>
            <w:shd w:val="clear" w:color="auto" w:fill="FFFFFF"/>
          </w:rPr>
          <w:t>https://github.com/kamalkraj/BERT-NER</w:t>
        </w:r>
      </w:hyperlink>
    </w:p>
    <w:p w14:paraId="494AAF3B" w14:textId="71D159F6" w:rsidR="00C946D7" w:rsidRDefault="00C946D7" w:rsidP="00C946D7"/>
    <w:p w14:paraId="077539B1" w14:textId="1D230D63" w:rsidR="00C946D7" w:rsidRDefault="00C946D7" w:rsidP="00C946D7">
      <w:pPr>
        <w:pStyle w:val="Heading2"/>
      </w:pPr>
      <w:r w:rsidRPr="00C946D7">
        <w:t>Objectives</w:t>
      </w:r>
      <w:r>
        <w:t>:</w:t>
      </w:r>
    </w:p>
    <w:p w14:paraId="64C562F5" w14:textId="563BA56F" w:rsidR="00C946D7" w:rsidRDefault="00C946D7" w:rsidP="00C946D7">
      <w:pPr>
        <w:pStyle w:val="ListParagraph"/>
        <w:numPr>
          <w:ilvl w:val="0"/>
          <w:numId w:val="1"/>
        </w:numPr>
      </w:pPr>
      <w:r w:rsidRPr="00C946D7">
        <w:t>Take a target word and visualize how every other word contributes to the final tag for the target word</w:t>
      </w:r>
    </w:p>
    <w:p w14:paraId="494677CE" w14:textId="5D24C594" w:rsidR="00C946D7" w:rsidRDefault="00C946D7" w:rsidP="00C946D7">
      <w:pPr>
        <w:pStyle w:val="ListParagraph"/>
        <w:numPr>
          <w:ilvl w:val="0"/>
          <w:numId w:val="1"/>
        </w:numPr>
      </w:pPr>
      <w:r w:rsidRPr="00C946D7">
        <w:t xml:space="preserve">For the target word selected above, zoom into  how much information comes  word embeddings and position embedding </w:t>
      </w:r>
      <w:r w:rsidR="00BF6083">
        <w:t xml:space="preserve">of </w:t>
      </w:r>
      <w:r w:rsidRPr="00C946D7">
        <w:t xml:space="preserve"> every word in the sentence</w:t>
      </w:r>
    </w:p>
    <w:p w14:paraId="70FEF999" w14:textId="12B8BEDC" w:rsidR="00C946D7" w:rsidRDefault="00C946D7" w:rsidP="00C946D7">
      <w:pPr>
        <w:pStyle w:val="ListParagraph"/>
        <w:numPr>
          <w:ilvl w:val="0"/>
          <w:numId w:val="1"/>
        </w:numPr>
      </w:pPr>
      <w:r w:rsidRPr="00C946D7">
        <w:t xml:space="preserve">Zoom one step </w:t>
      </w:r>
      <w:r w:rsidR="00DC5195">
        <w:t>further</w:t>
      </w:r>
      <w:r w:rsidRPr="00C946D7">
        <w:t xml:space="preserve"> and understand how much each layer of a sample word contributes to the final tag of the target word</w:t>
      </w:r>
    </w:p>
    <w:p w14:paraId="3611EDB4" w14:textId="77777777" w:rsidR="00C946D7" w:rsidRDefault="00C946D7" w:rsidP="00C946D7">
      <w:r w:rsidRPr="00C946D7">
        <w:t>We will be exploring how the word "</w:t>
      </w:r>
      <w:r w:rsidRPr="00C946D7">
        <w:rPr>
          <w:color w:val="0033CC"/>
        </w:rPr>
        <w:t>Rob</w:t>
      </w:r>
      <w:r w:rsidRPr="00C946D7">
        <w:t>" in the sentence "</w:t>
      </w:r>
      <w:r w:rsidRPr="00C946D7">
        <w:rPr>
          <w:color w:val="0033CC"/>
        </w:rPr>
        <w:t>Soccer - Steve Tiger  gets a lucky win , Rob in surprise defeat</w:t>
      </w:r>
      <w:r w:rsidRPr="00C946D7">
        <w:t>" gets tagged as "</w:t>
      </w:r>
      <w:r w:rsidRPr="00C946D7">
        <w:rPr>
          <w:color w:val="0033CC"/>
        </w:rPr>
        <w:t>B-PER</w:t>
      </w:r>
      <w:r w:rsidRPr="00C946D7">
        <w:t>". We will also look at the effect 12 embedding layers of the word "</w:t>
      </w:r>
      <w:r w:rsidRPr="00C946D7">
        <w:rPr>
          <w:color w:val="0033CC"/>
        </w:rPr>
        <w:t>surprise</w:t>
      </w:r>
      <w:r w:rsidRPr="00C946D7">
        <w:t>" have on "</w:t>
      </w:r>
      <w:r w:rsidRPr="00C946D7">
        <w:rPr>
          <w:color w:val="0033CC"/>
        </w:rPr>
        <w:t>Rob</w:t>
      </w:r>
      <w:r w:rsidRPr="00C946D7">
        <w:t>" being tagged as "</w:t>
      </w:r>
      <w:r w:rsidRPr="00C946D7">
        <w:rPr>
          <w:color w:val="0033CC"/>
        </w:rPr>
        <w:t>B-PER</w:t>
      </w:r>
      <w:r w:rsidRPr="00C946D7">
        <w:t>"</w:t>
      </w:r>
      <w:r>
        <w:t xml:space="preserve">. </w:t>
      </w:r>
    </w:p>
    <w:p w14:paraId="5E95DA66" w14:textId="63E818CB" w:rsidR="00C946D7" w:rsidRDefault="00C946D7" w:rsidP="00C946D7">
      <w:r w:rsidRPr="00C946D7">
        <w:t>While working with attribution based methods</w:t>
      </w:r>
      <w:r>
        <w:t xml:space="preserve"> like the ones used in </w:t>
      </w:r>
      <w:r w:rsidR="00C8334E">
        <w:t xml:space="preserve">Captum, </w:t>
      </w:r>
      <w:r w:rsidR="00C8334E" w:rsidRPr="00C946D7">
        <w:t>we</w:t>
      </w:r>
      <w:r w:rsidRPr="00C946D7">
        <w:t xml:space="preserve"> </w:t>
      </w:r>
      <w:r>
        <w:t xml:space="preserve">will </w:t>
      </w:r>
      <w:r w:rsidRPr="00C946D7">
        <w:t xml:space="preserve">need a reference sentence. In this case, we can substitute every word in the original sentence with '[PAD]' and use it as reference. </w:t>
      </w:r>
    </w:p>
    <w:p w14:paraId="0771162A" w14:textId="77777777" w:rsidR="00C946D7" w:rsidRPr="00C946D7" w:rsidRDefault="00C946D7" w:rsidP="00C94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33CC"/>
          <w:sz w:val="21"/>
          <w:szCs w:val="21"/>
        </w:rPr>
      </w:pPr>
      <w:r w:rsidRPr="00C946D7">
        <w:rPr>
          <w:rFonts w:ascii="Courier New" w:eastAsia="Times New Roman" w:hAnsi="Courier New" w:cs="Courier New"/>
          <w:color w:val="0033CC"/>
          <w:sz w:val="21"/>
          <w:szCs w:val="21"/>
        </w:rPr>
        <w:t>reference sentence: [CLS] [PAD] [PAD] [PAD] [PAD] [PAD] [PAD] [PAD] [PAD] [PAD] [PAD] [PAD] [PAD] [PAD] [SEP]</w:t>
      </w:r>
    </w:p>
    <w:p w14:paraId="34ECD44A" w14:textId="3727ECAD" w:rsidR="00C946D7" w:rsidRDefault="00C946D7" w:rsidP="00C946D7"/>
    <w:p w14:paraId="619DC195" w14:textId="5EDC1B71" w:rsidR="00C946D7" w:rsidRDefault="00C946D7" w:rsidP="00C946D7">
      <w:r w:rsidRPr="00C946D7">
        <w:t xml:space="preserve">The </w:t>
      </w:r>
      <w:r w:rsidR="00C8334E">
        <w:t>algorithm</w:t>
      </w:r>
      <w:r w:rsidRPr="00C946D7">
        <w:t xml:space="preserve"> will first see how the information flows from input to the output from baseline. Then it will determine how the information flow differs for the sentence we are interested in</w:t>
      </w:r>
      <w:r>
        <w:t>.</w:t>
      </w:r>
    </w:p>
    <w:p w14:paraId="105C0CA1" w14:textId="62FE4745" w:rsidR="00C946D7" w:rsidRDefault="00C946D7" w:rsidP="00C946D7">
      <w:pPr>
        <w:pStyle w:val="Heading2"/>
      </w:pPr>
      <w:r>
        <w:t>Effect of words on tagging of target word:</w:t>
      </w:r>
    </w:p>
    <w:p w14:paraId="11B1C406" w14:textId="5D13BD4F" w:rsidR="00C946D7" w:rsidRDefault="00C946D7" w:rsidP="00C946D7">
      <w:r>
        <w:t xml:space="preserve">We can create a hook on the </w:t>
      </w:r>
      <w:r w:rsidRPr="00C946D7">
        <w:rPr>
          <w:color w:val="C45911" w:themeColor="accent2" w:themeShade="BF"/>
        </w:rPr>
        <w:t xml:space="preserve">model.bert.embeddings </w:t>
      </w:r>
      <w:r>
        <w:t xml:space="preserve">layer with </w:t>
      </w:r>
      <w:r w:rsidRPr="00C946D7">
        <w:rPr>
          <w:color w:val="C45911" w:themeColor="accent2" w:themeShade="BF"/>
        </w:rPr>
        <w:t xml:space="preserve">LayerIntegratedGradients </w:t>
      </w:r>
      <w:r>
        <w:t>and obtain the effect of each word on the target word. It can be visualized as follows :</w:t>
      </w:r>
    </w:p>
    <w:p w14:paraId="59526E84" w14:textId="5E42D4B0" w:rsidR="00C946D7" w:rsidRDefault="00C946D7" w:rsidP="00C946D7">
      <w:r>
        <w:rPr>
          <w:noProof/>
        </w:rPr>
        <w:drawing>
          <wp:inline distT="0" distB="0" distL="0" distR="0" wp14:anchorId="5A815C28" wp14:editId="59A2CD30">
            <wp:extent cx="5943600" cy="664210"/>
            <wp:effectExtent l="0" t="0" r="0" b="2540"/>
            <wp:docPr id="169617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64210"/>
                    </a:xfrm>
                    <a:prstGeom prst="rect">
                      <a:avLst/>
                    </a:prstGeom>
                  </pic:spPr>
                </pic:pic>
              </a:graphicData>
            </a:graphic>
          </wp:inline>
        </w:drawing>
      </w:r>
    </w:p>
    <w:p w14:paraId="44E6554E" w14:textId="27A22FFC" w:rsidR="00C946D7" w:rsidRDefault="00C946D7" w:rsidP="00C946D7">
      <w:r w:rsidRPr="00C946D7">
        <w:lastRenderedPageBreak/>
        <w:t>In the image above we see that "surprise" contributed most to tagging "Rob" as "B-PER" while the word "Rob" itself contributed negatively to its tagging. To understand this further, we will look into the contribution of the word embedding and position embedding for  the word "Rob"  in the next section</w:t>
      </w:r>
    </w:p>
    <w:p w14:paraId="1417A47A" w14:textId="6A0D8C32" w:rsidR="00C946D7" w:rsidRDefault="00C946D7" w:rsidP="00C946D7"/>
    <w:p w14:paraId="3AFF58FA" w14:textId="5C432CD6" w:rsidR="00C8334E" w:rsidRDefault="00C946D7" w:rsidP="00387DA8">
      <w:pPr>
        <w:pStyle w:val="Heading2"/>
      </w:pPr>
      <w:r>
        <w:t>E</w:t>
      </w:r>
      <w:r w:rsidRPr="00C946D7">
        <w:t>ffect</w:t>
      </w:r>
      <w:r>
        <w:t>s</w:t>
      </w:r>
      <w:r w:rsidRPr="00C946D7">
        <w:t xml:space="preserve"> of word and position</w:t>
      </w:r>
      <w:r>
        <w:t xml:space="preserve"> </w:t>
      </w:r>
      <w:r w:rsidR="003F44D7">
        <w:t>embedding:</w:t>
      </w:r>
    </w:p>
    <w:p w14:paraId="70740793" w14:textId="636FC236" w:rsidR="00C8334E" w:rsidRPr="00C8334E" w:rsidRDefault="00C8334E" w:rsidP="00C8334E">
      <w:r>
        <w:t xml:space="preserve">To create hooks into multiple layers , we cannot use </w:t>
      </w:r>
      <w:r w:rsidRPr="00C946D7">
        <w:rPr>
          <w:color w:val="C45911" w:themeColor="accent2" w:themeShade="BF"/>
        </w:rPr>
        <w:t>LayerIntegratedGradients</w:t>
      </w:r>
      <w:r>
        <w:t xml:space="preserve"> . Instead we will have to use </w:t>
      </w:r>
      <w:r w:rsidRPr="00C8334E">
        <w:rPr>
          <w:color w:val="C45911" w:themeColor="accent2" w:themeShade="BF"/>
        </w:rPr>
        <w:t xml:space="preserve">configure_interpretable_embedding_layer </w:t>
      </w:r>
      <w:r>
        <w:t xml:space="preserve">to create hooks on </w:t>
      </w:r>
      <w:r w:rsidRPr="00C8334E">
        <w:rPr>
          <w:color w:val="C45911" w:themeColor="accent2" w:themeShade="BF"/>
        </w:rPr>
        <w:t xml:space="preserve">bert.embeddings.word_embeddings </w:t>
      </w:r>
      <w:r>
        <w:t xml:space="preserve">and </w:t>
      </w:r>
      <w:r w:rsidRPr="00C8334E">
        <w:rPr>
          <w:color w:val="C45911" w:themeColor="accent2" w:themeShade="BF"/>
        </w:rPr>
        <w:t>bert.embeddings.position_embeddings</w:t>
      </w:r>
      <w:r>
        <w:t>. After running the forward function of the model through these hooks, we can see the following:</w:t>
      </w:r>
    </w:p>
    <w:p w14:paraId="65F119AB" w14:textId="6D729122" w:rsidR="00C946D7" w:rsidRDefault="00C946D7" w:rsidP="00C946D7"/>
    <w:p w14:paraId="5F36ACC0" w14:textId="1684D0BA" w:rsidR="00C946D7" w:rsidRDefault="59A2CD30" w:rsidP="00C946D7">
      <w:r>
        <w:rPr>
          <w:noProof/>
        </w:rPr>
        <w:drawing>
          <wp:inline distT="0" distB="0" distL="0" distR="0" wp14:anchorId="171042ED" wp14:editId="0048381B">
            <wp:extent cx="3857625" cy="4572000"/>
            <wp:effectExtent l="0" t="0" r="0" b="0"/>
            <wp:docPr id="1553055617" name="Picture 155305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57625" cy="4572000"/>
                    </a:xfrm>
                    <a:prstGeom prst="rect">
                      <a:avLst/>
                    </a:prstGeom>
                  </pic:spPr>
                </pic:pic>
              </a:graphicData>
            </a:graphic>
          </wp:inline>
        </w:drawing>
      </w:r>
    </w:p>
    <w:p w14:paraId="0A28069D" w14:textId="76E1A1DA" w:rsidR="00C8334E" w:rsidRDefault="00C8334E" w:rsidP="00C946D7"/>
    <w:p w14:paraId="2249180F" w14:textId="77777777" w:rsidR="00B11089" w:rsidRDefault="00C8334E" w:rsidP="00C946D7">
      <w:r w:rsidRPr="00C8334E">
        <w:t>We find that the word embedding layer for "</w:t>
      </w:r>
      <w:r w:rsidRPr="00654F2D">
        <w:t>Rob</w:t>
      </w:r>
      <w:r w:rsidRPr="00C8334E">
        <w:t xml:space="preserve">" contributed positively for it being tagged as </w:t>
      </w:r>
      <w:r w:rsidRPr="00654F2D">
        <w:t>'B-PER'</w:t>
      </w:r>
      <w:r w:rsidRPr="00C8334E">
        <w:t>. The overall score for contribution of "</w:t>
      </w:r>
      <w:r w:rsidRPr="00654F2D">
        <w:t>Rob</w:t>
      </w:r>
      <w:r w:rsidRPr="00C8334E">
        <w:t xml:space="preserve">" fell down because of it's word position. </w:t>
      </w:r>
    </w:p>
    <w:p w14:paraId="03BF3533" w14:textId="4E44038D" w:rsidR="00C8334E" w:rsidRPr="00654F2D" w:rsidRDefault="00C8334E" w:rsidP="00C946D7">
      <w:r w:rsidRPr="00C8334E">
        <w:t xml:space="preserve"> Next, we will see how each of the 12 transformer layers of each word in the sentence contributed to tagging "</w:t>
      </w:r>
      <w:r w:rsidRPr="00654F2D">
        <w:t>Rob</w:t>
      </w:r>
      <w:r w:rsidRPr="00C8334E">
        <w:t xml:space="preserve">" as a </w:t>
      </w:r>
      <w:r w:rsidRPr="00654F2D">
        <w:t>'B-PER'</w:t>
      </w:r>
    </w:p>
    <w:p w14:paraId="3FA38D7C" w14:textId="00779934" w:rsidR="00C8334E" w:rsidRDefault="00C8334E" w:rsidP="00C946D7">
      <w:pPr>
        <w:rPr>
          <w:color w:val="0033CC"/>
        </w:rPr>
      </w:pPr>
    </w:p>
    <w:p w14:paraId="073D1A7D" w14:textId="732B2C42" w:rsidR="00C8334E" w:rsidRDefault="00C8334E" w:rsidP="00C8334E">
      <w:pPr>
        <w:pStyle w:val="Heading2"/>
      </w:pPr>
      <w:r w:rsidRPr="00C8334E">
        <w:t>Effects of the 12 transformer Layers</w:t>
      </w:r>
      <w:r>
        <w:t>:</w:t>
      </w:r>
    </w:p>
    <w:p w14:paraId="5A4DDC0E" w14:textId="77FFFD7E" w:rsidR="00C8334E" w:rsidRDefault="00C8334E" w:rsidP="00C8334E"/>
    <w:p w14:paraId="32ACC701" w14:textId="28A70EBE" w:rsidR="00C8334E" w:rsidRDefault="00C8334E" w:rsidP="00C8334E">
      <w:r>
        <w:t xml:space="preserve">We once again create a hook on </w:t>
      </w:r>
      <w:r w:rsidRPr="00C8334E">
        <w:rPr>
          <w:color w:val="FF0000"/>
        </w:rPr>
        <w:t xml:space="preserve">'bert.embeddings' </w:t>
      </w:r>
      <w:r>
        <w:t xml:space="preserve">and use </w:t>
      </w:r>
      <w:r w:rsidRPr="00C8334E">
        <w:rPr>
          <w:color w:val="FF0000"/>
        </w:rPr>
        <w:t>LayerConductance</w:t>
      </w:r>
      <w:r>
        <w:t xml:space="preserve"> to come up with </w:t>
      </w:r>
    </w:p>
    <w:p w14:paraId="2BED4EB7" w14:textId="49F18517" w:rsidR="00C8334E" w:rsidRDefault="00C8334E" w:rsidP="00C8334E"/>
    <w:p w14:paraId="518BAF8D" w14:textId="74C9F6DF" w:rsidR="00C8334E" w:rsidRPr="00C8334E" w:rsidRDefault="00C8334E" w:rsidP="00C8334E">
      <w:r>
        <w:rPr>
          <w:noProof/>
        </w:rPr>
        <w:drawing>
          <wp:inline distT="0" distB="0" distL="0" distR="0" wp14:anchorId="0310C2B3" wp14:editId="0A1D7480">
            <wp:extent cx="5943600" cy="2263140"/>
            <wp:effectExtent l="0" t="0" r="0" b="3810"/>
            <wp:docPr id="871129259"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63140"/>
                    </a:xfrm>
                    <a:prstGeom prst="rect">
                      <a:avLst/>
                    </a:prstGeom>
                  </pic:spPr>
                </pic:pic>
              </a:graphicData>
            </a:graphic>
          </wp:inline>
        </w:drawing>
      </w:r>
    </w:p>
    <w:p w14:paraId="7600D394" w14:textId="557E8727" w:rsidR="00C8334E" w:rsidRDefault="00C8334E" w:rsidP="00C8334E">
      <w:r w:rsidRPr="00C8334E">
        <w:t>From the image above, we can see that the first few layers of the words close to "</w:t>
      </w:r>
      <w:r w:rsidRPr="00654F2D">
        <w:t>Rob</w:t>
      </w:r>
      <w:r w:rsidRPr="00C8334E">
        <w:t>" have contributed positively</w:t>
      </w:r>
      <w:r w:rsidR="009A754B">
        <w:t xml:space="preserve"> </w:t>
      </w:r>
      <w:r w:rsidRPr="00C8334E">
        <w:t xml:space="preserve">to it being tagged as a </w:t>
      </w:r>
      <w:r w:rsidRPr="00654F2D">
        <w:t>'B-PER'</w:t>
      </w:r>
      <w:r w:rsidRPr="00C8334E">
        <w:t>. We also find that the last few layers of the target word "</w:t>
      </w:r>
      <w:r w:rsidRPr="00654F2D">
        <w:t>Rob</w:t>
      </w:r>
      <w:r w:rsidRPr="00C8334E">
        <w:t xml:space="preserve">" also has a strong positive influence. </w:t>
      </w:r>
    </w:p>
    <w:p w14:paraId="48BEA444" w14:textId="6299E2C3" w:rsidR="00C8334E" w:rsidRDefault="00C8334E" w:rsidP="00C8334E">
      <w:r w:rsidRPr="00C8334E">
        <w:t>In the above table and the visualizations  , we saw that the word "surprise" contributed significantly to "</w:t>
      </w:r>
      <w:r w:rsidRPr="00654F2D">
        <w:t>Rob</w:t>
      </w:r>
      <w:r w:rsidRPr="00C8334E">
        <w:t xml:space="preserve">" being tagged as </w:t>
      </w:r>
      <w:r w:rsidRPr="00654F2D">
        <w:t>'B-PER'</w:t>
      </w:r>
      <w:r w:rsidRPr="00C8334E">
        <w:t xml:space="preserve">. Lets </w:t>
      </w:r>
      <w:r>
        <w:t xml:space="preserve">zoom </w:t>
      </w:r>
      <w:r w:rsidR="009A754B">
        <w:t>deeper</w:t>
      </w:r>
      <w:r w:rsidRPr="00C8334E">
        <w:t xml:space="preserve"> into  each of the 12 layers for </w:t>
      </w:r>
      <w:r w:rsidR="009A754B">
        <w:t xml:space="preserve">the word </w:t>
      </w:r>
      <w:r w:rsidRPr="00C8334E">
        <w:t xml:space="preserve">"surprise" </w:t>
      </w:r>
    </w:p>
    <w:p w14:paraId="449D44F5" w14:textId="606B36FB" w:rsidR="009A754B" w:rsidRDefault="009A754B" w:rsidP="00C8334E"/>
    <w:p w14:paraId="0C291C12" w14:textId="0680FEB3" w:rsidR="009A754B" w:rsidRDefault="009A754B" w:rsidP="00C8334E">
      <w:r>
        <w:rPr>
          <w:noProof/>
        </w:rPr>
        <w:drawing>
          <wp:inline distT="0" distB="0" distL="0" distR="0" wp14:anchorId="1DB7D3B3" wp14:editId="211397B8">
            <wp:extent cx="5943600" cy="2869565"/>
            <wp:effectExtent l="0" t="0" r="0" b="6985"/>
            <wp:docPr id="1658427783" name="Picture 6" descr="A picture containing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14:paraId="01F05E50" w14:textId="7D5EC7C6" w:rsidR="009A754B" w:rsidRDefault="009A754B" w:rsidP="00C8334E"/>
    <w:p w14:paraId="3822F749" w14:textId="30757BC5" w:rsidR="009A754B" w:rsidRDefault="009A754B" w:rsidP="00C8334E"/>
    <w:p w14:paraId="2619FCA6" w14:textId="34A5E1A8" w:rsidR="009A754B" w:rsidRDefault="009A754B" w:rsidP="00C8334E">
      <w:r w:rsidRPr="009A754B">
        <w:t>We see that the attribution values of each embedding the first 6 layers of the word "surprise" is significant. Also</w:t>
      </w:r>
      <w:r>
        <w:t>,</w:t>
      </w:r>
      <w:r w:rsidRPr="009A754B">
        <w:t xml:space="preserve"> the variance of each embedding in the first 6 layers is high compared to the later layers. The attribution values of embeddings in the later layers are tightly clustered towards zero with little variance.</w:t>
      </w:r>
    </w:p>
    <w:p w14:paraId="5ACEA9E8" w14:textId="4559107F" w:rsidR="00387DA8" w:rsidRDefault="00387DA8" w:rsidP="00C8334E"/>
    <w:p w14:paraId="04DAA6D1" w14:textId="13AD4760" w:rsidR="00387DA8" w:rsidRDefault="00387DA8" w:rsidP="00387DA8">
      <w:pPr>
        <w:pStyle w:val="Heading2"/>
      </w:pPr>
      <w:r>
        <w:t xml:space="preserve">Code: </w:t>
      </w:r>
    </w:p>
    <w:p w14:paraId="2A03D3A2" w14:textId="511126AE" w:rsidR="00387DA8" w:rsidRDefault="00902AB3" w:rsidP="00C8334E">
      <w:pPr>
        <w:rPr>
          <w:rFonts w:ascii="Calibri" w:eastAsia="Calibri" w:hAnsi="Calibri" w:cs="Calibri"/>
        </w:rPr>
      </w:pPr>
      <w:r>
        <w:t xml:space="preserve">A </w:t>
      </w:r>
      <w:r w:rsidR="00494D58">
        <w:t xml:space="preserve"> </w:t>
      </w:r>
      <w:r>
        <w:t>reproducible</w:t>
      </w:r>
      <w:r w:rsidR="00B06873">
        <w:t xml:space="preserve"> and </w:t>
      </w:r>
      <w:r w:rsidR="00494D58">
        <w:t xml:space="preserve">commented tutorial </w:t>
      </w:r>
      <w:r w:rsidR="0071758B">
        <w:t xml:space="preserve">jupyter notebook </w:t>
      </w:r>
      <w:r w:rsidR="00494D58">
        <w:t xml:space="preserve"> is</w:t>
      </w:r>
      <w:r w:rsidR="000C4EF0">
        <w:t xml:space="preserve"> here (</w:t>
      </w:r>
      <w:hyperlink r:id="rId13" w:history="1">
        <w:r w:rsidR="00494D58" w:rsidRPr="006E2902">
          <w:rPr>
            <w:rStyle w:val="Hyperlink"/>
            <w:rFonts w:ascii="Calibri" w:eastAsia="Calibri" w:hAnsi="Calibri" w:cs="Calibri"/>
          </w:rPr>
          <w:t>https://github.com/LopezGG/IntrepretingSeq2Seq</w:t>
        </w:r>
      </w:hyperlink>
      <w:r w:rsidR="000C4EF0">
        <w:rPr>
          <w:rFonts w:ascii="Calibri" w:eastAsia="Calibri" w:hAnsi="Calibri" w:cs="Calibri"/>
        </w:rPr>
        <w:t>)</w:t>
      </w:r>
    </w:p>
    <w:sectPr w:rsidR="00387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002F5"/>
    <w:multiLevelType w:val="hybridMultilevel"/>
    <w:tmpl w:val="4A3C4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6D7"/>
    <w:rsid w:val="000C4EF0"/>
    <w:rsid w:val="000F611A"/>
    <w:rsid w:val="00165EAC"/>
    <w:rsid w:val="00172796"/>
    <w:rsid w:val="001A5E47"/>
    <w:rsid w:val="001C6CC4"/>
    <w:rsid w:val="002009C1"/>
    <w:rsid w:val="002F3EF8"/>
    <w:rsid w:val="00387DA8"/>
    <w:rsid w:val="003F44D7"/>
    <w:rsid w:val="00490EFC"/>
    <w:rsid w:val="00494D58"/>
    <w:rsid w:val="00654F2D"/>
    <w:rsid w:val="00687B93"/>
    <w:rsid w:val="006A714F"/>
    <w:rsid w:val="0071758B"/>
    <w:rsid w:val="00902AB3"/>
    <w:rsid w:val="009A754B"/>
    <w:rsid w:val="009F6700"/>
    <w:rsid w:val="00B06873"/>
    <w:rsid w:val="00B11089"/>
    <w:rsid w:val="00B86963"/>
    <w:rsid w:val="00BF6083"/>
    <w:rsid w:val="00C8334E"/>
    <w:rsid w:val="00C946D7"/>
    <w:rsid w:val="00D71EC5"/>
    <w:rsid w:val="00D737EA"/>
    <w:rsid w:val="00DC5195"/>
    <w:rsid w:val="00E53CE0"/>
    <w:rsid w:val="00E772C4"/>
    <w:rsid w:val="00F56320"/>
    <w:rsid w:val="136BD261"/>
    <w:rsid w:val="1B407008"/>
    <w:rsid w:val="23B2246D"/>
    <w:rsid w:val="356015E2"/>
    <w:rsid w:val="5194BC54"/>
    <w:rsid w:val="536C2CDB"/>
    <w:rsid w:val="59A2CD30"/>
    <w:rsid w:val="65199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BB5C"/>
  <w15:chartTrackingRefBased/>
  <w15:docId w15:val="{D97307E6-57AC-41A8-B143-3C964E73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6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6D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46D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946D7"/>
    <w:rPr>
      <w:color w:val="0563C1" w:themeColor="hyperlink"/>
      <w:u w:val="single"/>
    </w:rPr>
  </w:style>
  <w:style w:type="character" w:styleId="UnresolvedMention">
    <w:name w:val="Unresolved Mention"/>
    <w:basedOn w:val="DefaultParagraphFont"/>
    <w:uiPriority w:val="99"/>
    <w:semiHidden/>
    <w:unhideWhenUsed/>
    <w:rsid w:val="00C946D7"/>
    <w:rPr>
      <w:color w:val="605E5C"/>
      <w:shd w:val="clear" w:color="auto" w:fill="E1DFDD"/>
    </w:rPr>
  </w:style>
  <w:style w:type="paragraph" w:styleId="ListParagraph">
    <w:name w:val="List Paragraph"/>
    <w:basedOn w:val="Normal"/>
    <w:uiPriority w:val="34"/>
    <w:qFormat/>
    <w:rsid w:val="00C946D7"/>
    <w:pPr>
      <w:ind w:left="720"/>
      <w:contextualSpacing/>
    </w:pPr>
  </w:style>
  <w:style w:type="character" w:customStyle="1" w:styleId="Heading3Char">
    <w:name w:val="Heading 3 Char"/>
    <w:basedOn w:val="DefaultParagraphFont"/>
    <w:link w:val="Heading3"/>
    <w:uiPriority w:val="9"/>
    <w:rsid w:val="00C946D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46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77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malkraj/BERT-NER" TargetMode="External"/><Relationship Id="rId13" Type="http://schemas.openxmlformats.org/officeDocument/2006/relationships/hyperlink" Target="https://github.com/LopezGG/IntrepretingSeq2Seq"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27B68B2605E94091E5AF18F2DF3468" ma:contentTypeVersion="12" ma:contentTypeDescription="Create a new document." ma:contentTypeScope="" ma:versionID="31a0f7c7436e4547cb3e7e9b29203644">
  <xsd:schema xmlns:xsd="http://www.w3.org/2001/XMLSchema" xmlns:xs="http://www.w3.org/2001/XMLSchema" xmlns:p="http://schemas.microsoft.com/office/2006/metadata/properties" xmlns:ns2="aa37c74d-f146-44b5-8d44-22f35c1b30ab" xmlns:ns3="b0ec6860-a8b2-4a16-b508-ba85a65f4bf9" targetNamespace="http://schemas.microsoft.com/office/2006/metadata/properties" ma:root="true" ma:fieldsID="4fd5bb5ad717735f08b6e2f2ffa57669" ns2:_="" ns3:_="">
    <xsd:import namespace="aa37c74d-f146-44b5-8d44-22f35c1b30ab"/>
    <xsd:import namespace="b0ec6860-a8b2-4a16-b508-ba85a65f4bf9"/>
    <xsd:element name="properties">
      <xsd:complexType>
        <xsd:sequence>
          <xsd:element name="documentManagement">
            <xsd:complexType>
              <xsd:all>
                <xsd:element ref="ns2:SharedWithDetails" minOccurs="0"/>
                <xsd:element ref="ns2:LastSharedByUser" minOccurs="0"/>
                <xsd:element ref="ns2:SharedWithUsers" minOccurs="0"/>
                <xsd:element ref="ns2:LastSharedByTime" minOccurs="0"/>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7c74d-f146-44b5-8d44-22f35c1b30ab"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LastSharedByUser" ma:index="9" nillable="true" ma:displayName="Last Shared By User" ma:description="" ma:internalName="LastSharedByUser" ma:readOnly="true">
      <xsd:simpleType>
        <xsd:restriction base="dms:Note">
          <xsd:maxLength value="255"/>
        </xsd:restriction>
      </xsd:simpleType>
    </xsd:element>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0ec6860-a8b2-4a16-b508-ba85a65f4bf9"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b0ec6860-a8b2-4a16-b508-ba85a65f4bf9" xsi:nil="true"/>
  </documentManagement>
</p:properties>
</file>

<file path=customXml/itemProps1.xml><?xml version="1.0" encoding="utf-8"?>
<ds:datastoreItem xmlns:ds="http://schemas.openxmlformats.org/officeDocument/2006/customXml" ds:itemID="{457A9764-D1A4-4396-A20F-E08928762F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7c74d-f146-44b5-8d44-22f35c1b30ab"/>
    <ds:schemaRef ds:uri="b0ec6860-a8b2-4a16-b508-ba85a65f4b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F388A8-6548-4370-8820-C6A7ECB984C3}">
  <ds:schemaRefs>
    <ds:schemaRef ds:uri="http://schemas.microsoft.com/sharepoint/v3/contenttype/forms"/>
  </ds:schemaRefs>
</ds:datastoreItem>
</file>

<file path=customXml/itemProps3.xml><?xml version="1.0" encoding="utf-8"?>
<ds:datastoreItem xmlns:ds="http://schemas.openxmlformats.org/officeDocument/2006/customXml" ds:itemID="{CD7356B6-4908-4B3C-ACA9-2AC0A3C62E4C}">
  <ds:schemaRefs>
    <ds:schemaRef ds:uri="http://purl.org/dc/elements/1.1/"/>
    <ds:schemaRef ds:uri="http://schemas.microsoft.com/office/2006/documentManagement/types"/>
    <ds:schemaRef ds:uri="http://purl.org/dc/terms/"/>
    <ds:schemaRef ds:uri="http://schemas.microsoft.com/office/infopath/2007/PartnerControls"/>
    <ds:schemaRef ds:uri="http://schemas.microsoft.com/office/2006/metadata/properties"/>
    <ds:schemaRef ds:uri="b0ec6860-a8b2-4a16-b508-ba85a65f4bf9"/>
    <ds:schemaRef ds:uri="http://purl.org/dc/dcmitype/"/>
    <ds:schemaRef ds:uri="http://schemas.openxmlformats.org/package/2006/metadata/core-properties"/>
    <ds:schemaRef ds:uri="aa37c74d-f146-44b5-8d44-22f35c1b30a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Links>
    <vt:vector size="12" baseType="variant">
      <vt:variant>
        <vt:i4>7143487</vt:i4>
      </vt:variant>
      <vt:variant>
        <vt:i4>3</vt:i4>
      </vt:variant>
      <vt:variant>
        <vt:i4>0</vt:i4>
      </vt:variant>
      <vt:variant>
        <vt:i4>5</vt:i4>
      </vt:variant>
      <vt:variant>
        <vt:lpwstr>https://github.com/LopezGG/IntrepretingSeq2Seq</vt:lpwstr>
      </vt:variant>
      <vt:variant>
        <vt:lpwstr/>
      </vt:variant>
      <vt:variant>
        <vt:i4>5636114</vt:i4>
      </vt:variant>
      <vt:variant>
        <vt:i4>0</vt:i4>
      </vt:variant>
      <vt:variant>
        <vt:i4>0</vt:i4>
      </vt:variant>
      <vt:variant>
        <vt:i4>5</vt:i4>
      </vt:variant>
      <vt:variant>
        <vt:lpwstr>https://github.com/kamalkraj/BERT-NER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Gilsinia Lopez</dc:creator>
  <cp:keywords/>
  <dc:description/>
  <cp:lastModifiedBy>Gilsinia Lopez</cp:lastModifiedBy>
  <cp:revision>2</cp:revision>
  <dcterms:created xsi:type="dcterms:W3CDTF">2020-08-03T17:44:00Z</dcterms:created>
  <dcterms:modified xsi:type="dcterms:W3CDTF">2020-08-03T17:44:00Z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2020-08-03T06:49:52Z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a846813e-490c-4105-ac98-2d882528f937</vt:lpwstr>
  </property>
  <property fmtid="{D5CDD505-2E9C-101B-9397-08002B2CF9AE}" pid="8" name="MSIP_Label_f42aa342-8706-4288-bd11-ebb85995028c_ContentBits">
    <vt:lpwstr>0</vt:lpwstr>
  </property>
  <property fmtid="{D5CDD505-2E9C-101B-9397-08002B2CF9AE}" pid="9" name="ContentTypeId">
    <vt:lpwstr>0x010100FD27B68B2605E94091E5AF18F2DF3468</vt:lpwstr>
  </property>
</Properties>
</file>