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FB145" w14:textId="19675975" w:rsidR="002755F6" w:rsidRDefault="00EF1217" w:rsidP="002755F6">
      <w:r>
        <w:t xml:space="preserve">Principio </w:t>
      </w:r>
      <w:proofErr w:type="spellStart"/>
      <w:r>
        <w:t>ocp</w:t>
      </w:r>
      <w:proofErr w:type="spellEnd"/>
    </w:p>
    <w:p w14:paraId="6B093300" w14:textId="01EFE0E5" w:rsidR="00EF1217" w:rsidRPr="00EF1217" w:rsidRDefault="00EF1217" w:rsidP="002755F6">
      <w:pPr>
        <w:pStyle w:val="Prrafodelista"/>
        <w:numPr>
          <w:ilvl w:val="0"/>
          <w:numId w:val="2"/>
        </w:numPr>
      </w:pPr>
      <w:proofErr w:type="gramStart"/>
      <w:r w:rsidRPr="002755F6">
        <w:rPr>
          <w:b/>
          <w:bCs/>
        </w:rPr>
        <w:t>Cumple la clase Figuras el Principio OCP?</w:t>
      </w:r>
      <w:proofErr w:type="gramEnd"/>
      <w:r w:rsidRPr="002755F6">
        <w:rPr>
          <w:b/>
          <w:bCs/>
        </w:rPr>
        <w:t xml:space="preserve"> Justifica tu respuesta.</w:t>
      </w:r>
    </w:p>
    <w:p w14:paraId="5AF664A9" w14:textId="77777777" w:rsidR="00EF1217" w:rsidRPr="00EF1217" w:rsidRDefault="00EF1217" w:rsidP="00EF1217">
      <w:r w:rsidRPr="00EF1217">
        <w:t xml:space="preserve">No, la clase Figuras no cumple con el Principio de Abierto-Cerrado (OCP). Este principio establece que una clase debe estar </w:t>
      </w:r>
      <w:r w:rsidRPr="00EF1217">
        <w:rPr>
          <w:b/>
          <w:bCs/>
        </w:rPr>
        <w:t xml:space="preserve">abierta para la </w:t>
      </w:r>
      <w:proofErr w:type="gramStart"/>
      <w:r w:rsidRPr="00EF1217">
        <w:rPr>
          <w:b/>
          <w:bCs/>
        </w:rPr>
        <w:t>extensión</w:t>
      </w:r>
      <w:proofErr w:type="gramEnd"/>
      <w:r w:rsidRPr="00EF1217">
        <w:rPr>
          <w:b/>
          <w:bCs/>
        </w:rPr>
        <w:t xml:space="preserve"> pero cerrada para la modificación</w:t>
      </w:r>
      <w:r w:rsidRPr="00EF1217">
        <w:t xml:space="preserve">. En este caso, si se quiere agregar una nueva figura (por ejemplo, un Triángulo), tendríamos que modificar la clase Figuras añadiendo un nuevo Vector&lt;Triangulo&gt;, un método </w:t>
      </w:r>
      <w:proofErr w:type="spellStart"/>
      <w:r w:rsidRPr="00EF1217">
        <w:t>addTriangulo</w:t>
      </w:r>
      <w:proofErr w:type="spellEnd"/>
      <w:r w:rsidRPr="00EF1217">
        <w:t xml:space="preserve">, y actualizar el método </w:t>
      </w:r>
      <w:proofErr w:type="spellStart"/>
      <w:r w:rsidRPr="00EF1217">
        <w:t>dibujarFiguras</w:t>
      </w:r>
      <w:proofErr w:type="spellEnd"/>
      <w:r w:rsidRPr="00EF1217">
        <w:t xml:space="preserve"> para que soporte esta nueva figura.</w:t>
      </w:r>
    </w:p>
    <w:p w14:paraId="39808355" w14:textId="77777777" w:rsidR="00EF1217" w:rsidRDefault="00EF1217" w:rsidP="00EF1217">
      <w:r w:rsidRPr="00EF1217">
        <w:t>Por lo tanto, la clase Figuras está diseñada de manera que requiere modificaciones cada vez que se añadan nuevas formas, lo cual va en contra del principio OCP.</w:t>
      </w:r>
    </w:p>
    <w:p w14:paraId="73368CCF" w14:textId="77777777" w:rsidR="002755F6" w:rsidRDefault="002755F6" w:rsidP="00EF1217"/>
    <w:p w14:paraId="56082DCD" w14:textId="576F865F" w:rsidR="002755F6" w:rsidRPr="002755F6" w:rsidRDefault="002755F6" w:rsidP="002755F6">
      <w:pPr>
        <w:pStyle w:val="Prrafodelista"/>
        <w:numPr>
          <w:ilvl w:val="0"/>
          <w:numId w:val="2"/>
        </w:numPr>
      </w:pPr>
      <w:r w:rsidRPr="002755F6">
        <w:rPr>
          <w:b/>
          <w:bCs/>
        </w:rPr>
        <w:t>¿Consideras que la tarea realizada es una refactorización? Justifica tu respuesta.</w:t>
      </w:r>
    </w:p>
    <w:p w14:paraId="12D1E5FF" w14:textId="77777777" w:rsidR="002755F6" w:rsidRPr="002755F6" w:rsidRDefault="002755F6" w:rsidP="002755F6">
      <w:r w:rsidRPr="002755F6">
        <w:t xml:space="preserve">Sí, la tarea realizada es una </w:t>
      </w:r>
      <w:r w:rsidRPr="002755F6">
        <w:rPr>
          <w:b/>
          <w:bCs/>
        </w:rPr>
        <w:t>refactorización</w:t>
      </w:r>
      <w:r w:rsidRPr="002755F6">
        <w:t>, ya que se han realizado modificaciones al código sin cambiar su comportamiento observable, solo mejorando su estructura interna. El objetivo de la refactorización es hacer el código más flexible y preparado para cambios futuros, en este caso aplicando el Principio Abierto-Cerrado. Ahora, la clase Figuras es extensible a nuevas figuras sin necesidad de modificar su código, lo que facilita el mantenimiento y evita la duplicación de lógica en el futuro.</w:t>
      </w:r>
    </w:p>
    <w:p w14:paraId="31AEE21A" w14:textId="77777777" w:rsidR="002755F6" w:rsidRPr="00EF1217" w:rsidRDefault="002755F6" w:rsidP="00EF1217"/>
    <w:p w14:paraId="3FADD0E5" w14:textId="77777777" w:rsidR="00EF1217" w:rsidRDefault="00EF1217"/>
    <w:sectPr w:rsidR="00EF1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36F0F"/>
    <w:multiLevelType w:val="hybridMultilevel"/>
    <w:tmpl w:val="80D61708"/>
    <w:lvl w:ilvl="0" w:tplc="073E1E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81FC1"/>
    <w:multiLevelType w:val="hybridMultilevel"/>
    <w:tmpl w:val="2640E9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548266">
    <w:abstractNumId w:val="1"/>
  </w:num>
  <w:num w:numId="2" w16cid:durableId="27139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17"/>
    <w:rsid w:val="002755F6"/>
    <w:rsid w:val="008E2EDB"/>
    <w:rsid w:val="00927FBC"/>
    <w:rsid w:val="00D1458D"/>
    <w:rsid w:val="00EF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CF077"/>
  <w15:chartTrackingRefBased/>
  <w15:docId w15:val="{A575AB81-5EC2-42B2-B60F-5C996806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3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Felipe Lopez Russi</dc:creator>
  <cp:keywords/>
  <dc:description/>
  <cp:lastModifiedBy>Alvaro Felipe Lopez Russi</cp:lastModifiedBy>
  <cp:revision>1</cp:revision>
  <dcterms:created xsi:type="dcterms:W3CDTF">2024-08-21T23:20:00Z</dcterms:created>
  <dcterms:modified xsi:type="dcterms:W3CDTF">2024-08-21T23:34:00Z</dcterms:modified>
</cp:coreProperties>
</file>