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E0B" w:rsidRPr="00CB16C2" w:rsidRDefault="00332A65" w:rsidP="00CB16C2">
      <w:pPr>
        <w:pStyle w:val="2"/>
        <w:spacing w:line="260" w:lineRule="exact"/>
        <w:rPr>
          <w:sz w:val="20"/>
        </w:rPr>
      </w:pPr>
      <w:r w:rsidRPr="00CB16C2">
        <w:rPr>
          <w:rFonts w:hint="eastAsia"/>
          <w:sz w:val="22"/>
        </w:rPr>
        <w:t>周二心理学课程课堂知识点的资料汇总</w:t>
      </w:r>
    </w:p>
    <w:p w:rsidR="00547E0B" w:rsidRPr="00CB16C2" w:rsidRDefault="00332A65" w:rsidP="00CB16C2">
      <w:pPr>
        <w:spacing w:line="260" w:lineRule="exact"/>
        <w:rPr>
          <w:sz w:val="20"/>
        </w:rPr>
      </w:pPr>
      <w:r w:rsidRPr="00CB16C2">
        <w:rPr>
          <w:rFonts w:hint="eastAsia"/>
          <w:sz w:val="20"/>
        </w:rPr>
        <w:t>心理健康标准——马斯洛、密特尔曼：</w:t>
      </w:r>
    </w:p>
    <w:p w:rsidR="00547E0B" w:rsidRPr="00CB16C2" w:rsidRDefault="00332A65" w:rsidP="00CB16C2">
      <w:pPr>
        <w:spacing w:line="260" w:lineRule="exact"/>
        <w:rPr>
          <w:sz w:val="20"/>
        </w:rPr>
      </w:pPr>
      <w:r w:rsidRPr="00CB16C2">
        <w:rPr>
          <w:sz w:val="20"/>
        </w:rPr>
        <w:t>①</w:t>
      </w:r>
      <w:r w:rsidRPr="00CB16C2">
        <w:rPr>
          <w:sz w:val="20"/>
        </w:rPr>
        <w:t>是否有充足的安全感</w:t>
      </w:r>
    </w:p>
    <w:p w:rsidR="00547E0B" w:rsidRPr="00CB16C2" w:rsidRDefault="00332A65" w:rsidP="00CB16C2">
      <w:pPr>
        <w:spacing w:line="260" w:lineRule="exact"/>
        <w:rPr>
          <w:sz w:val="20"/>
        </w:rPr>
      </w:pPr>
      <w:r w:rsidRPr="00CB16C2">
        <w:rPr>
          <w:sz w:val="20"/>
        </w:rPr>
        <w:t>②</w:t>
      </w:r>
      <w:r w:rsidRPr="00CB16C2">
        <w:rPr>
          <w:sz w:val="20"/>
        </w:rPr>
        <w:t>是否对自己有充足的了解，并能恰当的评价自己的行为</w:t>
      </w:r>
    </w:p>
    <w:p w:rsidR="00547E0B" w:rsidRPr="00CB16C2" w:rsidRDefault="00332A65" w:rsidP="00CB16C2">
      <w:pPr>
        <w:spacing w:line="260" w:lineRule="exact"/>
        <w:rPr>
          <w:sz w:val="20"/>
        </w:rPr>
      </w:pPr>
      <w:r w:rsidRPr="00CB16C2">
        <w:rPr>
          <w:sz w:val="20"/>
        </w:rPr>
        <w:t>③</w:t>
      </w:r>
      <w:r w:rsidRPr="00CB16C2">
        <w:rPr>
          <w:sz w:val="20"/>
        </w:rPr>
        <w:t>自己的</w:t>
      </w:r>
      <w:bookmarkStart w:id="0" w:name="_GoBack"/>
      <w:bookmarkEnd w:id="0"/>
      <w:r w:rsidRPr="00CB16C2">
        <w:rPr>
          <w:sz w:val="20"/>
        </w:rPr>
        <w:t>生活理想和目标是否切合实际</w:t>
      </w:r>
    </w:p>
    <w:p w:rsidR="00547E0B" w:rsidRPr="00CB16C2" w:rsidRDefault="00332A65" w:rsidP="00CB16C2">
      <w:pPr>
        <w:spacing w:line="260" w:lineRule="exact"/>
        <w:rPr>
          <w:sz w:val="20"/>
        </w:rPr>
      </w:pPr>
      <w:r w:rsidRPr="00CB16C2">
        <w:rPr>
          <w:sz w:val="20"/>
        </w:rPr>
        <w:t>④</w:t>
      </w:r>
      <w:r w:rsidRPr="00CB16C2">
        <w:rPr>
          <w:sz w:val="20"/>
        </w:rPr>
        <w:t>能否与周围环境事物保持良好的接触</w:t>
      </w:r>
    </w:p>
    <w:p w:rsidR="00547E0B" w:rsidRPr="00CB16C2" w:rsidRDefault="00332A65" w:rsidP="00CB16C2">
      <w:pPr>
        <w:spacing w:line="260" w:lineRule="exact"/>
        <w:rPr>
          <w:sz w:val="20"/>
        </w:rPr>
      </w:pPr>
      <w:r w:rsidRPr="00CB16C2">
        <w:rPr>
          <w:sz w:val="20"/>
        </w:rPr>
        <w:t>⑤</w:t>
      </w:r>
      <w:r w:rsidRPr="00CB16C2">
        <w:rPr>
          <w:sz w:val="20"/>
        </w:rPr>
        <w:t>能否保持自我人格的完整与和谐</w:t>
      </w:r>
    </w:p>
    <w:p w:rsidR="00547E0B" w:rsidRPr="00CB16C2" w:rsidRDefault="00332A65" w:rsidP="00CB16C2">
      <w:pPr>
        <w:spacing w:line="260" w:lineRule="exact"/>
        <w:rPr>
          <w:sz w:val="20"/>
        </w:rPr>
      </w:pPr>
      <w:r w:rsidRPr="00CB16C2">
        <w:rPr>
          <w:sz w:val="20"/>
        </w:rPr>
        <w:t>⑥</w:t>
      </w:r>
      <w:r w:rsidRPr="00CB16C2">
        <w:rPr>
          <w:sz w:val="20"/>
        </w:rPr>
        <w:t>能否具备从经验中学习的能力</w:t>
      </w:r>
    </w:p>
    <w:p w:rsidR="00547E0B" w:rsidRPr="00CB16C2" w:rsidRDefault="00332A65" w:rsidP="00CB16C2">
      <w:pPr>
        <w:spacing w:line="260" w:lineRule="exact"/>
        <w:rPr>
          <w:sz w:val="20"/>
        </w:rPr>
      </w:pPr>
      <w:r w:rsidRPr="00CB16C2">
        <w:rPr>
          <w:sz w:val="20"/>
        </w:rPr>
        <w:t>⑦</w:t>
      </w:r>
      <w:r w:rsidRPr="00CB16C2">
        <w:rPr>
          <w:sz w:val="20"/>
        </w:rPr>
        <w:t>能否保持适当和良好的人际关系</w:t>
      </w:r>
    </w:p>
    <w:p w:rsidR="00547E0B" w:rsidRPr="00CB16C2" w:rsidRDefault="00332A65" w:rsidP="00CB16C2">
      <w:pPr>
        <w:spacing w:line="260" w:lineRule="exact"/>
        <w:rPr>
          <w:sz w:val="20"/>
        </w:rPr>
      </w:pPr>
      <w:r w:rsidRPr="00CB16C2">
        <w:rPr>
          <w:sz w:val="20"/>
        </w:rPr>
        <w:t>⑧</w:t>
      </w:r>
      <w:r w:rsidRPr="00CB16C2">
        <w:rPr>
          <w:sz w:val="20"/>
        </w:rPr>
        <w:t>能否适度的表达和控制自己的情绪</w:t>
      </w:r>
    </w:p>
    <w:p w:rsidR="00547E0B" w:rsidRPr="00CB16C2" w:rsidRDefault="00332A65" w:rsidP="00CB16C2">
      <w:pPr>
        <w:spacing w:line="260" w:lineRule="exact"/>
        <w:rPr>
          <w:sz w:val="20"/>
        </w:rPr>
      </w:pPr>
      <w:r w:rsidRPr="00CB16C2">
        <w:rPr>
          <w:sz w:val="20"/>
        </w:rPr>
        <w:t>⑨</w:t>
      </w:r>
      <w:r w:rsidRPr="00CB16C2">
        <w:rPr>
          <w:sz w:val="20"/>
        </w:rPr>
        <w:t>能否在集体允许的前提下，有限的发挥自己的个性</w:t>
      </w:r>
    </w:p>
    <w:p w:rsidR="00547E0B" w:rsidRPr="00CB16C2" w:rsidRDefault="00332A65" w:rsidP="00CB16C2">
      <w:pPr>
        <w:spacing w:line="260" w:lineRule="exact"/>
        <w:rPr>
          <w:sz w:val="20"/>
        </w:rPr>
      </w:pPr>
      <w:r w:rsidRPr="00CB16C2">
        <w:rPr>
          <w:sz w:val="20"/>
        </w:rPr>
        <w:t>⑩</w:t>
      </w:r>
      <w:r w:rsidRPr="00CB16C2">
        <w:rPr>
          <w:sz w:val="20"/>
        </w:rPr>
        <w:t>能否在社会规范的范围内，适当的满足个人的基本需求</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心理咨询的定义：</w:t>
      </w:r>
    </w:p>
    <w:p w:rsidR="00547E0B" w:rsidRPr="00CB16C2" w:rsidRDefault="00332A65" w:rsidP="00CB16C2">
      <w:pPr>
        <w:spacing w:line="260" w:lineRule="exact"/>
        <w:rPr>
          <w:sz w:val="20"/>
        </w:rPr>
      </w:pPr>
      <w:r w:rsidRPr="00CB16C2">
        <w:rPr>
          <w:rFonts w:hint="eastAsia"/>
          <w:sz w:val="20"/>
        </w:rPr>
        <w:t>罗杰斯：</w:t>
      </w:r>
    </w:p>
    <w:p w:rsidR="00547E0B" w:rsidRPr="00CB16C2" w:rsidRDefault="00332A65" w:rsidP="00CB16C2">
      <w:pPr>
        <w:spacing w:line="260" w:lineRule="exact"/>
        <w:rPr>
          <w:sz w:val="20"/>
        </w:rPr>
      </w:pPr>
      <w:r w:rsidRPr="00CB16C2">
        <w:rPr>
          <w:rFonts w:hint="eastAsia"/>
          <w:sz w:val="20"/>
        </w:rPr>
        <w:t>帕</w:t>
      </w:r>
      <w:proofErr w:type="gramStart"/>
      <w:r w:rsidRPr="00CB16C2">
        <w:rPr>
          <w:rFonts w:hint="eastAsia"/>
          <w:sz w:val="20"/>
        </w:rPr>
        <w:t>特</w:t>
      </w:r>
      <w:proofErr w:type="gramEnd"/>
      <w:r w:rsidRPr="00CB16C2">
        <w:rPr>
          <w:rFonts w:hint="eastAsia"/>
          <w:sz w:val="20"/>
        </w:rPr>
        <w:t>森：</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人格结构理论：</w:t>
      </w:r>
    </w:p>
    <w:p w:rsidR="00547E0B" w:rsidRPr="00CB16C2" w:rsidRDefault="00332A65" w:rsidP="00CB16C2">
      <w:pPr>
        <w:spacing w:line="260" w:lineRule="exact"/>
        <w:rPr>
          <w:sz w:val="20"/>
        </w:rPr>
      </w:pPr>
      <w:r w:rsidRPr="00CB16C2">
        <w:rPr>
          <w:sz w:val="20"/>
        </w:rPr>
        <w:t>人格包括本我、</w:t>
      </w:r>
      <w:r w:rsidRPr="00CB16C2">
        <w:rPr>
          <w:sz w:val="20"/>
        </w:rPr>
        <w:t xml:space="preserve"> </w:t>
      </w:r>
      <w:r w:rsidRPr="00CB16C2">
        <w:rPr>
          <w:sz w:val="20"/>
        </w:rPr>
        <w:t>自我、超我。本我代表生物本能和原始欲望</w:t>
      </w:r>
      <w:r w:rsidRPr="00CB16C2">
        <w:rPr>
          <w:sz w:val="20"/>
        </w:rPr>
        <w:t>;</w:t>
      </w:r>
      <w:r w:rsidRPr="00CB16C2">
        <w:rPr>
          <w:sz w:val="20"/>
        </w:rPr>
        <w:t>超我代表社会道德和规范，是理想自我</w:t>
      </w:r>
      <w:r w:rsidRPr="00CB16C2">
        <w:rPr>
          <w:sz w:val="20"/>
        </w:rPr>
        <w:t>;</w:t>
      </w:r>
      <w:r w:rsidRPr="00CB16C2">
        <w:rPr>
          <w:sz w:val="20"/>
        </w:rPr>
        <w:t>自我则</w:t>
      </w:r>
    </w:p>
    <w:p w:rsidR="00547E0B" w:rsidRPr="00CB16C2" w:rsidRDefault="00332A65" w:rsidP="00CB16C2">
      <w:pPr>
        <w:spacing w:line="260" w:lineRule="exact"/>
        <w:rPr>
          <w:sz w:val="20"/>
        </w:rPr>
      </w:pPr>
      <w:r w:rsidRPr="00CB16C2">
        <w:rPr>
          <w:sz w:val="20"/>
        </w:rPr>
        <w:t>起协调作用。</w:t>
      </w:r>
    </w:p>
    <w:p w:rsidR="00547E0B" w:rsidRPr="00CB16C2" w:rsidRDefault="00332A65" w:rsidP="00CB16C2">
      <w:pPr>
        <w:spacing w:line="260" w:lineRule="exact"/>
        <w:rPr>
          <w:sz w:val="20"/>
        </w:rPr>
      </w:pPr>
      <w:r w:rsidRPr="00CB16C2">
        <w:rPr>
          <w:sz w:val="20"/>
        </w:rPr>
        <w:t>本我或超我过于强大，都会引起心理问题，人格健康者三者是协调、完整的</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心理咨询的基础：</w:t>
      </w:r>
    </w:p>
    <w:p w:rsidR="00547E0B" w:rsidRPr="00CB16C2" w:rsidRDefault="00332A65" w:rsidP="00CB16C2">
      <w:pPr>
        <w:spacing w:line="260" w:lineRule="exact"/>
        <w:rPr>
          <w:sz w:val="20"/>
        </w:rPr>
      </w:pPr>
      <w:r w:rsidRPr="00CB16C2">
        <w:rPr>
          <w:rFonts w:hint="eastAsia"/>
          <w:sz w:val="20"/>
        </w:rPr>
        <w:t>同感</w:t>
      </w:r>
    </w:p>
    <w:p w:rsidR="00547E0B" w:rsidRPr="00CB16C2" w:rsidRDefault="00332A65" w:rsidP="00CB16C2">
      <w:pPr>
        <w:spacing w:line="260" w:lineRule="exact"/>
        <w:rPr>
          <w:sz w:val="20"/>
        </w:rPr>
      </w:pPr>
      <w:r w:rsidRPr="00CB16C2">
        <w:rPr>
          <w:rFonts w:hint="eastAsia"/>
          <w:sz w:val="20"/>
        </w:rPr>
        <w:t>尊重</w:t>
      </w:r>
    </w:p>
    <w:p w:rsidR="00547E0B" w:rsidRPr="00CB16C2" w:rsidRDefault="00332A65" w:rsidP="00CB16C2">
      <w:pPr>
        <w:spacing w:line="260" w:lineRule="exact"/>
        <w:rPr>
          <w:sz w:val="20"/>
        </w:rPr>
      </w:pPr>
      <w:r w:rsidRPr="00CB16C2">
        <w:rPr>
          <w:rFonts w:hint="eastAsia"/>
          <w:sz w:val="20"/>
        </w:rPr>
        <w:t>真诚</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防御机制</w:t>
      </w:r>
      <w:r w:rsidRPr="00CB16C2">
        <w:rPr>
          <w:rFonts w:hint="eastAsia"/>
          <w:sz w:val="20"/>
        </w:rPr>
        <w:t>:</w:t>
      </w:r>
    </w:p>
    <w:p w:rsidR="00547E0B" w:rsidRPr="00CB16C2" w:rsidRDefault="00332A65" w:rsidP="00CB16C2">
      <w:pPr>
        <w:spacing w:line="260" w:lineRule="exact"/>
        <w:rPr>
          <w:sz w:val="20"/>
        </w:rPr>
      </w:pPr>
      <w:r w:rsidRPr="00CB16C2">
        <w:rPr>
          <w:rFonts w:hint="eastAsia"/>
          <w:sz w:val="20"/>
        </w:rPr>
        <w:t>成熟型防御：</w:t>
      </w:r>
    </w:p>
    <w:p w:rsidR="00547E0B" w:rsidRPr="00CB16C2" w:rsidRDefault="00332A65" w:rsidP="00CB16C2">
      <w:pPr>
        <w:spacing w:line="260" w:lineRule="exact"/>
        <w:rPr>
          <w:sz w:val="20"/>
        </w:rPr>
      </w:pPr>
      <w:r w:rsidRPr="00CB16C2">
        <w:rPr>
          <w:rFonts w:hint="eastAsia"/>
          <w:sz w:val="20"/>
        </w:rPr>
        <w:t>利他：本能地为别人服务，并感到满足，对方也乐意接受</w:t>
      </w:r>
    </w:p>
    <w:p w:rsidR="00547E0B" w:rsidRPr="00CB16C2" w:rsidRDefault="00332A65" w:rsidP="00CB16C2">
      <w:pPr>
        <w:spacing w:line="260" w:lineRule="exact"/>
        <w:rPr>
          <w:sz w:val="20"/>
        </w:rPr>
      </w:pPr>
      <w:r w:rsidRPr="00CB16C2">
        <w:rPr>
          <w:rFonts w:hint="eastAsia"/>
          <w:sz w:val="20"/>
        </w:rPr>
        <w:t>升华：将社会、超我所不能接受、不能容许的冲动的能量转化为建设性的活动能量</w:t>
      </w:r>
    </w:p>
    <w:p w:rsidR="00547E0B" w:rsidRPr="00CB16C2" w:rsidRDefault="00332A65" w:rsidP="00CB16C2">
      <w:pPr>
        <w:spacing w:line="260" w:lineRule="exact"/>
        <w:rPr>
          <w:sz w:val="20"/>
        </w:rPr>
      </w:pPr>
      <w:r w:rsidRPr="00CB16C2">
        <w:rPr>
          <w:rFonts w:hint="eastAsia"/>
          <w:sz w:val="20"/>
        </w:rPr>
        <w:t>抑制：有意识地将痛苦的经历排除到意识之外预期：对无法避免的不舒服情况做出现实和情感两方面的计划</w:t>
      </w:r>
    </w:p>
    <w:p w:rsidR="00547E0B" w:rsidRPr="00CB16C2" w:rsidRDefault="00332A65" w:rsidP="00CB16C2">
      <w:pPr>
        <w:spacing w:line="260" w:lineRule="exact"/>
        <w:rPr>
          <w:sz w:val="20"/>
        </w:rPr>
      </w:pPr>
      <w:r w:rsidRPr="00CB16C2">
        <w:rPr>
          <w:rFonts w:hint="eastAsia"/>
          <w:sz w:val="20"/>
        </w:rPr>
        <w:t>幽默：对通常难以接受的感觉公开表达，使旁观者和当事人都感到轻松愉快。</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神经症型防御：</w:t>
      </w:r>
    </w:p>
    <w:p w:rsidR="00547E0B" w:rsidRPr="00CB16C2" w:rsidRDefault="00332A65" w:rsidP="00CB16C2">
      <w:pPr>
        <w:spacing w:line="260" w:lineRule="exact"/>
        <w:rPr>
          <w:sz w:val="20"/>
        </w:rPr>
      </w:pPr>
      <w:r w:rsidRPr="00CB16C2">
        <w:rPr>
          <w:rFonts w:hint="eastAsia"/>
          <w:sz w:val="20"/>
        </w:rPr>
        <w:t>置换：将体验到的感情从一个人身上转移到另一个人或其他东西上</w:t>
      </w:r>
    </w:p>
    <w:p w:rsidR="00547E0B" w:rsidRPr="00CB16C2" w:rsidRDefault="00332A65" w:rsidP="00CB16C2">
      <w:pPr>
        <w:spacing w:line="260" w:lineRule="exact"/>
        <w:rPr>
          <w:sz w:val="20"/>
        </w:rPr>
      </w:pPr>
      <w:r w:rsidRPr="00CB16C2">
        <w:rPr>
          <w:rFonts w:hint="eastAsia"/>
          <w:sz w:val="20"/>
        </w:rPr>
        <w:t>憤感隔离：将痛苦的想法或事情与自己隔离，从而感觉不到和它的联系</w:t>
      </w:r>
    </w:p>
    <w:p w:rsidR="00547E0B" w:rsidRPr="00CB16C2" w:rsidRDefault="00332A65" w:rsidP="00CB16C2">
      <w:pPr>
        <w:spacing w:line="260" w:lineRule="exact"/>
        <w:rPr>
          <w:sz w:val="20"/>
        </w:rPr>
      </w:pPr>
      <w:r w:rsidRPr="00CB16C2">
        <w:rPr>
          <w:rFonts w:hint="eastAsia"/>
          <w:sz w:val="20"/>
        </w:rPr>
        <w:t>抵消：在某些令自己不快的行为后，用某种象征性的活动或形式来消除之前行为带来的负面感受</w:t>
      </w:r>
    </w:p>
    <w:p w:rsidR="00547E0B" w:rsidRPr="00CB16C2" w:rsidRDefault="00332A65" w:rsidP="00CB16C2">
      <w:pPr>
        <w:spacing w:line="260" w:lineRule="exact"/>
        <w:rPr>
          <w:sz w:val="20"/>
        </w:rPr>
      </w:pPr>
      <w:r w:rsidRPr="00CB16C2">
        <w:rPr>
          <w:rFonts w:hint="eastAsia"/>
          <w:sz w:val="20"/>
        </w:rPr>
        <w:t>潜抑：在意识层面不能接受的冲动、欲望，在不知不觉中被抑制到潜意识之中，自己不能意识到其存在</w:t>
      </w:r>
    </w:p>
    <w:p w:rsidR="00547E0B" w:rsidRPr="00CB16C2" w:rsidRDefault="00332A65" w:rsidP="00CB16C2">
      <w:pPr>
        <w:spacing w:line="260" w:lineRule="exact"/>
        <w:rPr>
          <w:sz w:val="20"/>
        </w:rPr>
      </w:pPr>
      <w:r w:rsidRPr="00CB16C2">
        <w:rPr>
          <w:rFonts w:hint="eastAsia"/>
          <w:sz w:val="20"/>
        </w:rPr>
        <w:t>反向形成：把潜意识之中不能被接受的欲望和冲动转化为意识之中相反的行为</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不成熟的防御：</w:t>
      </w:r>
    </w:p>
    <w:p w:rsidR="00547E0B" w:rsidRPr="00CB16C2" w:rsidRDefault="00332A65" w:rsidP="00CB16C2">
      <w:pPr>
        <w:spacing w:line="260" w:lineRule="exact"/>
        <w:rPr>
          <w:sz w:val="20"/>
        </w:rPr>
      </w:pPr>
      <w:r w:rsidRPr="00CB16C2">
        <w:rPr>
          <w:sz w:val="20"/>
        </w:rPr>
        <w:t>投射：将难以接受的冲动或想法归结到别人身上</w:t>
      </w:r>
    </w:p>
    <w:p w:rsidR="00547E0B" w:rsidRPr="00CB16C2" w:rsidRDefault="00332A65" w:rsidP="00CB16C2">
      <w:pPr>
        <w:spacing w:line="260" w:lineRule="exact"/>
        <w:rPr>
          <w:sz w:val="20"/>
        </w:rPr>
      </w:pPr>
      <w:r w:rsidRPr="00CB16C2">
        <w:rPr>
          <w:sz w:val="20"/>
        </w:rPr>
        <w:t>幻想：沉浸在自闭的世界里达成愿望、解决冲突</w:t>
      </w:r>
    </w:p>
    <w:p w:rsidR="00547E0B" w:rsidRPr="00CB16C2" w:rsidRDefault="00332A65" w:rsidP="00CB16C2">
      <w:pPr>
        <w:spacing w:line="260" w:lineRule="exact"/>
        <w:rPr>
          <w:sz w:val="20"/>
        </w:rPr>
      </w:pPr>
      <w:r w:rsidRPr="00CB16C2">
        <w:rPr>
          <w:sz w:val="20"/>
        </w:rPr>
        <w:t>分裂：自己或他人的体验是全部正确的或全部不</w:t>
      </w:r>
    </w:p>
    <w:p w:rsidR="00547E0B" w:rsidRPr="00CB16C2" w:rsidRDefault="00332A65" w:rsidP="00CB16C2">
      <w:pPr>
        <w:spacing w:line="260" w:lineRule="exact"/>
        <w:rPr>
          <w:sz w:val="20"/>
        </w:rPr>
      </w:pPr>
      <w:r w:rsidRPr="00CB16C2">
        <w:rPr>
          <w:sz w:val="20"/>
        </w:rPr>
        <w:t>理想化：认为自己或他人是全能的、理想化的或理</w:t>
      </w:r>
      <w:r w:rsidRPr="00CB16C2">
        <w:rPr>
          <w:rFonts w:hint="eastAsia"/>
          <w:sz w:val="20"/>
        </w:rPr>
        <w:t>想</w:t>
      </w:r>
      <w:r w:rsidRPr="00CB16C2">
        <w:rPr>
          <w:sz w:val="20"/>
        </w:rPr>
        <w:t>化</w:t>
      </w:r>
      <w:r w:rsidRPr="00CB16C2">
        <w:rPr>
          <w:sz w:val="20"/>
        </w:rPr>
        <w:t xml:space="preserve"> </w:t>
      </w:r>
      <w:proofErr w:type="spellStart"/>
      <w:r w:rsidRPr="00CB16C2">
        <w:rPr>
          <w:sz w:val="20"/>
        </w:rPr>
        <w:t>Idenlizatien</w:t>
      </w:r>
      <w:proofErr w:type="spellEnd"/>
      <w:r w:rsidRPr="00CB16C2">
        <w:rPr>
          <w:sz w:val="20"/>
        </w:rPr>
        <w:t xml:space="preserve"> </w:t>
      </w:r>
      <w:r w:rsidRPr="00CB16C2">
        <w:rPr>
          <w:sz w:val="20"/>
        </w:rPr>
        <w:t>近乎于神的</w:t>
      </w:r>
    </w:p>
    <w:p w:rsidR="00547E0B" w:rsidRPr="00CB16C2" w:rsidRDefault="00332A65" w:rsidP="00CB16C2">
      <w:pPr>
        <w:spacing w:line="260" w:lineRule="exact"/>
        <w:rPr>
          <w:sz w:val="20"/>
        </w:rPr>
      </w:pPr>
      <w:r w:rsidRPr="00CB16C2">
        <w:rPr>
          <w:sz w:val="20"/>
        </w:rPr>
        <w:t>见诸行动：冲动下的过失行为或情络爆发被动攻击：间接、被动地表达慎怒</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精神病性防御：</w:t>
      </w:r>
    </w:p>
    <w:p w:rsidR="00547E0B" w:rsidRPr="00CB16C2" w:rsidRDefault="00332A65" w:rsidP="00CB16C2">
      <w:pPr>
        <w:spacing w:line="260" w:lineRule="exact"/>
        <w:rPr>
          <w:sz w:val="20"/>
        </w:rPr>
      </w:pPr>
      <w:r w:rsidRPr="00CB16C2">
        <w:rPr>
          <w:rFonts w:hint="eastAsia"/>
          <w:sz w:val="20"/>
        </w:rPr>
        <w:t>妄想性投射：它包括</w:t>
      </w:r>
      <w:r w:rsidRPr="00CB16C2">
        <w:rPr>
          <w:rFonts w:hint="eastAsia"/>
          <w:sz w:val="20"/>
        </w:rPr>
        <w:t>:</w:t>
      </w:r>
      <w:r w:rsidRPr="00CB16C2">
        <w:rPr>
          <w:rFonts w:hint="eastAsia"/>
          <w:sz w:val="20"/>
        </w:rPr>
        <w:t>在别人身上体验到自己的感情，并对这种感知采取行动</w:t>
      </w:r>
      <w:r w:rsidRPr="00CB16C2">
        <w:rPr>
          <w:rFonts w:hint="eastAsia"/>
          <w:sz w:val="20"/>
        </w:rPr>
        <w:t xml:space="preserve">( </w:t>
      </w:r>
      <w:r w:rsidRPr="00CB16C2">
        <w:rPr>
          <w:rFonts w:hint="eastAsia"/>
          <w:sz w:val="20"/>
        </w:rPr>
        <w:t>如丰富的被</w:t>
      </w:r>
    </w:p>
    <w:p w:rsidR="00547E0B" w:rsidRPr="00CB16C2" w:rsidRDefault="00332A65" w:rsidP="00CB16C2">
      <w:pPr>
        <w:spacing w:line="260" w:lineRule="exact"/>
        <w:rPr>
          <w:sz w:val="20"/>
        </w:rPr>
      </w:pPr>
      <w:r w:rsidRPr="00CB16C2">
        <w:rPr>
          <w:rFonts w:hint="eastAsia"/>
          <w:sz w:val="20"/>
        </w:rPr>
        <w:t>害妄想</w:t>
      </w:r>
      <w:r w:rsidRPr="00CB16C2">
        <w:rPr>
          <w:rFonts w:hint="eastAsia"/>
          <w:sz w:val="20"/>
        </w:rPr>
        <w:t>)</w:t>
      </w:r>
      <w:r w:rsidRPr="00CB16C2">
        <w:rPr>
          <w:rFonts w:hint="eastAsia"/>
          <w:sz w:val="20"/>
        </w:rPr>
        <w:t>，或者在自己内心</w:t>
      </w:r>
      <w:r w:rsidRPr="00CB16C2">
        <w:rPr>
          <w:rFonts w:hint="eastAsia"/>
          <w:sz w:val="20"/>
        </w:rPr>
        <w:t>(</w:t>
      </w:r>
      <w:r w:rsidRPr="00CB16C2">
        <w:rPr>
          <w:rFonts w:hint="eastAsia"/>
          <w:sz w:val="20"/>
        </w:rPr>
        <w:t>从字面上</w:t>
      </w:r>
      <w:r w:rsidRPr="00CB16C2">
        <w:rPr>
          <w:rFonts w:hint="eastAsia"/>
          <w:sz w:val="20"/>
        </w:rPr>
        <w:t>)</w:t>
      </w:r>
      <w:r w:rsidRPr="00CB16C2">
        <w:rPr>
          <w:rFonts w:hint="eastAsia"/>
          <w:sz w:val="20"/>
        </w:rPr>
        <w:t>感知到别人或其感受</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否认：否认外界现实</w:t>
      </w:r>
    </w:p>
    <w:p w:rsidR="00547E0B" w:rsidRPr="00CB16C2" w:rsidRDefault="00332A65" w:rsidP="00CB16C2">
      <w:pPr>
        <w:spacing w:line="260" w:lineRule="exact"/>
        <w:rPr>
          <w:sz w:val="20"/>
        </w:rPr>
      </w:pPr>
      <w:r w:rsidRPr="00CB16C2">
        <w:rPr>
          <w:rFonts w:hint="eastAsia"/>
          <w:sz w:val="20"/>
        </w:rPr>
        <w:t>歪曲：为了适合内心需求而重新塑造一个外界现实形象</w:t>
      </w:r>
    </w:p>
    <w:p w:rsidR="00547E0B" w:rsidRPr="00CB16C2" w:rsidRDefault="00332A65" w:rsidP="00CB16C2">
      <w:pPr>
        <w:spacing w:line="260" w:lineRule="exact"/>
        <w:rPr>
          <w:sz w:val="20"/>
        </w:rPr>
      </w:pPr>
      <w:r w:rsidRPr="00CB16C2">
        <w:rPr>
          <w:rFonts w:hint="eastAsia"/>
          <w:sz w:val="20"/>
        </w:rPr>
        <w:t>投射：把个人自己所不承认的感受归与别人。</w:t>
      </w:r>
    </w:p>
    <w:p w:rsidR="00547E0B" w:rsidRPr="00CB16C2" w:rsidRDefault="00332A65" w:rsidP="00CB16C2">
      <w:pPr>
        <w:spacing w:line="260" w:lineRule="exact"/>
        <w:rPr>
          <w:sz w:val="20"/>
        </w:rPr>
      </w:pPr>
      <w:r w:rsidRPr="00CB16C2">
        <w:rPr>
          <w:rFonts w:hint="eastAsia"/>
          <w:sz w:val="20"/>
        </w:rPr>
        <w:t>分裂性幻想：为了解决矛盾冲突或者为了获得心理满足而应用幻想，或者经常沉湎与孤独的隐退状态之中</w:t>
      </w:r>
    </w:p>
    <w:p w:rsidR="00547E0B" w:rsidRPr="00CB16C2" w:rsidRDefault="00332A65" w:rsidP="00CB16C2">
      <w:pPr>
        <w:spacing w:line="260" w:lineRule="exact"/>
        <w:rPr>
          <w:sz w:val="20"/>
        </w:rPr>
      </w:pPr>
      <w:r w:rsidRPr="00CB16C2">
        <w:rPr>
          <w:rFonts w:hint="eastAsia"/>
          <w:sz w:val="20"/>
        </w:rPr>
        <w:t>疑病：</w:t>
      </w:r>
      <w:r w:rsidRPr="00CB16C2">
        <w:rPr>
          <w:rFonts w:hint="eastAsia"/>
          <w:sz w:val="20"/>
        </w:rPr>
        <w:t xml:space="preserve"> </w:t>
      </w:r>
      <w:r w:rsidRPr="00CB16C2">
        <w:rPr>
          <w:rFonts w:hint="eastAsia"/>
          <w:sz w:val="20"/>
        </w:rPr>
        <w:t>由生离死别</w:t>
      </w:r>
      <w:r w:rsidRPr="00CB16C2">
        <w:rPr>
          <w:rFonts w:hint="eastAsia"/>
          <w:sz w:val="20"/>
        </w:rPr>
        <w:t>( bereavement)</w:t>
      </w:r>
      <w:r w:rsidRPr="00CB16C2">
        <w:rPr>
          <w:rFonts w:hint="eastAsia"/>
          <w:sz w:val="20"/>
        </w:rPr>
        <w:t>、</w:t>
      </w:r>
      <w:r w:rsidRPr="00CB16C2">
        <w:rPr>
          <w:rFonts w:hint="eastAsia"/>
          <w:sz w:val="20"/>
        </w:rPr>
        <w:t xml:space="preserve"> </w:t>
      </w:r>
      <w:r w:rsidRPr="00CB16C2">
        <w:rPr>
          <w:rFonts w:hint="eastAsia"/>
          <w:sz w:val="20"/>
        </w:rPr>
        <w:t>孤独或未被接受的攻击性冲动所产生的对别人的谴责，首先转变成自责，然后是诉说疼痛、躯体疾病和神经衰弱</w:t>
      </w:r>
    </w:p>
    <w:p w:rsidR="00547E0B" w:rsidRPr="00CB16C2" w:rsidRDefault="00332A65" w:rsidP="00CB16C2">
      <w:pPr>
        <w:spacing w:line="260" w:lineRule="exact"/>
        <w:rPr>
          <w:sz w:val="20"/>
        </w:rPr>
      </w:pPr>
      <w:r w:rsidRPr="00CB16C2">
        <w:rPr>
          <w:rFonts w:hint="eastAsia"/>
          <w:sz w:val="20"/>
        </w:rPr>
        <w:t>被动攻击行为：应用者会间接地</w:t>
      </w:r>
      <w:r w:rsidRPr="00CB16C2">
        <w:rPr>
          <w:rFonts w:hint="eastAsia"/>
          <w:sz w:val="20"/>
        </w:rPr>
        <w:t>(</w:t>
      </w:r>
      <w:r w:rsidRPr="00CB16C2">
        <w:rPr>
          <w:rFonts w:hint="eastAsia"/>
          <w:sz w:val="20"/>
        </w:rPr>
        <w:t>通过被动性</w:t>
      </w:r>
      <w:r w:rsidRPr="00CB16C2">
        <w:rPr>
          <w:rFonts w:hint="eastAsia"/>
          <w:sz w:val="20"/>
        </w:rPr>
        <w:t>)</w:t>
      </w:r>
      <w:r w:rsidRPr="00CB16C2">
        <w:rPr>
          <w:rFonts w:hint="eastAsia"/>
          <w:sz w:val="20"/>
        </w:rPr>
        <w:t>或直接地把应该针对别人的攻击性，表达在自己身上</w:t>
      </w:r>
    </w:p>
    <w:p w:rsidR="00547E0B" w:rsidRPr="00CB16C2" w:rsidRDefault="00332A65" w:rsidP="00CB16C2">
      <w:pPr>
        <w:spacing w:line="260" w:lineRule="exact"/>
        <w:rPr>
          <w:sz w:val="20"/>
        </w:rPr>
      </w:pPr>
      <w:r w:rsidRPr="00CB16C2">
        <w:rPr>
          <w:rFonts w:hint="eastAsia"/>
          <w:sz w:val="20"/>
        </w:rPr>
        <w:t>发泄：</w:t>
      </w:r>
      <w:r w:rsidRPr="00CB16C2">
        <w:rPr>
          <w:rFonts w:hint="eastAsia"/>
          <w:sz w:val="20"/>
        </w:rPr>
        <w:t xml:space="preserve"> (</w:t>
      </w:r>
      <w:r w:rsidRPr="00CB16C2">
        <w:rPr>
          <w:rFonts w:hint="eastAsia"/>
          <w:sz w:val="20"/>
        </w:rPr>
        <w:t>旧译</w:t>
      </w:r>
      <w:r w:rsidRPr="00CB16C2">
        <w:rPr>
          <w:rFonts w:hint="eastAsia"/>
          <w:sz w:val="20"/>
        </w:rPr>
        <w:t>:</w:t>
      </w:r>
      <w:r w:rsidRPr="00CB16C2">
        <w:rPr>
          <w:rFonts w:hint="eastAsia"/>
          <w:sz w:val="20"/>
        </w:rPr>
        <w:t>潜意识释放</w:t>
      </w:r>
      <w:r w:rsidRPr="00CB16C2">
        <w:rPr>
          <w:rFonts w:hint="eastAsia"/>
          <w:sz w:val="20"/>
        </w:rPr>
        <w:t>) --</w:t>
      </w:r>
      <w:r w:rsidRPr="00CB16C2">
        <w:rPr>
          <w:rFonts w:hint="eastAsia"/>
          <w:sz w:val="20"/>
        </w:rPr>
        <w:t>让一种潜意识的愿望或冲动直接表现出来，以使</w:t>
      </w:r>
      <w:proofErr w:type="gramStart"/>
      <w:r w:rsidRPr="00CB16C2">
        <w:rPr>
          <w:rFonts w:hint="eastAsia"/>
          <w:sz w:val="20"/>
        </w:rPr>
        <w:t>自已</w:t>
      </w:r>
      <w:proofErr w:type="gramEnd"/>
      <w:r w:rsidRPr="00CB16C2">
        <w:rPr>
          <w:rFonts w:hint="eastAsia"/>
          <w:sz w:val="20"/>
        </w:rPr>
        <w:t>免得意识到所伴有的感情</w:t>
      </w:r>
    </w:p>
    <w:p w:rsidR="00547E0B" w:rsidRPr="00CB16C2" w:rsidRDefault="00547E0B" w:rsidP="00CB16C2">
      <w:pPr>
        <w:spacing w:line="260" w:lineRule="exact"/>
        <w:rPr>
          <w:sz w:val="20"/>
        </w:rPr>
      </w:pPr>
    </w:p>
    <w:p w:rsidR="00547E0B" w:rsidRPr="00CB16C2" w:rsidRDefault="00332A65" w:rsidP="00CB16C2">
      <w:pPr>
        <w:spacing w:line="260" w:lineRule="exact"/>
        <w:rPr>
          <w:sz w:val="20"/>
        </w:rPr>
      </w:pPr>
      <w:r w:rsidRPr="00CB16C2">
        <w:rPr>
          <w:rFonts w:hint="eastAsia"/>
          <w:sz w:val="20"/>
        </w:rPr>
        <w:t>理性情绪行为疗法：</w:t>
      </w:r>
    </w:p>
    <w:p w:rsidR="00547E0B" w:rsidRPr="00CB16C2" w:rsidRDefault="00332A65" w:rsidP="00CB16C2">
      <w:pPr>
        <w:spacing w:line="260" w:lineRule="exact"/>
        <w:rPr>
          <w:sz w:val="20"/>
        </w:rPr>
      </w:pPr>
      <w:r w:rsidRPr="00CB16C2">
        <w:rPr>
          <w:rFonts w:hint="eastAsia"/>
          <w:sz w:val="20"/>
        </w:rPr>
        <w:t>诱发斗争</w:t>
      </w:r>
      <w:r w:rsidRPr="00CB16C2">
        <w:rPr>
          <w:rFonts w:hint="eastAsia"/>
          <w:sz w:val="20"/>
        </w:rPr>
        <w:t xml:space="preserve"> </w:t>
      </w:r>
      <w:r w:rsidRPr="00CB16C2">
        <w:rPr>
          <w:rFonts w:hint="eastAsia"/>
          <w:sz w:val="20"/>
        </w:rPr>
        <w:t>信息系统</w:t>
      </w:r>
      <w:r w:rsidRPr="00CB16C2">
        <w:rPr>
          <w:rFonts w:hint="eastAsia"/>
          <w:sz w:val="20"/>
        </w:rPr>
        <w:t xml:space="preserve"> </w:t>
      </w:r>
      <w:r w:rsidRPr="00CB16C2">
        <w:rPr>
          <w:rFonts w:hint="eastAsia"/>
          <w:sz w:val="20"/>
        </w:rPr>
        <w:t>结论</w:t>
      </w:r>
      <w:r w:rsidRPr="00CB16C2">
        <w:rPr>
          <w:rFonts w:hint="eastAsia"/>
          <w:sz w:val="20"/>
        </w:rPr>
        <w:t xml:space="preserve"> </w:t>
      </w:r>
      <w:r w:rsidRPr="00CB16C2">
        <w:rPr>
          <w:rFonts w:hint="eastAsia"/>
          <w:sz w:val="20"/>
        </w:rPr>
        <w:t>辩论效果</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理性情绪疗法建立在人性之复杂和可变的假设基础上，其基本理论主要是</w:t>
      </w:r>
      <w:r w:rsidRPr="00CB16C2">
        <w:rPr>
          <w:rFonts w:ascii="Arial" w:eastAsia="宋体" w:hAnsi="Arial" w:cs="Arial"/>
          <w:color w:val="333333"/>
          <w:sz w:val="20"/>
          <w:shd w:val="clear" w:color="auto" w:fill="FFFFFF"/>
          <w:lang w:bidi="ar"/>
        </w:rPr>
        <w:t>ABC</w:t>
      </w:r>
      <w:r w:rsidRPr="00CB16C2">
        <w:rPr>
          <w:rFonts w:ascii="Arial" w:eastAsia="宋体" w:hAnsi="Arial" w:cs="Arial"/>
          <w:color w:val="333333"/>
          <w:sz w:val="20"/>
          <w:shd w:val="clear" w:color="auto" w:fill="FFFFFF"/>
          <w:lang w:bidi="ar"/>
        </w:rPr>
        <w:t>理论。</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艾利斯认为：人的情绪和行为障碍不是由于某一激发事件（</w:t>
      </w:r>
      <w:r w:rsidRPr="00CB16C2">
        <w:rPr>
          <w:rFonts w:ascii="Arial" w:eastAsia="宋体" w:hAnsi="Arial" w:cs="Arial"/>
          <w:color w:val="333333"/>
          <w:sz w:val="20"/>
          <w:shd w:val="clear" w:color="auto" w:fill="FFFFFF"/>
          <w:lang w:bidi="ar"/>
        </w:rPr>
        <w:t>activating event</w:t>
      </w:r>
      <w:r w:rsidRPr="00CB16C2">
        <w:rPr>
          <w:rFonts w:ascii="Arial" w:eastAsia="宋体" w:hAnsi="Arial" w:cs="Arial"/>
          <w:color w:val="333333"/>
          <w:sz w:val="20"/>
          <w:shd w:val="clear" w:color="auto" w:fill="FFFFFF"/>
          <w:lang w:bidi="ar"/>
        </w:rPr>
        <w:t>）直接所引起，而是由于经受这一事件的个体对它不正确的认知和评价所引起的信念（</w:t>
      </w:r>
      <w:r w:rsidRPr="00CB16C2">
        <w:rPr>
          <w:rFonts w:ascii="Arial" w:eastAsia="宋体" w:hAnsi="Arial" w:cs="Arial"/>
          <w:color w:val="333333"/>
          <w:sz w:val="20"/>
          <w:shd w:val="clear" w:color="auto" w:fill="FFFFFF"/>
          <w:lang w:bidi="ar"/>
        </w:rPr>
        <w:t>Belief</w:t>
      </w:r>
      <w:r w:rsidRPr="00CB16C2">
        <w:rPr>
          <w:rFonts w:ascii="Arial" w:eastAsia="宋体" w:hAnsi="Arial" w:cs="Arial"/>
          <w:color w:val="333333"/>
          <w:sz w:val="20"/>
          <w:shd w:val="clear" w:color="auto" w:fill="FFFFFF"/>
          <w:lang w:bidi="ar"/>
        </w:rPr>
        <w:t>），最后导致在特定情景下的情绪和行为后果（</w:t>
      </w:r>
      <w:r w:rsidRPr="00CB16C2">
        <w:rPr>
          <w:rFonts w:ascii="Arial" w:eastAsia="宋体" w:hAnsi="Arial" w:cs="Arial"/>
          <w:color w:val="333333"/>
          <w:sz w:val="20"/>
          <w:shd w:val="clear" w:color="auto" w:fill="FFFFFF"/>
          <w:lang w:bidi="ar"/>
        </w:rPr>
        <w:t>consequence</w:t>
      </w:r>
      <w:r w:rsidRPr="00CB16C2">
        <w:rPr>
          <w:rFonts w:ascii="Arial" w:eastAsia="宋体" w:hAnsi="Arial" w:cs="Arial"/>
          <w:color w:val="333333"/>
          <w:sz w:val="20"/>
          <w:shd w:val="clear" w:color="auto" w:fill="FFFFFF"/>
          <w:lang w:bidi="ar"/>
        </w:rPr>
        <w:t>），这就称为</w:t>
      </w:r>
      <w:r w:rsidRPr="00CB16C2">
        <w:rPr>
          <w:rFonts w:ascii="Arial" w:eastAsia="宋体" w:hAnsi="Arial" w:cs="Arial"/>
          <w:color w:val="333333"/>
          <w:sz w:val="20"/>
          <w:shd w:val="clear" w:color="auto" w:fill="FFFFFF"/>
          <w:lang w:bidi="ar"/>
        </w:rPr>
        <w:t>ABC</w:t>
      </w:r>
      <w:r w:rsidRPr="00CB16C2">
        <w:rPr>
          <w:rFonts w:ascii="Arial" w:eastAsia="宋体" w:hAnsi="Arial" w:cs="Arial"/>
          <w:color w:val="333333"/>
          <w:sz w:val="20"/>
          <w:shd w:val="clear" w:color="auto" w:fill="FFFFFF"/>
          <w:lang w:bidi="ar"/>
        </w:rPr>
        <w:t>理论。</w:t>
      </w:r>
    </w:p>
    <w:p w:rsidR="00547E0B" w:rsidRPr="00CB16C2" w:rsidRDefault="00332A65" w:rsidP="00CB16C2">
      <w:pPr>
        <w:shd w:val="clear" w:color="auto" w:fill="FFFFFF"/>
        <w:spacing w:after="180" w:line="260" w:lineRule="exact"/>
        <w:ind w:firstLine="420"/>
        <w:rPr>
          <w:rFonts w:ascii="Arial" w:eastAsia="宋体" w:hAnsi="Arial" w:cs="Arial"/>
          <w:color w:val="333333"/>
          <w:sz w:val="20"/>
          <w:shd w:val="clear" w:color="auto" w:fill="FFFFFF"/>
          <w:lang w:bidi="ar"/>
        </w:rPr>
      </w:pPr>
      <w:r w:rsidRPr="00CB16C2">
        <w:rPr>
          <w:rFonts w:ascii="Arial" w:eastAsia="宋体" w:hAnsi="Arial" w:cs="Arial"/>
          <w:color w:val="333333"/>
          <w:sz w:val="20"/>
          <w:shd w:val="clear" w:color="auto" w:fill="FFFFFF"/>
          <w:lang w:bidi="ar"/>
        </w:rPr>
        <w:t>通常认为情绪和行为后果的反应直接由激发事件所引起，即</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引起</w:t>
      </w:r>
      <w:r w:rsidRPr="00CB16C2">
        <w:rPr>
          <w:rFonts w:ascii="Arial" w:eastAsia="宋体" w:hAnsi="Arial" w:cs="Arial"/>
          <w:color w:val="333333"/>
          <w:sz w:val="20"/>
          <w:shd w:val="clear" w:color="auto" w:fill="FFFFFF"/>
          <w:lang w:bidi="ar"/>
        </w:rPr>
        <w:t>C</w:t>
      </w:r>
      <w:r w:rsidRPr="00CB16C2">
        <w:rPr>
          <w:rFonts w:ascii="Arial" w:eastAsia="宋体" w:hAnsi="Arial" w:cs="Arial"/>
          <w:color w:val="333333"/>
          <w:sz w:val="20"/>
          <w:shd w:val="clear" w:color="auto" w:fill="FFFFFF"/>
          <w:lang w:bidi="ar"/>
        </w:rPr>
        <w:t>。而</w:t>
      </w:r>
      <w:r w:rsidRPr="00CB16C2">
        <w:rPr>
          <w:rFonts w:ascii="Arial" w:eastAsia="宋体" w:hAnsi="Arial" w:cs="Arial"/>
          <w:color w:val="333333"/>
          <w:sz w:val="20"/>
          <w:shd w:val="clear" w:color="auto" w:fill="FFFFFF"/>
          <w:lang w:bidi="ar"/>
        </w:rPr>
        <w:t>ABC</w:t>
      </w:r>
      <w:r w:rsidRPr="00CB16C2">
        <w:rPr>
          <w:rFonts w:ascii="Arial" w:eastAsia="宋体" w:hAnsi="Arial" w:cs="Arial"/>
          <w:color w:val="333333"/>
          <w:sz w:val="20"/>
          <w:shd w:val="clear" w:color="auto" w:fill="FFFFFF"/>
          <w:lang w:bidi="ar"/>
        </w:rPr>
        <w:t>理论指出，诱发性事件</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只是引起情绪及行为反应的间接原因，而人们对诱发性事件所持的信念、看法、解释</w:t>
      </w:r>
      <w:r w:rsidRPr="00CB16C2">
        <w:rPr>
          <w:rFonts w:ascii="Arial" w:eastAsia="宋体" w:hAnsi="Arial" w:cs="Arial"/>
          <w:color w:val="333333"/>
          <w:sz w:val="20"/>
          <w:shd w:val="clear" w:color="auto" w:fill="FFFFFF"/>
          <w:lang w:bidi="ar"/>
        </w:rPr>
        <w:t>B</w:t>
      </w:r>
      <w:r w:rsidRPr="00CB16C2">
        <w:rPr>
          <w:rFonts w:ascii="Arial" w:eastAsia="宋体" w:hAnsi="Arial" w:cs="Arial"/>
          <w:color w:val="333333"/>
          <w:sz w:val="20"/>
          <w:shd w:val="clear" w:color="auto" w:fill="FFFFFF"/>
          <w:lang w:bidi="ar"/>
        </w:rPr>
        <w:t>才是引起人的情绪及行为反应</w:t>
      </w:r>
      <w:r w:rsidRPr="00CB16C2">
        <w:rPr>
          <w:rFonts w:ascii="Arial" w:eastAsia="宋体" w:hAnsi="Arial" w:cs="Arial"/>
          <w:color w:val="333333"/>
          <w:sz w:val="20"/>
          <w:shd w:val="clear" w:color="auto" w:fill="FFFFFF"/>
          <w:lang w:bidi="ar"/>
        </w:rPr>
        <w:t>C</w:t>
      </w:r>
      <w:r w:rsidRPr="00CB16C2">
        <w:rPr>
          <w:rFonts w:ascii="Arial" w:eastAsia="宋体" w:hAnsi="Arial" w:cs="Arial"/>
          <w:color w:val="333333"/>
          <w:sz w:val="20"/>
          <w:shd w:val="clear" w:color="auto" w:fill="FFFFFF"/>
          <w:lang w:bidi="ar"/>
        </w:rPr>
        <w:t>的更直接的原因。</w:t>
      </w:r>
    </w:p>
    <w:p w:rsidR="00547E0B" w:rsidRPr="00CB16C2" w:rsidRDefault="00332A65" w:rsidP="00CB16C2">
      <w:pPr>
        <w:shd w:val="clear" w:color="auto" w:fill="FFFFFF"/>
        <w:spacing w:after="180" w:line="260" w:lineRule="exact"/>
        <w:ind w:firstLine="420"/>
        <w:rPr>
          <w:rFonts w:ascii="Arial" w:eastAsia="宋体" w:hAnsi="Arial" w:cs="Arial"/>
          <w:color w:val="333333"/>
          <w:sz w:val="20"/>
          <w:shd w:val="clear" w:color="auto" w:fill="FFFFFF"/>
          <w:lang w:bidi="ar"/>
        </w:rPr>
      </w:pPr>
      <w:r w:rsidRPr="00CB16C2">
        <w:rPr>
          <w:rFonts w:ascii="Arial" w:eastAsia="宋体" w:hAnsi="Arial" w:cs="Arial"/>
          <w:color w:val="333333"/>
          <w:sz w:val="20"/>
          <w:shd w:val="clear" w:color="auto" w:fill="FFFFFF"/>
          <w:lang w:bidi="ar"/>
        </w:rPr>
        <w:t>按照理性情绪疗法的观点，人们有无以计数的信念，它包括认知、想法和主意等等。这些信念（</w:t>
      </w:r>
      <w:r w:rsidRPr="00CB16C2">
        <w:rPr>
          <w:rFonts w:ascii="Arial" w:eastAsia="宋体" w:hAnsi="Arial" w:cs="Arial"/>
          <w:color w:val="333333"/>
          <w:sz w:val="20"/>
          <w:shd w:val="clear" w:color="auto" w:fill="FFFFFF"/>
          <w:lang w:bidi="ar"/>
        </w:rPr>
        <w:t>Beliefs</w:t>
      </w:r>
      <w:r w:rsidRPr="00CB16C2">
        <w:rPr>
          <w:rFonts w:ascii="Arial" w:eastAsia="宋体" w:hAnsi="Arial" w:cs="Arial"/>
          <w:color w:val="333333"/>
          <w:sz w:val="20"/>
          <w:shd w:val="clear" w:color="auto" w:fill="FFFFFF"/>
          <w:lang w:bidi="ar"/>
        </w:rPr>
        <w:t>）是影响认知、情绪和行为结果的直接和主要因素。尽管看起来好像是诱发性事件引起结果，但</w:t>
      </w:r>
      <w:r w:rsidRPr="00CB16C2">
        <w:rPr>
          <w:rFonts w:ascii="Arial" w:eastAsia="宋体" w:hAnsi="Arial" w:cs="Arial"/>
          <w:color w:val="333333"/>
          <w:sz w:val="20"/>
          <w:shd w:val="clear" w:color="auto" w:fill="FFFFFF"/>
          <w:lang w:bidi="ar"/>
        </w:rPr>
        <w:t>B</w:t>
      </w:r>
      <w:r w:rsidRPr="00CB16C2">
        <w:rPr>
          <w:rFonts w:ascii="Arial" w:eastAsia="宋体" w:hAnsi="Arial" w:cs="Arial"/>
          <w:color w:val="333333"/>
          <w:sz w:val="20"/>
          <w:shd w:val="clear" w:color="auto" w:fill="FFFFFF"/>
          <w:lang w:bidi="ar"/>
        </w:rPr>
        <w:t>处于</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与</w:t>
      </w:r>
      <w:r w:rsidRPr="00CB16C2">
        <w:rPr>
          <w:rFonts w:ascii="Arial" w:eastAsia="宋体" w:hAnsi="Arial" w:cs="Arial"/>
          <w:color w:val="333333"/>
          <w:sz w:val="20"/>
          <w:shd w:val="clear" w:color="auto" w:fill="FFFFFF"/>
          <w:lang w:bidi="ar"/>
        </w:rPr>
        <w:t>C</w:t>
      </w:r>
      <w:r w:rsidRPr="00CB16C2">
        <w:rPr>
          <w:rFonts w:ascii="Arial" w:eastAsia="宋体" w:hAnsi="Arial" w:cs="Arial"/>
          <w:color w:val="333333"/>
          <w:sz w:val="20"/>
          <w:shd w:val="clear" w:color="auto" w:fill="FFFFFF"/>
          <w:lang w:bidi="ar"/>
        </w:rPr>
        <w:t>之间，是</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的更直接的原因。人们总是按自己的信念认识</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，并按照带有偏见的信念和一定情绪结果去认识和体验</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。因此，人们实际上从来不会体验到没有信念（</w:t>
      </w:r>
      <w:r w:rsidRPr="00CB16C2">
        <w:rPr>
          <w:rFonts w:ascii="Arial" w:eastAsia="宋体" w:hAnsi="Arial" w:cs="Arial"/>
          <w:color w:val="333333"/>
          <w:sz w:val="20"/>
          <w:shd w:val="clear" w:color="auto" w:fill="FFFFFF"/>
          <w:lang w:bidi="ar"/>
        </w:rPr>
        <w:t>B</w:t>
      </w:r>
      <w:r w:rsidRPr="00CB16C2">
        <w:rPr>
          <w:rFonts w:ascii="Arial" w:eastAsia="宋体" w:hAnsi="Arial" w:cs="Arial"/>
          <w:color w:val="333333"/>
          <w:sz w:val="20"/>
          <w:shd w:val="clear" w:color="auto" w:fill="FFFFFF"/>
          <w:lang w:bidi="ar"/>
        </w:rPr>
        <w:t>）和结果（</w:t>
      </w:r>
      <w:r w:rsidRPr="00CB16C2">
        <w:rPr>
          <w:rFonts w:ascii="Arial" w:eastAsia="宋体" w:hAnsi="Arial" w:cs="Arial"/>
          <w:color w:val="333333"/>
          <w:sz w:val="20"/>
          <w:shd w:val="clear" w:color="auto" w:fill="FFFFFF"/>
          <w:lang w:bidi="ar"/>
        </w:rPr>
        <w:t>C</w:t>
      </w:r>
      <w:r w:rsidRPr="00CB16C2">
        <w:rPr>
          <w:rFonts w:ascii="Arial" w:eastAsia="宋体" w:hAnsi="Arial" w:cs="Arial"/>
          <w:color w:val="333333"/>
          <w:sz w:val="20"/>
          <w:shd w:val="clear" w:color="auto" w:fill="FFFFFF"/>
          <w:lang w:bidi="ar"/>
        </w:rPr>
        <w:t>）的诱发性事件（</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），而没有诱发性事件（</w:t>
      </w:r>
      <w:r w:rsidRPr="00CB16C2">
        <w:rPr>
          <w:rFonts w:ascii="Arial" w:eastAsia="宋体" w:hAnsi="Arial" w:cs="Arial"/>
          <w:color w:val="333333"/>
          <w:sz w:val="20"/>
          <w:shd w:val="clear" w:color="auto" w:fill="FFFFFF"/>
          <w:lang w:bidi="ar"/>
        </w:rPr>
        <w:t>A</w:t>
      </w:r>
      <w:r w:rsidRPr="00CB16C2">
        <w:rPr>
          <w:rFonts w:ascii="Arial" w:eastAsia="宋体" w:hAnsi="Arial" w:cs="Arial"/>
          <w:color w:val="333333"/>
          <w:sz w:val="20"/>
          <w:shd w:val="clear" w:color="auto" w:fill="FFFFFF"/>
          <w:lang w:bidi="ar"/>
        </w:rPr>
        <w:t>）也体验不到信念（</w:t>
      </w:r>
      <w:r w:rsidRPr="00CB16C2">
        <w:rPr>
          <w:rFonts w:ascii="Arial" w:eastAsia="宋体" w:hAnsi="Arial" w:cs="Arial"/>
          <w:color w:val="333333"/>
          <w:sz w:val="20"/>
          <w:shd w:val="clear" w:color="auto" w:fill="FFFFFF"/>
          <w:lang w:bidi="ar"/>
        </w:rPr>
        <w:t>B</w:t>
      </w:r>
      <w:r w:rsidRPr="00CB16C2">
        <w:rPr>
          <w:rFonts w:ascii="Arial" w:eastAsia="宋体" w:hAnsi="Arial" w:cs="Arial"/>
          <w:color w:val="333333"/>
          <w:sz w:val="20"/>
          <w:shd w:val="clear" w:color="auto" w:fill="FFFFFF"/>
          <w:lang w:bidi="ar"/>
        </w:rPr>
        <w:t>）和结果（</w:t>
      </w:r>
      <w:r w:rsidRPr="00CB16C2">
        <w:rPr>
          <w:rFonts w:ascii="Arial" w:eastAsia="宋体" w:hAnsi="Arial" w:cs="Arial"/>
          <w:color w:val="333333"/>
          <w:sz w:val="20"/>
          <w:shd w:val="clear" w:color="auto" w:fill="FFFFFF"/>
          <w:lang w:bidi="ar"/>
        </w:rPr>
        <w:t>C</w:t>
      </w:r>
      <w:r w:rsidRPr="00CB16C2">
        <w:rPr>
          <w:rFonts w:ascii="Arial" w:eastAsia="宋体" w:hAnsi="Arial" w:cs="Arial"/>
          <w:color w:val="333333"/>
          <w:sz w:val="20"/>
          <w:shd w:val="clear" w:color="auto" w:fill="FFFFFF"/>
          <w:lang w:bidi="ar"/>
        </w:rPr>
        <w:t>）。信念可以有不同的形式，因为人们有各种各样的认知形式。在理性情绪疗法中，主要关注的是合理的信念和不合理的信念，前者导致自助性的积极行为，而后者则会引起自我挫折和反社会的行为。</w:t>
      </w:r>
    </w:p>
    <w:p w:rsidR="00547E0B" w:rsidRPr="00CB16C2" w:rsidRDefault="00332A65" w:rsidP="00CB16C2">
      <w:pPr>
        <w:shd w:val="clear" w:color="auto" w:fill="FFFFFF"/>
        <w:spacing w:after="180" w:line="260" w:lineRule="exact"/>
        <w:rPr>
          <w:rFonts w:ascii="Arial" w:eastAsia="宋体" w:hAnsi="Arial" w:cs="Arial"/>
          <w:color w:val="333333"/>
          <w:sz w:val="20"/>
          <w:shd w:val="clear" w:color="auto" w:fill="FFFFFF"/>
          <w:lang w:bidi="ar"/>
        </w:rPr>
      </w:pPr>
      <w:proofErr w:type="gramStart"/>
      <w:r w:rsidRPr="00CB16C2">
        <w:rPr>
          <w:rFonts w:ascii="Arial" w:eastAsia="宋体" w:hAnsi="Arial" w:cs="Arial" w:hint="eastAsia"/>
          <w:color w:val="333333"/>
          <w:sz w:val="20"/>
          <w:shd w:val="clear" w:color="auto" w:fill="FFFFFF"/>
          <w:lang w:bidi="ar"/>
        </w:rPr>
        <w:t>不</w:t>
      </w:r>
      <w:proofErr w:type="gramEnd"/>
      <w:r w:rsidRPr="00CB16C2">
        <w:rPr>
          <w:rFonts w:ascii="Arial" w:eastAsia="宋体" w:hAnsi="Arial" w:cs="Arial" w:hint="eastAsia"/>
          <w:color w:val="333333"/>
          <w:sz w:val="20"/>
          <w:shd w:val="clear" w:color="auto" w:fill="FFFFFF"/>
          <w:lang w:bidi="ar"/>
        </w:rPr>
        <w:t>理性信念：</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 xml:space="preserve">1. </w:t>
      </w:r>
      <w:r w:rsidRPr="00CB16C2">
        <w:rPr>
          <w:rFonts w:ascii="Arial" w:eastAsia="宋体" w:hAnsi="Arial" w:cs="Arial"/>
          <w:color w:val="333333"/>
          <w:sz w:val="20"/>
          <w:shd w:val="clear" w:color="auto" w:fill="FFFFFF"/>
          <w:lang w:bidi="ar"/>
        </w:rPr>
        <w:t>绝对化的要求（</w:t>
      </w:r>
      <w:r w:rsidRPr="00CB16C2">
        <w:rPr>
          <w:rFonts w:ascii="Arial" w:eastAsia="宋体" w:hAnsi="Arial" w:cs="Arial"/>
          <w:color w:val="333333"/>
          <w:sz w:val="20"/>
          <w:shd w:val="clear" w:color="auto" w:fill="FFFFFF"/>
          <w:lang w:bidi="ar"/>
        </w:rPr>
        <w:t>demandingness</w:t>
      </w:r>
      <w:r w:rsidRPr="00CB16C2">
        <w:rPr>
          <w:rFonts w:ascii="Arial" w:eastAsia="宋体" w:hAnsi="Arial" w:cs="Arial"/>
          <w:color w:val="333333"/>
          <w:sz w:val="20"/>
          <w:shd w:val="clear" w:color="auto" w:fill="FFFFFF"/>
          <w:lang w:bidi="ar"/>
        </w:rPr>
        <w:t>）</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绝对化要求是指人们以自己的意愿为出发点，对某一事物怀有认为其必定会发生或不会发生的信念，它通常与</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必须</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应该</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这类字眼连在一起。如：</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我必须获得成功</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别人必须很好地对待我</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生活应该是很容易的</w:t>
      </w:r>
      <w:r w:rsidRPr="00CB16C2">
        <w:rPr>
          <w:rFonts w:ascii="Arial" w:eastAsia="宋体" w:hAnsi="Arial" w:cs="Arial"/>
          <w:color w:val="333333"/>
          <w:sz w:val="20"/>
          <w:shd w:val="clear" w:color="auto" w:fill="FFFFFF"/>
          <w:lang w:bidi="ar"/>
        </w:rPr>
        <w:t>”</w:t>
      </w:r>
      <w:r w:rsidRPr="00CB16C2">
        <w:rPr>
          <w:rFonts w:ascii="Arial" w:eastAsia="宋体" w:hAnsi="Arial" w:cs="Arial"/>
          <w:color w:val="333333"/>
          <w:sz w:val="20"/>
          <w:shd w:val="clear" w:color="auto" w:fill="FFFFFF"/>
          <w:lang w:bidi="ar"/>
        </w:rPr>
        <w:t>等等。</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 xml:space="preserve">2. </w:t>
      </w:r>
      <w:r w:rsidRPr="00CB16C2">
        <w:rPr>
          <w:rFonts w:ascii="Arial" w:eastAsia="宋体" w:hAnsi="Arial" w:cs="Arial"/>
          <w:color w:val="333333"/>
          <w:sz w:val="20"/>
          <w:shd w:val="clear" w:color="auto" w:fill="FFFFFF"/>
          <w:lang w:bidi="ar"/>
        </w:rPr>
        <w:t>过分概括化（</w:t>
      </w:r>
      <w:r w:rsidRPr="00CB16C2">
        <w:rPr>
          <w:rFonts w:ascii="Arial" w:eastAsia="宋体" w:hAnsi="Arial" w:cs="Arial"/>
          <w:color w:val="333333"/>
          <w:sz w:val="20"/>
          <w:shd w:val="clear" w:color="auto" w:fill="FFFFFF"/>
          <w:lang w:bidi="ar"/>
        </w:rPr>
        <w:t>overgeneralization</w:t>
      </w:r>
      <w:r w:rsidRPr="00CB16C2">
        <w:rPr>
          <w:rFonts w:ascii="Arial" w:eastAsia="宋体" w:hAnsi="Arial" w:cs="Arial"/>
          <w:color w:val="333333"/>
          <w:sz w:val="20"/>
          <w:shd w:val="clear" w:color="auto" w:fill="FFFFFF"/>
          <w:lang w:bidi="ar"/>
        </w:rPr>
        <w:t>）</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这是一种以偏概全、以一概十的不合理思维方式的表现。一方面，表现为对自身的不合理评价。自己做错了一件事就认为自己一无是处，以某一件或几件事来评价自己的整体价值，其结果往往是导致自责自罪、自卑自弃，从而产生焦虑和抑郁等情绪。</w:t>
      </w:r>
    </w:p>
    <w:p w:rsidR="00547E0B" w:rsidRPr="00CB16C2" w:rsidRDefault="00332A65" w:rsidP="00CB16C2">
      <w:pPr>
        <w:shd w:val="clear" w:color="auto" w:fill="FFFFFF"/>
        <w:spacing w:after="180" w:line="260" w:lineRule="exact"/>
        <w:ind w:firstLine="420"/>
        <w:rPr>
          <w:rFonts w:ascii="Arial" w:hAnsi="Arial" w:cs="Arial"/>
          <w:color w:val="333333"/>
          <w:sz w:val="20"/>
        </w:rPr>
      </w:pPr>
      <w:r w:rsidRPr="00CB16C2">
        <w:rPr>
          <w:rFonts w:ascii="Arial" w:eastAsia="宋体" w:hAnsi="Arial" w:cs="Arial"/>
          <w:color w:val="333333"/>
          <w:sz w:val="20"/>
          <w:shd w:val="clear" w:color="auto" w:fill="FFFFFF"/>
          <w:lang w:bidi="ar"/>
        </w:rPr>
        <w:t xml:space="preserve">3. </w:t>
      </w:r>
      <w:r w:rsidRPr="00CB16C2">
        <w:rPr>
          <w:rFonts w:ascii="Arial" w:eastAsia="宋体" w:hAnsi="Arial" w:cs="Arial"/>
          <w:color w:val="333333"/>
          <w:sz w:val="20"/>
          <w:shd w:val="clear" w:color="auto" w:fill="FFFFFF"/>
          <w:lang w:bidi="ar"/>
        </w:rPr>
        <w:t>糟糕至极（</w:t>
      </w:r>
      <w:r w:rsidRPr="00CB16C2">
        <w:rPr>
          <w:rFonts w:ascii="Arial" w:eastAsia="宋体" w:hAnsi="Arial" w:cs="Arial"/>
          <w:color w:val="333333"/>
          <w:sz w:val="20"/>
          <w:shd w:val="clear" w:color="auto" w:fill="FFFFFF"/>
          <w:lang w:bidi="ar"/>
        </w:rPr>
        <w:t>awfulizing</w:t>
      </w:r>
      <w:r w:rsidRPr="00CB16C2">
        <w:rPr>
          <w:rFonts w:ascii="Arial" w:eastAsia="宋体" w:hAnsi="Arial" w:cs="Arial"/>
          <w:color w:val="333333"/>
          <w:sz w:val="20"/>
          <w:shd w:val="clear" w:color="auto" w:fill="FFFFFF"/>
          <w:lang w:bidi="ar"/>
        </w:rPr>
        <w:t>）</w:t>
      </w:r>
    </w:p>
    <w:p w:rsidR="00547E0B" w:rsidRPr="00CB16C2" w:rsidRDefault="00332A65" w:rsidP="00CB16C2">
      <w:pPr>
        <w:shd w:val="clear" w:color="auto" w:fill="FFFFFF"/>
        <w:spacing w:after="180" w:line="260" w:lineRule="exact"/>
        <w:ind w:firstLine="420"/>
        <w:rPr>
          <w:rFonts w:ascii="Arial" w:hAnsi="Arial" w:cs="Arial" w:hint="eastAsia"/>
          <w:color w:val="333333"/>
          <w:sz w:val="20"/>
        </w:rPr>
      </w:pPr>
      <w:r w:rsidRPr="00CB16C2">
        <w:rPr>
          <w:rFonts w:ascii="Arial" w:eastAsia="宋体" w:hAnsi="Arial" w:cs="Arial"/>
          <w:color w:val="333333"/>
          <w:sz w:val="20"/>
          <w:shd w:val="clear" w:color="auto" w:fill="FFFFFF"/>
          <w:lang w:bidi="ar"/>
        </w:rPr>
        <w:lastRenderedPageBreak/>
        <w:t>这是一种认为如果一件不好的事发生了，将是非常可怕、非常糟糕，甚至是一场灾难的想法。这将导致个体陷入极端不良的情绪体验如耻辱、自责自罪、焦虑、悲观、抑郁的恶性循环之中，而难以自拔。</w:t>
      </w:r>
    </w:p>
    <w:p w:rsidR="00547E0B" w:rsidRPr="00CB16C2" w:rsidRDefault="00332A65" w:rsidP="00CB16C2">
      <w:pPr>
        <w:shd w:val="clear" w:color="auto" w:fill="FFFFFF"/>
        <w:spacing w:after="180" w:line="260" w:lineRule="exact"/>
        <w:rPr>
          <w:rFonts w:ascii="Arial" w:eastAsia="宋体" w:hAnsi="Arial" w:cs="Arial"/>
          <w:color w:val="333333"/>
          <w:sz w:val="20"/>
          <w:shd w:val="clear" w:color="auto" w:fill="FFFFFF"/>
          <w:lang w:bidi="ar"/>
        </w:rPr>
      </w:pPr>
      <w:r w:rsidRPr="00CB16C2">
        <w:rPr>
          <w:rFonts w:ascii="Arial" w:eastAsia="宋体" w:hAnsi="Arial" w:cs="Arial" w:hint="eastAsia"/>
          <w:color w:val="333333"/>
          <w:sz w:val="20"/>
          <w:shd w:val="clear" w:color="auto" w:fill="FFFFFF"/>
          <w:lang w:bidi="ar"/>
        </w:rPr>
        <w:t>家庭生命周期：</w:t>
      </w:r>
    </w:p>
    <w:p w:rsidR="00547E0B" w:rsidRPr="00CB16C2" w:rsidRDefault="00332A65" w:rsidP="00CB16C2">
      <w:pPr>
        <w:shd w:val="clear" w:color="auto" w:fill="FFFFFF"/>
        <w:spacing w:after="180" w:line="260" w:lineRule="exact"/>
        <w:rPr>
          <w:rFonts w:ascii="Arial" w:eastAsia="宋体" w:hAnsi="Arial" w:cs="Arial"/>
          <w:color w:val="333333"/>
          <w:sz w:val="20"/>
          <w:shd w:val="clear" w:color="auto" w:fill="FFFFFF"/>
          <w:lang w:bidi="ar"/>
        </w:rPr>
      </w:pPr>
      <w:r w:rsidRPr="00CB16C2">
        <w:rPr>
          <w:rFonts w:ascii="Arial" w:eastAsia="宋体" w:hAnsi="Arial" w:cs="Arial" w:hint="eastAsia"/>
          <w:color w:val="333333"/>
          <w:sz w:val="20"/>
          <w:shd w:val="clear" w:color="auto" w:fill="FFFFFF"/>
        </w:rPr>
        <w:t>家庭生命周期是一个家庭形成、发展直至消亡的过程。反映家庭从形成到解体呈循环运动的变化规律。最初由美国人类学家格里克于</w:t>
      </w:r>
      <w:r w:rsidRPr="00CB16C2">
        <w:rPr>
          <w:rFonts w:ascii="Arial" w:eastAsia="宋体" w:hAnsi="Arial" w:cs="Arial" w:hint="eastAsia"/>
          <w:color w:val="333333"/>
          <w:sz w:val="20"/>
          <w:shd w:val="clear" w:color="auto" w:fill="FFFFFF"/>
        </w:rPr>
        <w:t>1947</w:t>
      </w:r>
      <w:r w:rsidRPr="00CB16C2">
        <w:rPr>
          <w:rFonts w:ascii="Arial" w:eastAsia="宋体" w:hAnsi="Arial" w:cs="Arial" w:hint="eastAsia"/>
          <w:color w:val="333333"/>
          <w:sz w:val="20"/>
          <w:shd w:val="clear" w:color="auto" w:fill="FFFFFF"/>
        </w:rPr>
        <w:t>年提出。</w:t>
      </w:r>
    </w:p>
    <w:p w:rsidR="00547E0B" w:rsidRPr="00CB16C2" w:rsidRDefault="00332A65" w:rsidP="00CB16C2">
      <w:pPr>
        <w:shd w:val="clear" w:color="auto" w:fill="FFFFFF"/>
        <w:spacing w:after="180" w:line="260" w:lineRule="exact"/>
        <w:rPr>
          <w:rFonts w:ascii="Arial" w:eastAsia="宋体" w:hAnsi="Arial" w:cs="Arial" w:hint="eastAsia"/>
          <w:color w:val="333333"/>
          <w:sz w:val="20"/>
          <w:shd w:val="clear" w:color="auto" w:fill="FFFFFF"/>
        </w:rPr>
      </w:pPr>
      <w:r w:rsidRPr="00CB16C2">
        <w:rPr>
          <w:rFonts w:ascii="Arial" w:eastAsia="宋体" w:hAnsi="Arial" w:cs="Arial" w:hint="eastAsia"/>
          <w:color w:val="333333"/>
          <w:sz w:val="20"/>
          <w:shd w:val="clear" w:color="auto" w:fill="FFFFFF"/>
        </w:rPr>
        <w:t>般把家庭生命周期划分为</w:t>
      </w:r>
      <w:hyperlink r:id="rId8" w:tgtFrame="https://baike.baidu.com/item/%E5%AE%B6%E5%BA%AD%E7%94%9F%E5%91%BD%E5%91%A8%E6%9C%9F/_blank" w:history="1">
        <w:r w:rsidRPr="00CB16C2">
          <w:rPr>
            <w:rStyle w:val="a4"/>
            <w:rFonts w:ascii="Arial" w:eastAsia="宋体" w:hAnsi="Arial" w:cs="Arial"/>
            <w:color w:val="136EC2"/>
            <w:sz w:val="20"/>
            <w:u w:val="none"/>
            <w:shd w:val="clear" w:color="auto" w:fill="FFFFFF"/>
          </w:rPr>
          <w:t>形成</w:t>
        </w:r>
      </w:hyperlink>
      <w:r w:rsidRPr="00CB16C2">
        <w:rPr>
          <w:rFonts w:ascii="Arial" w:eastAsia="宋体" w:hAnsi="Arial" w:cs="Arial"/>
          <w:color w:val="333333"/>
          <w:sz w:val="20"/>
          <w:shd w:val="clear" w:color="auto" w:fill="FFFFFF"/>
        </w:rPr>
        <w:t>、</w:t>
      </w:r>
      <w:hyperlink r:id="rId9" w:tgtFrame="https://baike.baidu.com/item/%E5%AE%B6%E5%BA%AD%E7%94%9F%E5%91%BD%E5%91%A8%E6%9C%9F/_blank" w:history="1">
        <w:r w:rsidRPr="00CB16C2">
          <w:rPr>
            <w:rStyle w:val="a4"/>
            <w:rFonts w:ascii="Arial" w:eastAsia="宋体" w:hAnsi="Arial" w:cs="Arial"/>
            <w:color w:val="136EC2"/>
            <w:sz w:val="20"/>
            <w:u w:val="none"/>
            <w:shd w:val="clear" w:color="auto" w:fill="FFFFFF"/>
          </w:rPr>
          <w:t>扩展</w:t>
        </w:r>
      </w:hyperlink>
      <w:r w:rsidRPr="00CB16C2">
        <w:rPr>
          <w:rFonts w:ascii="Arial" w:eastAsia="宋体" w:hAnsi="Arial" w:cs="Arial"/>
          <w:color w:val="333333"/>
          <w:sz w:val="20"/>
          <w:shd w:val="clear" w:color="auto" w:fill="FFFFFF"/>
        </w:rPr>
        <w:t>、稳定、</w:t>
      </w:r>
      <w:hyperlink r:id="rId10" w:tgtFrame="https://baike.baidu.com/item/%E5%AE%B6%E5%BA%AD%E7%94%9F%E5%91%BD%E5%91%A8%E6%9C%9F/_blank" w:history="1">
        <w:r w:rsidRPr="00CB16C2">
          <w:rPr>
            <w:rStyle w:val="a4"/>
            <w:rFonts w:ascii="Arial" w:eastAsia="宋体" w:hAnsi="Arial" w:cs="Arial"/>
            <w:color w:val="136EC2"/>
            <w:sz w:val="20"/>
            <w:u w:val="none"/>
            <w:shd w:val="clear" w:color="auto" w:fill="FFFFFF"/>
          </w:rPr>
          <w:t>收缩</w:t>
        </w:r>
      </w:hyperlink>
      <w:r w:rsidRPr="00CB16C2">
        <w:rPr>
          <w:rFonts w:ascii="Arial" w:eastAsia="宋体" w:hAnsi="Arial" w:cs="Arial"/>
          <w:color w:val="333333"/>
          <w:sz w:val="20"/>
          <w:shd w:val="clear" w:color="auto" w:fill="FFFFFF"/>
        </w:rPr>
        <w:t>、</w:t>
      </w:r>
      <w:hyperlink r:id="rId11" w:tgtFrame="https://baike.baidu.com/item/%E5%AE%B6%E5%BA%AD%E7%94%9F%E5%91%BD%E5%91%A8%E6%9C%9F/_blank" w:history="1">
        <w:r w:rsidRPr="00CB16C2">
          <w:rPr>
            <w:rStyle w:val="a4"/>
            <w:rFonts w:ascii="Arial" w:eastAsia="宋体" w:hAnsi="Arial" w:cs="Arial"/>
            <w:color w:val="136EC2"/>
            <w:sz w:val="20"/>
            <w:u w:val="none"/>
            <w:shd w:val="clear" w:color="auto" w:fill="FFFFFF"/>
          </w:rPr>
          <w:t>空巢</w:t>
        </w:r>
      </w:hyperlink>
      <w:r w:rsidRPr="00CB16C2">
        <w:rPr>
          <w:rFonts w:ascii="Arial" w:eastAsia="宋体" w:hAnsi="Arial" w:cs="Arial"/>
          <w:color w:val="333333"/>
          <w:sz w:val="20"/>
          <w:shd w:val="clear" w:color="auto" w:fill="FFFFFF"/>
        </w:rPr>
        <w:t>与</w:t>
      </w:r>
      <w:hyperlink r:id="rId12" w:tgtFrame="https://baike.baidu.com/item/%E5%AE%B6%E5%BA%AD%E7%94%9F%E5%91%BD%E5%91%A8%E6%9C%9F/_blank" w:history="1">
        <w:r w:rsidRPr="00CB16C2">
          <w:rPr>
            <w:rStyle w:val="a4"/>
            <w:rFonts w:ascii="Arial" w:eastAsia="宋体" w:hAnsi="Arial" w:cs="Arial"/>
            <w:color w:val="136EC2"/>
            <w:sz w:val="20"/>
            <w:u w:val="none"/>
            <w:shd w:val="clear" w:color="auto" w:fill="FFFFFF"/>
          </w:rPr>
          <w:t>解体</w:t>
        </w:r>
      </w:hyperlink>
      <w:r w:rsidRPr="00CB16C2">
        <w:rPr>
          <w:rFonts w:ascii="Arial" w:eastAsia="宋体" w:hAnsi="Arial" w:cs="Arial"/>
          <w:color w:val="333333"/>
          <w:sz w:val="20"/>
          <w:shd w:val="clear" w:color="auto" w:fill="FFFFFF"/>
        </w:rPr>
        <w:t>6</w:t>
      </w:r>
      <w:r w:rsidRPr="00CB16C2">
        <w:rPr>
          <w:rFonts w:ascii="Arial" w:eastAsia="宋体" w:hAnsi="Arial" w:cs="Arial"/>
          <w:color w:val="333333"/>
          <w:sz w:val="20"/>
          <w:shd w:val="clear" w:color="auto" w:fill="FFFFFF"/>
        </w:rPr>
        <w:t>个阶段。标志每一阶段的起始与结束的人口事件</w:t>
      </w:r>
      <w:r w:rsidRPr="00CB16C2">
        <w:rPr>
          <w:rFonts w:ascii="Arial" w:eastAsia="宋体" w:hAnsi="Arial" w:cs="Arial"/>
          <w:color w:val="333333"/>
          <w:sz w:val="20"/>
          <w:shd w:val="clear" w:color="auto" w:fill="FFFFFF"/>
        </w:rPr>
        <w:t>,</w:t>
      </w:r>
      <w:r w:rsidRPr="00CB16C2">
        <w:rPr>
          <w:rFonts w:ascii="Arial" w:eastAsia="宋体" w:hAnsi="Arial" w:cs="Arial"/>
          <w:color w:val="333333"/>
          <w:sz w:val="20"/>
          <w:shd w:val="clear" w:color="auto" w:fill="FFFFFF"/>
        </w:rPr>
        <w:t>如表所示。</w:t>
      </w:r>
      <w:r w:rsidRPr="00CB16C2">
        <w:rPr>
          <w:rFonts w:ascii="Arial" w:eastAsia="宋体" w:hAnsi="Arial" w:cs="Arial"/>
          <w:color w:val="333333"/>
          <w:sz w:val="20"/>
          <w:shd w:val="clear" w:color="auto" w:fill="FFFFFF"/>
        </w:rPr>
        <w:t>6</w:t>
      </w:r>
      <w:r w:rsidRPr="00CB16C2">
        <w:rPr>
          <w:rFonts w:ascii="Arial" w:eastAsia="宋体" w:hAnsi="Arial" w:cs="Arial"/>
          <w:color w:val="333333"/>
          <w:sz w:val="20"/>
          <w:shd w:val="clear" w:color="auto" w:fill="FFFFFF"/>
        </w:rPr>
        <w:t>个阶段的起始与结束，一般以相应人口事件发生时丈夫（或妻子）的均值年龄或中值年龄来表示，各段的时间长度为结束与起始均值或中值年龄之差。</w:t>
      </w:r>
    </w:p>
    <w:p w:rsidR="00547E0B" w:rsidRDefault="00332A65">
      <w:pPr>
        <w:rPr>
          <w:rFonts w:ascii="宋体" w:eastAsia="宋体" w:hAnsi="宋体" w:cs="宋体" w:hint="eastAsia"/>
        </w:rPr>
      </w:pPr>
      <w:r>
        <w:rPr>
          <w:rFonts w:ascii="宋体" w:eastAsia="宋体" w:hAnsi="宋体" w:cs="宋体"/>
          <w:noProof/>
        </w:rPr>
        <w:drawing>
          <wp:inline distT="0" distB="0" distL="114300" distR="114300">
            <wp:extent cx="3486150" cy="2209800"/>
            <wp:effectExtent l="0" t="0" r="381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3486150" cy="2209800"/>
                    </a:xfrm>
                    <a:prstGeom prst="rect">
                      <a:avLst/>
                    </a:prstGeom>
                    <a:noFill/>
                    <a:ln w="9525">
                      <a:noFill/>
                    </a:ln>
                  </pic:spPr>
                </pic:pic>
              </a:graphicData>
            </a:graphic>
          </wp:inline>
        </w:drawing>
      </w:r>
    </w:p>
    <w:p w:rsidR="00547E0B" w:rsidRDefault="00332A65">
      <w:pPr>
        <w:rPr>
          <w:rFonts w:ascii="宋体" w:eastAsia="宋体" w:hAnsi="宋体" w:cs="宋体" w:hint="eastAsia"/>
        </w:rPr>
      </w:pPr>
      <w:r>
        <w:rPr>
          <w:rFonts w:ascii="宋体" w:eastAsia="宋体" w:hAnsi="宋体" w:cs="宋体" w:hint="eastAsia"/>
        </w:rPr>
        <w:t>伪独立：</w:t>
      </w:r>
    </w:p>
    <w:p w:rsidR="00547E0B" w:rsidRDefault="00332A65">
      <w:pPr>
        <w:rPr>
          <w:rFonts w:ascii="宋体" w:eastAsia="宋体" w:hAnsi="宋体" w:cs="宋体"/>
        </w:rPr>
      </w:pPr>
      <w:r>
        <w:rPr>
          <w:rFonts w:ascii="宋体" w:eastAsia="宋体" w:hAnsi="宋体" w:cs="宋体" w:hint="eastAsia"/>
        </w:rPr>
        <w:t>一般适应症候群：</w:t>
      </w:r>
    </w:p>
    <w:p w:rsidR="00547E0B" w:rsidRDefault="00332A65">
      <w:pPr>
        <w:numPr>
          <w:ilvl w:val="0"/>
          <w:numId w:val="1"/>
        </w:numPr>
        <w:rPr>
          <w:rFonts w:ascii="Arial" w:eastAsia="宋体" w:hAnsi="Arial" w:cs="Arial"/>
          <w:color w:val="333333"/>
          <w:shd w:val="clear" w:color="auto" w:fill="FFFFFF"/>
        </w:rPr>
      </w:pPr>
      <w:r>
        <w:rPr>
          <w:rFonts w:ascii="Arial" w:eastAsia="宋体" w:hAnsi="Arial" w:cs="Arial" w:hint="eastAsia"/>
          <w:color w:val="333333"/>
          <w:shd w:val="clear" w:color="auto" w:fill="FFFFFF"/>
        </w:rPr>
        <w:t>警觉反应阶段：当个体遇到压力情境时，全身各部位都会自然动员起来，进入警觉状态以抵抗压力。</w:t>
      </w:r>
    </w:p>
    <w:p w:rsidR="00547E0B" w:rsidRDefault="00332A65">
      <w:pPr>
        <w:numPr>
          <w:ilvl w:val="0"/>
          <w:numId w:val="1"/>
        </w:numPr>
        <w:rPr>
          <w:rFonts w:ascii="Arial" w:eastAsia="宋体" w:hAnsi="Arial" w:cs="Arial"/>
          <w:color w:val="333333"/>
          <w:shd w:val="clear" w:color="auto" w:fill="FFFFFF"/>
        </w:rPr>
      </w:pPr>
      <w:r>
        <w:rPr>
          <w:rFonts w:ascii="Arial" w:eastAsia="宋体" w:hAnsi="Arial" w:cs="Arial" w:hint="eastAsia"/>
          <w:color w:val="333333"/>
          <w:shd w:val="clear" w:color="auto" w:fill="FFFFFF"/>
        </w:rPr>
        <w:t>抵抗阶段：尝试抵抗，不断调适自己，保持高度生理激动。</w:t>
      </w:r>
      <w:r>
        <w:rPr>
          <w:rFonts w:ascii="Arial" w:eastAsia="宋体" w:hAnsi="Arial" w:cs="Arial" w:hint="eastAsia"/>
          <w:color w:val="333333"/>
          <w:shd w:val="clear" w:color="auto" w:fill="FFFFFF"/>
        </w:rPr>
        <w:t xml:space="preserve"> </w:t>
      </w:r>
    </w:p>
    <w:p w:rsidR="00547E0B" w:rsidRDefault="00332A65">
      <w:pPr>
        <w:numPr>
          <w:ilvl w:val="0"/>
          <w:numId w:val="1"/>
        </w:numPr>
        <w:rPr>
          <w:rFonts w:ascii="宋体" w:eastAsia="宋体" w:hAnsi="宋体" w:cs="宋体"/>
        </w:rPr>
      </w:pPr>
      <w:r>
        <w:rPr>
          <w:rFonts w:ascii="Arial" w:eastAsia="宋体" w:hAnsi="Arial" w:cs="Arial" w:hint="eastAsia"/>
          <w:color w:val="333333"/>
          <w:shd w:val="clear" w:color="auto" w:fill="FFFFFF"/>
        </w:rPr>
        <w:t>衰竭阶段：长期而持续暴露于压力下，耗尽了免疫系统与身体能量，导致最后崩溃。当压力减轻或消除时，身体的功能就会恢复正常，但压力太大或长期处于压力状态下，则会造成一些身心症，例如高血压、偏头痛、腰酸背痛、心脏疾病、肠胃疾病如消化不良和胃溃疡、月经失调，皮肤病变如湿疹、皮肤炎等问题。</w:t>
      </w:r>
    </w:p>
    <w:p w:rsidR="00547E0B" w:rsidRDefault="00547E0B"/>
    <w:p w:rsidR="00547E0B" w:rsidRDefault="00547E0B"/>
    <w:p w:rsidR="00547E0B" w:rsidRDefault="00332A65">
      <w:r>
        <w:rPr>
          <w:noProof/>
        </w:rPr>
        <w:drawing>
          <wp:inline distT="0" distB="0" distL="114300" distR="114300">
            <wp:extent cx="3182112" cy="1683611"/>
            <wp:effectExtent l="0" t="0" r="0" b="0"/>
            <wp:docPr id="5" name="图片 5" descr="0$$Y5`CBU%A9KB61RRJ2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Y5`CBU%A9KB61RRJ2F}M"/>
                    <pic:cNvPicPr>
                      <a:picLocks noChangeAspect="1"/>
                    </pic:cNvPicPr>
                  </pic:nvPicPr>
                  <pic:blipFill>
                    <a:blip r:embed="rId14"/>
                    <a:stretch>
                      <a:fillRect/>
                    </a:stretch>
                  </pic:blipFill>
                  <pic:spPr>
                    <a:xfrm>
                      <a:off x="0" y="0"/>
                      <a:ext cx="3215071" cy="1701049"/>
                    </a:xfrm>
                    <a:prstGeom prst="rect">
                      <a:avLst/>
                    </a:prstGeom>
                  </pic:spPr>
                </pic:pic>
              </a:graphicData>
            </a:graphic>
          </wp:inline>
        </w:drawing>
      </w:r>
    </w:p>
    <w:p w:rsidR="00547E0B" w:rsidRDefault="00547E0B"/>
    <w:p w:rsidR="00547E0B" w:rsidRDefault="00332A65">
      <w:r>
        <w:rPr>
          <w:rFonts w:hint="eastAsia"/>
        </w:rPr>
        <w:lastRenderedPageBreak/>
        <w:t>MBIT</w:t>
      </w:r>
      <w:r>
        <w:rPr>
          <w:rFonts w:hint="eastAsia"/>
        </w:rPr>
        <w:t>——迈耶斯，布里格斯</w:t>
      </w:r>
    </w:p>
    <w:p w:rsidR="00547E0B" w:rsidRDefault="00547E0B"/>
    <w:p w:rsidR="00547E0B" w:rsidRDefault="00547E0B"/>
    <w:p w:rsidR="00547E0B" w:rsidRDefault="00332A65">
      <w:r>
        <w:rPr>
          <w:noProof/>
        </w:rPr>
        <w:drawing>
          <wp:inline distT="0" distB="0" distL="114300" distR="114300">
            <wp:extent cx="4587676" cy="2181843"/>
            <wp:effectExtent l="0" t="0" r="3810" b="9525"/>
            <wp:docPr id="6" name="图片 6" descr="$N$HN((HJHEN`~G%H`SBT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N$HN((HJHEN`~G%H`SBTA6"/>
                    <pic:cNvPicPr>
                      <a:picLocks noChangeAspect="1"/>
                    </pic:cNvPicPr>
                  </pic:nvPicPr>
                  <pic:blipFill>
                    <a:blip r:embed="rId15"/>
                    <a:stretch>
                      <a:fillRect/>
                    </a:stretch>
                  </pic:blipFill>
                  <pic:spPr>
                    <a:xfrm>
                      <a:off x="0" y="0"/>
                      <a:ext cx="4663339" cy="2217827"/>
                    </a:xfrm>
                    <a:prstGeom prst="rect">
                      <a:avLst/>
                    </a:prstGeom>
                  </pic:spPr>
                </pic:pic>
              </a:graphicData>
            </a:graphic>
          </wp:inline>
        </w:drawing>
      </w:r>
    </w:p>
    <w:p w:rsidR="00547E0B" w:rsidRDefault="00547E0B"/>
    <w:p w:rsidR="00547E0B" w:rsidRDefault="00332A65">
      <w:r>
        <w:rPr>
          <w:rFonts w:ascii="宋体" w:eastAsia="宋体" w:hAnsi="宋体" w:cs="宋体"/>
          <w:noProof/>
          <w:lang w:bidi="ar"/>
        </w:rPr>
        <w:drawing>
          <wp:inline distT="0" distB="0" distL="114300" distR="114300">
            <wp:extent cx="3023113" cy="1926699"/>
            <wp:effectExtent l="0" t="0" r="635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6"/>
                    <a:stretch>
                      <a:fillRect/>
                    </a:stretch>
                  </pic:blipFill>
                  <pic:spPr>
                    <a:xfrm>
                      <a:off x="0" y="0"/>
                      <a:ext cx="3058065" cy="1948975"/>
                    </a:xfrm>
                    <a:prstGeom prst="rect">
                      <a:avLst/>
                    </a:prstGeom>
                    <a:noFill/>
                    <a:ln w="9525">
                      <a:noFill/>
                    </a:ln>
                  </pic:spPr>
                </pic:pic>
              </a:graphicData>
            </a:graphic>
          </wp:inline>
        </w:drawing>
      </w:r>
    </w:p>
    <w:p w:rsidR="00547E0B" w:rsidRDefault="00547E0B"/>
    <w:p w:rsidR="00547E0B" w:rsidRDefault="00332A65">
      <w:r>
        <w:rPr>
          <w:rFonts w:hint="eastAsia"/>
        </w:rPr>
        <w:t>特质理论</w:t>
      </w:r>
      <w:r>
        <w:rPr>
          <w:rFonts w:hint="eastAsia"/>
        </w:rPr>
        <w:t xml:space="preserve"> OCEAN</w:t>
      </w:r>
      <w:r>
        <w:rPr>
          <w:rFonts w:hint="eastAsia"/>
        </w:rPr>
        <w:t>——麦克雷、科斯塔</w:t>
      </w:r>
    </w:p>
    <w:p w:rsidR="00547E0B" w:rsidRDefault="00332A65">
      <w:pPr>
        <w:pStyle w:val="a3"/>
        <w:shd w:val="clear" w:color="auto" w:fill="FFFFFF"/>
        <w:spacing w:beforeAutospacing="0" w:afterAutospacing="0" w:line="408" w:lineRule="atLeast"/>
        <w:rPr>
          <w:rFonts w:ascii="微软雅黑" w:eastAsia="微软雅黑" w:hAnsi="微软雅黑" w:cs="微软雅黑"/>
          <w:color w:val="333333"/>
        </w:rPr>
      </w:pPr>
      <w:proofErr w:type="gramStart"/>
      <w:r>
        <w:rPr>
          <w:rFonts w:ascii="微软雅黑" w:eastAsia="微软雅黑" w:hAnsi="微软雅黑" w:cs="微软雅黑" w:hint="eastAsia"/>
          <w:color w:val="333333"/>
          <w:shd w:val="clear" w:color="auto" w:fill="FFFFFF"/>
        </w:rPr>
        <w:t>五因素</w:t>
      </w:r>
      <w:proofErr w:type="gramEnd"/>
      <w:r>
        <w:rPr>
          <w:rFonts w:ascii="微软雅黑" w:eastAsia="微软雅黑" w:hAnsi="微软雅黑" w:cs="微软雅黑" w:hint="eastAsia"/>
          <w:color w:val="333333"/>
          <w:shd w:val="clear" w:color="auto" w:fill="FFFFFF"/>
        </w:rPr>
        <w:t>模型OCEAN</w:t>
      </w:r>
    </w:p>
    <w:p w:rsidR="00547E0B" w:rsidRDefault="00332A65">
      <w:pPr>
        <w:pStyle w:val="a3"/>
        <w:shd w:val="clear" w:color="auto" w:fill="FFFFFF"/>
        <w:spacing w:beforeAutospacing="0" w:afterAutospacing="0" w:line="408" w:lineRule="atLeast"/>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 xml:space="preserve">　　塔佩斯等运用词汇学的方对卡特尔的特质变量进行了再分析，发现了五个相对稳定的因素。以后许多学者进一步验证了“五种特质”的模型，形成了著名的“大五因素模型”。</w:t>
      </w:r>
    </w:p>
    <w:p w:rsidR="00547E0B" w:rsidRDefault="00332A65">
      <w:pPr>
        <w:pStyle w:val="a3"/>
        <w:shd w:val="clear" w:color="auto" w:fill="FFFFFF"/>
        <w:spacing w:beforeAutospacing="0" w:afterAutospacing="0" w:line="408" w:lineRule="atLeast"/>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 xml:space="preserve">　　这五个因素是：外倾性Extraversion; 宜人性 Agreeableness; 责任心Conscientiousness; 神经质或情绪稳定性Neuroticism; 开放性Openness.</w:t>
      </w:r>
    </w:p>
    <w:p w:rsidR="00547E0B" w:rsidRDefault="00332A65">
      <w:pPr>
        <w:pStyle w:val="a3"/>
        <w:shd w:val="clear" w:color="auto" w:fill="FFFFFF"/>
        <w:spacing w:beforeAutospacing="0" w:afterAutospacing="0" w:line="408" w:lineRule="atLeast"/>
        <w:ind w:firstLine="480"/>
        <w:rPr>
          <w:rFonts w:ascii="微软雅黑" w:eastAsia="微软雅黑" w:hAnsi="微软雅黑" w:cs="微软雅黑"/>
          <w:color w:val="333333"/>
          <w:shd w:val="clear" w:color="auto" w:fill="FFFFFF"/>
        </w:rPr>
      </w:pPr>
      <w:r>
        <w:rPr>
          <w:rFonts w:ascii="微软雅黑" w:eastAsia="微软雅黑" w:hAnsi="微软雅黑" w:cs="微软雅黑" w:hint="eastAsia"/>
          <w:color w:val="333333"/>
          <w:shd w:val="clear" w:color="auto" w:fill="FFFFFF"/>
        </w:rPr>
        <w:t>首字母OCEAN一词代表了人格的海洋。</w:t>
      </w:r>
    </w:p>
    <w:p w:rsidR="00547E0B" w:rsidRDefault="00547E0B">
      <w:pPr>
        <w:pStyle w:val="a3"/>
        <w:shd w:val="clear" w:color="auto" w:fill="FFFFFF"/>
        <w:spacing w:beforeAutospacing="0" w:afterAutospacing="0" w:line="408" w:lineRule="atLeast"/>
        <w:ind w:firstLine="480"/>
        <w:rPr>
          <w:rFonts w:ascii="微软雅黑" w:eastAsia="微软雅黑" w:hAnsi="微软雅黑" w:cs="微软雅黑"/>
          <w:color w:val="333333"/>
          <w:shd w:val="clear" w:color="auto" w:fill="FFFFFF"/>
        </w:rPr>
      </w:pPr>
    </w:p>
    <w:p w:rsidR="00547E0B" w:rsidRDefault="00332A65">
      <w:r>
        <w:rPr>
          <w:noProof/>
        </w:rPr>
        <w:lastRenderedPageBreak/>
        <w:drawing>
          <wp:inline distT="0" distB="0" distL="114300" distR="114300">
            <wp:extent cx="6380480" cy="2625725"/>
            <wp:effectExtent l="0" t="0" r="5080" b="10795"/>
            <wp:docPr id="9" name="图片 9" descr="${V76{Q}8HUZ_6FZPZUCD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76{Q}8HUZ_6FZPZUCD0Y"/>
                    <pic:cNvPicPr>
                      <a:picLocks noChangeAspect="1"/>
                    </pic:cNvPicPr>
                  </pic:nvPicPr>
                  <pic:blipFill>
                    <a:blip r:embed="rId17"/>
                    <a:stretch>
                      <a:fillRect/>
                    </a:stretch>
                  </pic:blipFill>
                  <pic:spPr>
                    <a:xfrm>
                      <a:off x="0" y="0"/>
                      <a:ext cx="6380480" cy="2625725"/>
                    </a:xfrm>
                    <a:prstGeom prst="rect">
                      <a:avLst/>
                    </a:prstGeom>
                  </pic:spPr>
                </pic:pic>
              </a:graphicData>
            </a:graphic>
          </wp:inline>
        </w:drawing>
      </w:r>
    </w:p>
    <w:p w:rsidR="00547E0B" w:rsidRDefault="00547E0B"/>
    <w:p w:rsidR="00547E0B" w:rsidRDefault="00332A65">
      <w:r>
        <w:rPr>
          <w:rFonts w:hint="eastAsia"/>
        </w:rPr>
        <w:t>依恋风格</w:t>
      </w:r>
    </w:p>
    <w:p w:rsidR="00547E0B" w:rsidRDefault="00332A65">
      <w:r>
        <w:rPr>
          <w:rFonts w:hint="eastAsia"/>
        </w:rPr>
        <w:t>安全型、回避型、焦虑矛盾型</w:t>
      </w:r>
    </w:p>
    <w:p w:rsidR="00547E0B" w:rsidRDefault="00332A65">
      <w:r>
        <w:rPr>
          <w:rFonts w:ascii="宋体" w:eastAsia="宋体" w:hAnsi="宋体" w:cs="宋体" w:hint="eastAsia"/>
          <w:lang w:bidi="ar"/>
        </w:rPr>
        <w:t>成人：</w:t>
      </w:r>
      <w:r>
        <w:rPr>
          <w:rFonts w:ascii="宋体" w:eastAsia="宋体" w:hAnsi="宋体" w:cs="宋体"/>
          <w:noProof/>
          <w:lang w:bidi="ar"/>
        </w:rPr>
        <w:drawing>
          <wp:inline distT="0" distB="0" distL="114300" distR="114300">
            <wp:extent cx="3578763" cy="2372398"/>
            <wp:effectExtent l="0" t="0" r="3175" b="889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8"/>
                    <a:stretch>
                      <a:fillRect/>
                    </a:stretch>
                  </pic:blipFill>
                  <pic:spPr>
                    <a:xfrm>
                      <a:off x="0" y="0"/>
                      <a:ext cx="3608882" cy="2392364"/>
                    </a:xfrm>
                    <a:prstGeom prst="rect">
                      <a:avLst/>
                    </a:prstGeom>
                    <a:noFill/>
                    <a:ln w="9525">
                      <a:noFill/>
                    </a:ln>
                  </pic:spPr>
                </pic:pic>
              </a:graphicData>
            </a:graphic>
          </wp:inline>
        </w:drawing>
      </w:r>
    </w:p>
    <w:p w:rsidR="00547E0B" w:rsidRDefault="00332A65">
      <w:pPr>
        <w:pStyle w:val="a3"/>
        <w:shd w:val="clear" w:color="auto" w:fill="FFFFFF"/>
        <w:spacing w:before="294" w:beforeAutospacing="0" w:after="294" w:afterAutospacing="0"/>
        <w:rPr>
          <w:rFonts w:ascii="微软雅黑" w:eastAsia="微软雅黑" w:hAnsi="微软雅黑" w:cs="微软雅黑"/>
          <w:color w:val="121212"/>
          <w:shd w:val="clear" w:color="auto" w:fill="FFFFFF"/>
        </w:rPr>
      </w:pPr>
      <w:r>
        <w:rPr>
          <w:rFonts w:ascii="微软雅黑" w:eastAsia="微软雅黑" w:hAnsi="微软雅黑" w:cs="微软雅黑" w:hint="eastAsia"/>
          <w:color w:val="121212"/>
          <w:shd w:val="clear" w:color="auto" w:fill="FFFFFF"/>
        </w:rPr>
        <w:t>儿童：</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艾斯沃斯等人长期观察了乌干达和美国家庭母子间的相互作用，利用上述研究方法，根据婴儿在陌生情境中的不同反应，将婴儿依恋划分为以下三种类型：</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① </w:t>
      </w:r>
      <w:r w:rsidRPr="00CB16C2">
        <w:rPr>
          <w:rFonts w:ascii="微软雅黑" w:eastAsia="微软雅黑" w:hAnsi="微软雅黑" w:cs="微软雅黑" w:hint="eastAsia"/>
          <w:b/>
          <w:color w:val="121212"/>
          <w:sz w:val="21"/>
          <w:shd w:val="clear" w:color="auto" w:fill="FFFFFF"/>
        </w:rPr>
        <w:t>安全型依恋</w:t>
      </w:r>
      <w:r w:rsidRPr="00CB16C2">
        <w:rPr>
          <w:rFonts w:ascii="微软雅黑" w:eastAsia="微软雅黑" w:hAnsi="微软雅黑" w:cs="微软雅黑" w:hint="eastAsia"/>
          <w:i/>
          <w:color w:val="121212"/>
          <w:sz w:val="21"/>
          <w:shd w:val="clear" w:color="auto" w:fill="FFFFFF"/>
        </w:rPr>
        <w:t>(secure attachment)</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主要表现为在与母亲一起时，将其作为“安全基地”，以母亲为中心主动去探索环境，并不是总依偎在母亲身旁，只通过偶尔的靠近或眼神注视与母亲交流，母亲在场时，婴儿感到足够的安全；当母亲离开时，明显表现出苦恼、不安；但当母亲回来时，会立即寻求与母亲接触，将其作为“避风港湾”，易被安抚。约占65%～70%。</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而安全型婴儿的母亲一般对孩子的信号及情绪表达（呼求、肢体动作等）很敏感，在孩子哭泣时反应更迅速，能够及时回应孩子的需求，对孩子的注视、微笑和对话更多，能及时</w:t>
      </w:r>
      <w:r w:rsidRPr="00CB16C2">
        <w:rPr>
          <w:rFonts w:ascii="微软雅黑" w:eastAsia="微软雅黑" w:hAnsi="微软雅黑" w:cs="微软雅黑" w:hint="eastAsia"/>
          <w:color w:val="121212"/>
          <w:sz w:val="21"/>
          <w:shd w:val="clear" w:color="auto" w:fill="FFFFFF"/>
        </w:rPr>
        <w:lastRenderedPageBreak/>
        <w:t>了解孩子的想法，鼓励孩子进行探索，能够与孩子一起玩耍，也跟随孩子的步调给予他情感支持和抚慰。</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② </w:t>
      </w:r>
      <w:r w:rsidRPr="00CB16C2">
        <w:rPr>
          <w:rFonts w:ascii="微软雅黑" w:eastAsia="微软雅黑" w:hAnsi="微软雅黑" w:cs="微软雅黑" w:hint="eastAsia"/>
          <w:b/>
          <w:color w:val="121212"/>
          <w:sz w:val="21"/>
          <w:shd w:val="clear" w:color="auto" w:fill="FFFFFF"/>
        </w:rPr>
        <w:t>回避型依恋</w:t>
      </w:r>
      <w:r w:rsidRPr="00CB16C2">
        <w:rPr>
          <w:rFonts w:ascii="微软雅黑" w:eastAsia="微软雅黑" w:hAnsi="微软雅黑" w:cs="微软雅黑" w:hint="eastAsia"/>
          <w:i/>
          <w:color w:val="121212"/>
          <w:sz w:val="21"/>
          <w:shd w:val="clear" w:color="auto" w:fill="FFFFFF"/>
        </w:rPr>
        <w:t>(avoidant attachment)</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主要表现为与母亲刚分离时并不难过，但独自在陌生环境中呆一段时间后会感到焦虑。容易与陌生人相处，容易适应陌生的环境，很容易从陌生人那里获得安慰。当分离后再见到母亲时，对母亲采取回避态度；有人也把这类婴儿称为“无依恋婴儿”。约占20%。</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回避型婴儿的母亲有多种类型。有的对孩子缺乏耐心，当孩子干扰自己的计划和活动时生孩子气或怨恨孩子，对孩子的信号反应迟钝；有的对孩子经常表现出消极情感，即使对孩子表达积极情感，程度也很微弱。整体而言，其情感表达和反应少，与孩子的互动很少，肢体接触少，即便有也主要是功能性的，比如满足生理需求；在情感上则缺乏对孩子的关注、回应，极少与孩子互动。</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③ </w:t>
      </w:r>
      <w:r w:rsidRPr="00CB16C2">
        <w:rPr>
          <w:rFonts w:ascii="微软雅黑" w:eastAsia="微软雅黑" w:hAnsi="微软雅黑" w:cs="微软雅黑" w:hint="eastAsia"/>
          <w:b/>
          <w:color w:val="121212"/>
          <w:sz w:val="21"/>
          <w:shd w:val="clear" w:color="auto" w:fill="FFFFFF"/>
        </w:rPr>
        <w:t>焦虑—矛盾型依恋</w:t>
      </w:r>
      <w:r w:rsidRPr="00CB16C2">
        <w:rPr>
          <w:rFonts w:ascii="微软雅黑" w:eastAsia="微软雅黑" w:hAnsi="微软雅黑" w:cs="微软雅黑" w:hint="eastAsia"/>
          <w:i/>
          <w:color w:val="121212"/>
          <w:sz w:val="21"/>
          <w:shd w:val="clear" w:color="auto" w:fill="FFFFFF"/>
        </w:rPr>
        <w:t>(anxious-ambivalent attachment)</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主要表现为每当母亲要离开前就显得很警惕，当母亲离开时表现得非常苦恼、极度反抗，任何一次短暂的分离都会引起大喊大叫。但当母亲回来时，其对母亲的态度又是矛盾的，既寻求与母亲接触，但同时又反抗与母亲接触。当母亲亲近他时，生气地拒绝、推开，但是要他重新回去做游戏似乎又不太容易，不时朝母亲这里看。约占10%～15%。</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rPr>
      </w:pPr>
      <w:r w:rsidRPr="00CB16C2">
        <w:rPr>
          <w:rFonts w:ascii="微软雅黑" w:eastAsia="微软雅黑" w:hAnsi="微软雅黑" w:cs="微软雅黑" w:hint="eastAsia"/>
          <w:color w:val="121212"/>
          <w:sz w:val="21"/>
          <w:shd w:val="clear" w:color="auto" w:fill="FFFFFF"/>
        </w:rPr>
        <w:t>反抗型婴儿的母亲常误解孩子的信号，她的照顾行为是不一致的，对孩子的反应更多地依赖于自己当时的心境，而不是孩子的行为，上一秒很开心，下一秒可能就是暴怒。这样的母亲反应不稳定，很难预测，有时候介入过多，干预过多，有时候却忽略孩子明确表达出的需求。</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color w:val="121212"/>
          <w:sz w:val="21"/>
          <w:shd w:val="clear" w:color="auto" w:fill="FFFFFF"/>
        </w:rPr>
      </w:pPr>
      <w:r w:rsidRPr="00CB16C2">
        <w:rPr>
          <w:rFonts w:ascii="微软雅黑" w:eastAsia="微软雅黑" w:hAnsi="微软雅黑" w:cs="微软雅黑" w:hint="eastAsia"/>
          <w:color w:val="121212"/>
          <w:sz w:val="21"/>
          <w:shd w:val="clear" w:color="auto" w:fill="FFFFFF"/>
        </w:rPr>
        <w:t>在这三种依恋类型中，回避型与反抗型都属于不安全型依恋。婴儿对母亲的依恋类型既具有明显的稳定性，但同时，在家庭环境经历较大变化，母亲与婴儿的交往发生较大转变时，也可能发生变化。</w:t>
      </w:r>
    </w:p>
    <w:p w:rsidR="00547E0B" w:rsidRPr="00CB16C2" w:rsidRDefault="00332A65" w:rsidP="00CB16C2">
      <w:pPr>
        <w:pStyle w:val="a3"/>
        <w:shd w:val="clear" w:color="auto" w:fill="FFFFFF"/>
        <w:spacing w:before="294" w:beforeAutospacing="0" w:after="294" w:afterAutospacing="0" w:line="260" w:lineRule="exact"/>
        <w:rPr>
          <w:rFonts w:ascii="微软雅黑" w:eastAsia="微软雅黑" w:hAnsi="微软雅黑" w:cs="微软雅黑" w:hint="eastAsia"/>
          <w:color w:val="121212"/>
          <w:sz w:val="21"/>
          <w:shd w:val="clear" w:color="auto" w:fill="FFFFFF"/>
        </w:rPr>
      </w:pPr>
      <w:r w:rsidRPr="00CB16C2">
        <w:rPr>
          <w:rFonts w:ascii="微软雅黑" w:eastAsia="微软雅黑" w:hAnsi="微软雅黑" w:cs="微软雅黑" w:hint="eastAsia"/>
          <w:color w:val="121212"/>
          <w:sz w:val="21"/>
          <w:shd w:val="clear" w:color="auto" w:fill="FFFFFF"/>
        </w:rPr>
        <w:t>爱情三角理论：</w:t>
      </w:r>
    </w:p>
    <w:p w:rsidR="00547E0B" w:rsidRDefault="00332A65">
      <w:r>
        <w:rPr>
          <w:rFonts w:hint="eastAsia"/>
          <w:noProof/>
        </w:rPr>
        <w:drawing>
          <wp:inline distT="0" distB="0" distL="114300" distR="114300">
            <wp:extent cx="2638697" cy="1898845"/>
            <wp:effectExtent l="0" t="0" r="9525" b="6350"/>
            <wp:docPr id="11" name="图片 11" descr="K9ZBPO`IT[(_]{07LS6IO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K9ZBPO`IT[(_]{07LS6IODU"/>
                    <pic:cNvPicPr>
                      <a:picLocks noChangeAspect="1"/>
                    </pic:cNvPicPr>
                  </pic:nvPicPr>
                  <pic:blipFill>
                    <a:blip r:embed="rId19"/>
                    <a:stretch>
                      <a:fillRect/>
                    </a:stretch>
                  </pic:blipFill>
                  <pic:spPr>
                    <a:xfrm>
                      <a:off x="0" y="0"/>
                      <a:ext cx="2726387" cy="1961948"/>
                    </a:xfrm>
                    <a:prstGeom prst="rect">
                      <a:avLst/>
                    </a:prstGeom>
                  </pic:spPr>
                </pic:pic>
              </a:graphicData>
            </a:graphic>
          </wp:inline>
        </w:drawing>
      </w:r>
    </w:p>
    <w:p w:rsidR="00547E0B" w:rsidRPr="00CB16C2" w:rsidRDefault="00547E0B" w:rsidP="00CB16C2">
      <w:pPr>
        <w:spacing w:line="260" w:lineRule="exact"/>
        <w:rPr>
          <w:sz w:val="21"/>
        </w:rPr>
      </w:pPr>
    </w:p>
    <w:p w:rsidR="00547E0B" w:rsidRPr="00CB16C2" w:rsidRDefault="00332A65" w:rsidP="00CB16C2">
      <w:pPr>
        <w:spacing w:line="260" w:lineRule="exact"/>
        <w:rPr>
          <w:sz w:val="21"/>
        </w:rPr>
      </w:pPr>
      <w:r w:rsidRPr="00CB16C2">
        <w:rPr>
          <w:rFonts w:hint="eastAsia"/>
          <w:sz w:val="21"/>
        </w:rPr>
        <w:t>压力管理策略：</w:t>
      </w:r>
    </w:p>
    <w:p w:rsidR="00547E0B" w:rsidRPr="00CB16C2" w:rsidRDefault="00547E0B" w:rsidP="00CB16C2">
      <w:pPr>
        <w:spacing w:line="260" w:lineRule="exact"/>
        <w:rPr>
          <w:sz w:val="21"/>
        </w:rPr>
      </w:pPr>
    </w:p>
    <w:p w:rsidR="00547E0B" w:rsidRPr="00CB16C2" w:rsidRDefault="00332A65" w:rsidP="00CB16C2">
      <w:pPr>
        <w:spacing w:line="260" w:lineRule="exact"/>
        <w:rPr>
          <w:rFonts w:ascii="Arial" w:eastAsia="宋体" w:hAnsi="Arial" w:cs="Arial"/>
          <w:color w:val="333333"/>
          <w:sz w:val="21"/>
          <w:shd w:val="clear" w:color="auto" w:fill="FFFFFF"/>
        </w:rPr>
      </w:pPr>
      <w:r w:rsidRPr="00CB16C2">
        <w:rPr>
          <w:rFonts w:hint="eastAsia"/>
          <w:sz w:val="21"/>
        </w:rPr>
        <w:t>有联结的自我分化：</w:t>
      </w:r>
      <w:r w:rsidRPr="00CB16C2">
        <w:rPr>
          <w:rFonts w:ascii="Arial" w:eastAsia="宋体" w:hAnsi="Arial" w:cs="Arial" w:hint="eastAsia"/>
          <w:color w:val="333333"/>
          <w:sz w:val="21"/>
          <w:shd w:val="clear" w:color="auto" w:fill="FFFFFF"/>
        </w:rPr>
        <w:t>自我分化（</w:t>
      </w:r>
      <w:r w:rsidRPr="00CB16C2">
        <w:rPr>
          <w:rFonts w:ascii="Arial" w:eastAsia="宋体" w:hAnsi="Arial" w:cs="Arial" w:hint="eastAsia"/>
          <w:color w:val="333333"/>
          <w:sz w:val="21"/>
          <w:shd w:val="clear" w:color="auto" w:fill="FFFFFF"/>
        </w:rPr>
        <w:t>differentiation of self</w:t>
      </w:r>
      <w:r w:rsidRPr="00CB16C2">
        <w:rPr>
          <w:rFonts w:ascii="Arial" w:eastAsia="宋体" w:hAnsi="Arial" w:cs="Arial" w:hint="eastAsia"/>
          <w:color w:val="333333"/>
          <w:sz w:val="21"/>
          <w:shd w:val="clear" w:color="auto" w:fill="FFFFFF"/>
        </w:rPr>
        <w:t>）：也称为自我分辨、自我辨别，是由家庭治疗的代表人物鲍恩提出的，是鲍恩理论的基本概念和核心理论，理智和情感在心理上的分离以及将自我独立于他人之外。</w:t>
      </w:r>
    </w:p>
    <w:p w:rsidR="00547E0B" w:rsidRPr="00CB16C2" w:rsidRDefault="00332A65" w:rsidP="00CB16C2">
      <w:pPr>
        <w:shd w:val="clear" w:color="auto" w:fill="FFFFFF"/>
        <w:spacing w:after="180" w:line="260" w:lineRule="exact"/>
        <w:ind w:firstLine="420"/>
        <w:rPr>
          <w:rFonts w:ascii="Arial" w:eastAsia="宋体" w:hAnsi="Arial" w:cs="Arial"/>
          <w:color w:val="3366CC"/>
          <w:sz w:val="21"/>
          <w:shd w:val="clear" w:color="auto" w:fill="FFFFFF"/>
          <w:lang w:bidi="ar"/>
        </w:rPr>
      </w:pPr>
      <w:r w:rsidRPr="00CB16C2">
        <w:rPr>
          <w:rFonts w:ascii="Arial" w:eastAsia="宋体" w:hAnsi="Arial" w:cs="Arial"/>
          <w:color w:val="333333"/>
          <w:sz w:val="21"/>
          <w:shd w:val="clear" w:color="auto" w:fill="FFFFFF"/>
          <w:lang w:bidi="ar"/>
        </w:rPr>
        <w:lastRenderedPageBreak/>
        <w:t>自我分化也称为自我分辨、自我辨别，是由家庭治疗的代表人物鲍恩提出的，是鲍恩理论的基本概念和核心理论，依照</w:t>
      </w:r>
      <w:r w:rsidRPr="00CB16C2">
        <w:rPr>
          <w:rFonts w:ascii="Arial" w:eastAsia="宋体" w:hAnsi="Arial" w:cs="Arial"/>
          <w:color w:val="333333"/>
          <w:sz w:val="21"/>
          <w:shd w:val="clear" w:color="auto" w:fill="FFFFFF"/>
          <w:lang w:bidi="ar"/>
        </w:rPr>
        <w:t>Bowen</w:t>
      </w:r>
      <w:r w:rsidRPr="00CB16C2">
        <w:rPr>
          <w:rFonts w:ascii="Arial" w:eastAsia="宋体" w:hAnsi="Arial" w:cs="Arial"/>
          <w:color w:val="333333"/>
          <w:sz w:val="21"/>
          <w:shd w:val="clear" w:color="auto" w:fill="FFFFFF"/>
          <w:lang w:bidi="ar"/>
        </w:rPr>
        <w:t>的家庭系统理论，可以从内心分化层面与人际关系分化层面来界定自我分化。在内心</w:t>
      </w:r>
      <w:r w:rsidRPr="00CB16C2">
        <w:rPr>
          <w:rFonts w:ascii="Arial" w:eastAsia="宋体" w:hAnsi="Arial" w:cs="Arial"/>
          <w:color w:val="333333"/>
          <w:sz w:val="21"/>
          <w:shd w:val="clear" w:color="auto" w:fill="FFFFFF"/>
          <w:lang w:bidi="ar"/>
        </w:rPr>
        <w:t xml:space="preserve"> </w:t>
      </w:r>
      <w:r w:rsidRPr="00CB16C2">
        <w:rPr>
          <w:rFonts w:ascii="Arial" w:eastAsia="宋体" w:hAnsi="Arial" w:cs="Arial"/>
          <w:color w:val="333333"/>
          <w:sz w:val="21"/>
          <w:shd w:val="clear" w:color="auto" w:fill="FFFFFF"/>
          <w:lang w:bidi="ar"/>
        </w:rPr>
        <w:t>层面上，自我分化是指个体将理智与情感区分开来的能力，即在某个特定的时刻个体是受理智还是受情绪支配的能力。在人际关系层面上，自我分化是指个体在与人交往时能同时体验到亲密感与独立性的能力。</w:t>
      </w:r>
      <w:r w:rsidRPr="00CB16C2">
        <w:rPr>
          <w:rFonts w:ascii="Arial" w:eastAsia="宋体" w:hAnsi="Arial" w:cs="Arial"/>
          <w:color w:val="3366CC"/>
          <w:sz w:val="21"/>
          <w:shd w:val="clear" w:color="auto" w:fill="FFFFFF"/>
          <w:lang w:bidi="ar"/>
        </w:rPr>
        <w:t> </w:t>
      </w:r>
      <w:bookmarkStart w:id="1" w:name="ref_1"/>
      <w:bookmarkEnd w:id="1"/>
    </w:p>
    <w:p w:rsidR="00547E0B" w:rsidRPr="00CB16C2" w:rsidRDefault="00332A65" w:rsidP="00CB16C2">
      <w:pPr>
        <w:shd w:val="clear" w:color="auto" w:fill="FFFFFF"/>
        <w:spacing w:after="180" w:line="260" w:lineRule="exact"/>
        <w:ind w:firstLine="420"/>
        <w:rPr>
          <w:rFonts w:ascii="Arial" w:eastAsia="宋体" w:hAnsi="Arial" w:cs="Arial" w:hint="eastAsia"/>
          <w:color w:val="333333"/>
          <w:sz w:val="21"/>
          <w:shd w:val="clear" w:color="auto" w:fill="FFFFFF"/>
          <w:lang w:bidi="ar"/>
        </w:rPr>
      </w:pPr>
      <w:r w:rsidRPr="00CB16C2">
        <w:rPr>
          <w:rFonts w:ascii="Arial" w:eastAsia="宋体" w:hAnsi="Arial" w:cs="Arial"/>
          <w:color w:val="333333"/>
          <w:sz w:val="21"/>
          <w:shd w:val="clear" w:color="auto" w:fill="FFFFFF"/>
          <w:lang w:bidi="ar"/>
        </w:rPr>
        <w:t>自我分化包括两个过程：一是把</w:t>
      </w:r>
      <w:hyperlink r:id="rId20" w:tgtFrame="https://baike.baidu.com/item/%E8%87%AA%E6%88%91%E5%88%86%E5%8C%96/_blank" w:history="1">
        <w:r w:rsidRPr="00CB16C2">
          <w:rPr>
            <w:rStyle w:val="a4"/>
            <w:rFonts w:ascii="Arial" w:eastAsia="宋体" w:hAnsi="Arial" w:cs="Arial"/>
            <w:color w:val="136EC2"/>
            <w:sz w:val="21"/>
            <w:u w:val="none"/>
            <w:shd w:val="clear" w:color="auto" w:fill="FFFFFF"/>
          </w:rPr>
          <w:t>自我</w:t>
        </w:r>
      </w:hyperlink>
      <w:r w:rsidRPr="00CB16C2">
        <w:rPr>
          <w:rFonts w:ascii="Arial" w:eastAsia="宋体" w:hAnsi="Arial" w:cs="Arial"/>
          <w:color w:val="333333"/>
          <w:sz w:val="21"/>
          <w:shd w:val="clear" w:color="auto" w:fill="FFFFFF"/>
          <w:lang w:bidi="ar"/>
        </w:rPr>
        <w:t>从他人那里分化出来，另一个是分辨理智过程和感受过程。</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障碍：</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抑郁症：</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hint="eastAsia"/>
          <w:color w:val="333333"/>
          <w:sz w:val="21"/>
          <w:shd w:val="clear" w:color="auto" w:fill="FFFFFF"/>
        </w:rPr>
        <w:t>迄今，抑郁症的病因并不非常清楚，但可以肯定的是，生物、心理与社会环境诸多方面因素参与了抑郁症的发病过程。生物学因素主要涉及遗传、神经生化、神经内分泌、神经再生等方面；与抑郁症关系密切的心理学易患素质是病前性格特征，如抑郁气质。成年期遭遇应激性的生活事件，是导致出现具有临床意义的抑郁发作的重要触发条件。然而，以上这些因素并不是单独起作用的，强调遗传与环境或应激因素之间的交互作用、以及这种交互作用的出现时点在抑郁症发生过程中具有重要的影响。</w:t>
      </w:r>
    </w:p>
    <w:p w:rsidR="00547E0B" w:rsidRPr="00CB16C2" w:rsidRDefault="00332A65" w:rsidP="00CB16C2">
      <w:pPr>
        <w:shd w:val="clear" w:color="auto" w:fill="FFFFFF"/>
        <w:spacing w:after="180" w:line="260" w:lineRule="exact"/>
        <w:rPr>
          <w:rFonts w:ascii="Arial" w:eastAsia="宋体" w:hAnsi="Arial" w:cs="Arial"/>
          <w:b/>
          <w:color w:val="333333"/>
          <w:sz w:val="21"/>
          <w:shd w:val="clear" w:color="auto" w:fill="FFFFFF"/>
        </w:rPr>
      </w:pPr>
      <w:r w:rsidRPr="00CB16C2">
        <w:rPr>
          <w:rFonts w:ascii="Arial" w:eastAsia="宋体" w:hAnsi="Arial" w:cs="Arial" w:hint="eastAsia"/>
          <w:b/>
          <w:color w:val="333333"/>
          <w:sz w:val="21"/>
          <w:shd w:val="clear" w:color="auto" w:fill="FFFFFF"/>
        </w:rPr>
        <w:t>1.</w:t>
      </w:r>
      <w:r w:rsidRPr="00CB16C2">
        <w:rPr>
          <w:rFonts w:ascii="Arial" w:eastAsia="宋体" w:hAnsi="Arial" w:cs="Arial" w:hint="eastAsia"/>
          <w:b/>
          <w:color w:val="333333"/>
          <w:sz w:val="21"/>
          <w:shd w:val="clear" w:color="auto" w:fill="FFFFFF"/>
        </w:rPr>
        <w:t>心境低落，</w:t>
      </w:r>
      <w:r w:rsidRPr="00CB16C2">
        <w:rPr>
          <w:rFonts w:ascii="Arial" w:eastAsia="宋体" w:hAnsi="Arial" w:cs="Arial" w:hint="eastAsia"/>
          <w:b/>
          <w:color w:val="333333"/>
          <w:sz w:val="21"/>
          <w:shd w:val="clear" w:color="auto" w:fill="FFFFFF"/>
        </w:rPr>
        <w:t>2.</w:t>
      </w:r>
      <w:r w:rsidRPr="00CB16C2">
        <w:rPr>
          <w:rFonts w:ascii="Arial" w:eastAsia="宋体" w:hAnsi="Arial" w:cs="Arial" w:hint="eastAsia"/>
          <w:b/>
          <w:color w:val="333333"/>
          <w:sz w:val="21"/>
          <w:shd w:val="clear" w:color="auto" w:fill="FFFFFF"/>
        </w:rPr>
        <w:t>思维迟缓，</w:t>
      </w:r>
      <w:r w:rsidRPr="00CB16C2">
        <w:rPr>
          <w:rFonts w:ascii="Arial" w:eastAsia="宋体" w:hAnsi="Arial" w:cs="Arial" w:hint="eastAsia"/>
          <w:b/>
          <w:color w:val="333333"/>
          <w:sz w:val="21"/>
          <w:shd w:val="clear" w:color="auto" w:fill="FFFFFF"/>
          <w:lang w:bidi="ar"/>
        </w:rPr>
        <w:t>3.</w:t>
      </w:r>
      <w:r w:rsidRPr="00CB16C2">
        <w:rPr>
          <w:rFonts w:ascii="Arial" w:eastAsia="宋体" w:hAnsi="Arial" w:cs="Arial"/>
          <w:b/>
          <w:color w:val="333333"/>
          <w:sz w:val="21"/>
          <w:shd w:val="clear" w:color="auto" w:fill="FFFFFF"/>
          <w:lang w:bidi="ar"/>
        </w:rPr>
        <w:t>意志活动减退</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color w:val="333333"/>
          <w:sz w:val="21"/>
          <w:shd w:val="clear" w:color="auto" w:fill="FFFFFF"/>
          <w:lang w:bidi="ar"/>
        </w:rPr>
        <w:t>临床表现行为缓慢，生活被动、疏懒，不想做事，不愿和周围人接触交往，常独坐一旁，或整日卧床，闭门独居、疏远亲友、回避社交。严重时连吃、喝等生理需要和个人卫生都不顾，蓬头垢面、不修边幅，甚至发展为不语、不动、不食，称为</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抑郁性木僵</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，但仔细精神检查，患者仍流露痛苦抑郁情绪。</w:t>
      </w:r>
    </w:p>
    <w:p w:rsidR="00547E0B" w:rsidRPr="00CB16C2" w:rsidRDefault="00332A65" w:rsidP="00CB16C2">
      <w:pPr>
        <w:shd w:val="clear" w:color="auto" w:fill="FFFFFF"/>
        <w:spacing w:after="180" w:line="260" w:lineRule="exact"/>
        <w:rPr>
          <w:rFonts w:ascii="Arial" w:eastAsia="宋体" w:hAnsi="Arial" w:cs="Arial"/>
          <w:b/>
          <w:color w:val="333333"/>
          <w:sz w:val="21"/>
          <w:shd w:val="clear" w:color="auto" w:fill="FFFFFF"/>
        </w:rPr>
      </w:pPr>
      <w:r w:rsidRPr="00CB16C2">
        <w:rPr>
          <w:rFonts w:ascii="Arial" w:eastAsia="宋体" w:hAnsi="Arial" w:cs="Arial" w:hint="eastAsia"/>
          <w:b/>
          <w:color w:val="333333"/>
          <w:sz w:val="21"/>
          <w:shd w:val="clear" w:color="auto" w:fill="FFFFFF"/>
        </w:rPr>
        <w:t>4.</w:t>
      </w:r>
      <w:r w:rsidRPr="00CB16C2">
        <w:rPr>
          <w:rFonts w:ascii="Arial" w:eastAsia="宋体" w:hAnsi="Arial" w:cs="Arial" w:hint="eastAsia"/>
          <w:b/>
          <w:color w:val="333333"/>
          <w:sz w:val="21"/>
          <w:shd w:val="clear" w:color="auto" w:fill="FFFFFF"/>
        </w:rPr>
        <w:t>认知功能损害，</w:t>
      </w:r>
    </w:p>
    <w:p w:rsidR="00547E0B" w:rsidRPr="00CB16C2" w:rsidRDefault="00332A65" w:rsidP="00CB16C2">
      <w:pPr>
        <w:shd w:val="clear" w:color="auto" w:fill="FFFFFF"/>
        <w:spacing w:after="180" w:line="260" w:lineRule="exact"/>
        <w:rPr>
          <w:rFonts w:ascii="Arial" w:hAnsi="Arial" w:cs="Arial"/>
          <w:color w:val="333333"/>
          <w:sz w:val="21"/>
        </w:rPr>
      </w:pPr>
      <w:r w:rsidRPr="00CB16C2">
        <w:rPr>
          <w:rFonts w:ascii="Arial" w:eastAsia="宋体" w:hAnsi="Arial" w:cs="Arial"/>
          <w:b/>
          <w:color w:val="333333"/>
          <w:sz w:val="21"/>
          <w:shd w:val="clear" w:color="auto" w:fill="FFFFFF"/>
          <w:lang w:bidi="ar"/>
        </w:rPr>
        <w:t>5.</w:t>
      </w:r>
      <w:r w:rsidRPr="00CB16C2">
        <w:rPr>
          <w:rFonts w:ascii="Arial" w:eastAsia="宋体" w:hAnsi="Arial" w:cs="Arial"/>
          <w:b/>
          <w:color w:val="333333"/>
          <w:sz w:val="21"/>
          <w:shd w:val="clear" w:color="auto" w:fill="FFFFFF"/>
          <w:lang w:bidi="ar"/>
        </w:rPr>
        <w:t>躯体症状</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color w:val="333333"/>
          <w:sz w:val="21"/>
          <w:shd w:val="clear" w:color="auto" w:fill="FFFFFF"/>
          <w:lang w:bidi="ar"/>
        </w:rPr>
        <w:t>主要有</w:t>
      </w:r>
      <w:hyperlink r:id="rId21" w:tgtFrame="https://baike.baidu.com/item/%E6%8A%91%E9%83%81%E7%97%87/_blank" w:history="1">
        <w:r w:rsidRPr="00CB16C2">
          <w:rPr>
            <w:rStyle w:val="a4"/>
            <w:rFonts w:ascii="Arial" w:eastAsia="宋体" w:hAnsi="Arial" w:cs="Arial"/>
            <w:color w:val="136EC2"/>
            <w:sz w:val="21"/>
            <w:u w:val="none"/>
            <w:shd w:val="clear" w:color="auto" w:fill="FFFFFF"/>
          </w:rPr>
          <w:t>睡眠障碍</w:t>
        </w:r>
      </w:hyperlink>
      <w:r w:rsidRPr="00CB16C2">
        <w:rPr>
          <w:rFonts w:ascii="Arial" w:eastAsia="宋体" w:hAnsi="Arial" w:cs="Arial"/>
          <w:color w:val="333333"/>
          <w:sz w:val="21"/>
          <w:shd w:val="clear" w:color="auto" w:fill="FFFFFF"/>
          <w:lang w:bidi="ar"/>
        </w:rPr>
        <w:t>、乏力、食欲减退、体重下降、</w:t>
      </w:r>
      <w:hyperlink r:id="rId22" w:tgtFrame="https://baike.baidu.com/item/%E6%8A%91%E9%83%81%E7%97%87/_blank" w:history="1">
        <w:r w:rsidRPr="00CB16C2">
          <w:rPr>
            <w:rStyle w:val="a4"/>
            <w:rFonts w:ascii="Arial" w:eastAsia="宋体" w:hAnsi="Arial" w:cs="Arial"/>
            <w:color w:val="136EC2"/>
            <w:sz w:val="21"/>
            <w:u w:val="none"/>
            <w:shd w:val="clear" w:color="auto" w:fill="FFFFFF"/>
          </w:rPr>
          <w:t>便秘</w:t>
        </w:r>
      </w:hyperlink>
      <w:r w:rsidRPr="00CB16C2">
        <w:rPr>
          <w:rFonts w:ascii="Arial" w:eastAsia="宋体" w:hAnsi="Arial" w:cs="Arial"/>
          <w:color w:val="333333"/>
          <w:sz w:val="21"/>
          <w:shd w:val="clear" w:color="auto" w:fill="FFFFFF"/>
          <w:lang w:bidi="ar"/>
        </w:rPr>
        <w:t>、身体任何部位的疼痛、性欲减退、</w:t>
      </w:r>
      <w:hyperlink r:id="rId23" w:tgtFrame="https://baike.baidu.com/item/%E6%8A%91%E9%83%81%E7%97%87/_blank" w:history="1">
        <w:r w:rsidRPr="00CB16C2">
          <w:rPr>
            <w:rStyle w:val="a4"/>
            <w:rFonts w:ascii="Arial" w:eastAsia="宋体" w:hAnsi="Arial" w:cs="Arial"/>
            <w:color w:val="136EC2"/>
            <w:sz w:val="21"/>
            <w:u w:val="none"/>
            <w:shd w:val="clear" w:color="auto" w:fill="FFFFFF"/>
          </w:rPr>
          <w:t>阳痿</w:t>
        </w:r>
      </w:hyperlink>
      <w:r w:rsidRPr="00CB16C2">
        <w:rPr>
          <w:rFonts w:ascii="Arial" w:eastAsia="宋体" w:hAnsi="Arial" w:cs="Arial"/>
          <w:color w:val="333333"/>
          <w:sz w:val="21"/>
          <w:shd w:val="clear" w:color="auto" w:fill="FFFFFF"/>
          <w:lang w:bidi="ar"/>
        </w:rPr>
        <w:t>、</w:t>
      </w:r>
      <w:hyperlink r:id="rId24" w:tgtFrame="https://baike.baidu.com/item/%E6%8A%91%E9%83%81%E7%97%87/_blank" w:history="1">
        <w:r w:rsidRPr="00CB16C2">
          <w:rPr>
            <w:rStyle w:val="a4"/>
            <w:rFonts w:ascii="Arial" w:eastAsia="宋体" w:hAnsi="Arial" w:cs="Arial"/>
            <w:color w:val="136EC2"/>
            <w:sz w:val="21"/>
            <w:u w:val="none"/>
            <w:shd w:val="clear" w:color="auto" w:fill="FFFFFF"/>
          </w:rPr>
          <w:t>闭经</w:t>
        </w:r>
      </w:hyperlink>
      <w:r w:rsidRPr="00CB16C2">
        <w:rPr>
          <w:rFonts w:ascii="Arial" w:eastAsia="宋体" w:hAnsi="Arial" w:cs="Arial"/>
          <w:color w:val="333333"/>
          <w:sz w:val="21"/>
          <w:shd w:val="clear" w:color="auto" w:fill="FFFFFF"/>
          <w:lang w:bidi="ar"/>
        </w:rPr>
        <w:t>等。</w:t>
      </w:r>
    </w:p>
    <w:p w:rsidR="00547E0B" w:rsidRPr="00CB16C2" w:rsidRDefault="00332A65" w:rsidP="00CB16C2">
      <w:pPr>
        <w:shd w:val="clear" w:color="auto" w:fill="FFFFFF"/>
        <w:spacing w:after="180" w:line="260" w:lineRule="exact"/>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创伤后应激后遗症</w:t>
      </w:r>
      <w:r w:rsidRPr="00CB16C2">
        <w:rPr>
          <w:rFonts w:ascii="Arial" w:eastAsia="宋体" w:hAnsi="Arial" w:cs="Arial" w:hint="eastAsia"/>
          <w:color w:val="333333"/>
          <w:sz w:val="21"/>
          <w:shd w:val="clear" w:color="auto" w:fill="FFFFFF"/>
          <w:lang w:bidi="ar"/>
        </w:rPr>
        <w:t>(PTSD):</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rPr>
        <w:t>PTSD</w:t>
      </w:r>
      <w:r w:rsidRPr="00CB16C2">
        <w:rPr>
          <w:rFonts w:ascii="Arial" w:eastAsia="宋体" w:hAnsi="Arial" w:cs="Arial" w:hint="eastAsia"/>
          <w:color w:val="333333"/>
          <w:sz w:val="21"/>
          <w:shd w:val="clear" w:color="auto" w:fill="FFFFFF"/>
        </w:rPr>
        <w:t>的发生与很多因素相关联，这些因素主要分为家庭、社会心理因素（如性别、年龄、种族、婚姻状况、经济状况、社会地位、工作状况、受教育水平、应激性生活事件、个性特征、防御方式、童年期创伤、家庭暴力、战争、社会支持等）和生物学因素（如遗传因素、神经内分泌因素、神经生化因素等）。其中重大创伤性事件是</w:t>
      </w:r>
      <w:r w:rsidRPr="00CB16C2">
        <w:rPr>
          <w:rFonts w:ascii="Arial" w:eastAsia="宋体" w:hAnsi="Arial" w:cs="Arial" w:hint="eastAsia"/>
          <w:color w:val="333333"/>
          <w:sz w:val="21"/>
          <w:shd w:val="clear" w:color="auto" w:fill="FFFFFF"/>
        </w:rPr>
        <w:t>PTSD</w:t>
      </w:r>
      <w:r w:rsidRPr="00CB16C2">
        <w:rPr>
          <w:rFonts w:ascii="Arial" w:eastAsia="宋体" w:hAnsi="Arial" w:cs="Arial" w:hint="eastAsia"/>
          <w:color w:val="333333"/>
          <w:sz w:val="21"/>
          <w:shd w:val="clear" w:color="auto" w:fill="FFFFFF"/>
        </w:rPr>
        <w:t>发病的基本条件，具有极大的不可预期性。</w:t>
      </w:r>
    </w:p>
    <w:p w:rsidR="00547E0B" w:rsidRPr="00CB16C2" w:rsidRDefault="00332A65" w:rsidP="00CB16C2">
      <w:pPr>
        <w:shd w:val="clear" w:color="auto" w:fill="FFFFFF"/>
        <w:spacing w:after="180" w:line="260" w:lineRule="exact"/>
        <w:ind w:left="420"/>
        <w:rPr>
          <w:rFonts w:ascii="Arial" w:eastAsia="宋体" w:hAnsi="Arial" w:cs="Arial"/>
          <w:b/>
          <w:color w:val="333333"/>
          <w:sz w:val="21"/>
          <w:shd w:val="clear" w:color="auto" w:fill="FFFFFF"/>
        </w:rPr>
      </w:pPr>
      <w:r w:rsidRPr="00CB16C2">
        <w:rPr>
          <w:rFonts w:ascii="Arial" w:eastAsia="宋体" w:hAnsi="Arial" w:cs="Arial" w:hint="eastAsia"/>
          <w:b/>
          <w:color w:val="333333"/>
          <w:sz w:val="21"/>
          <w:shd w:val="clear" w:color="auto" w:fill="FFFFFF"/>
        </w:rPr>
        <w:t>1.</w:t>
      </w:r>
      <w:r w:rsidRPr="00CB16C2">
        <w:rPr>
          <w:rFonts w:ascii="Arial" w:eastAsia="宋体" w:hAnsi="Arial" w:cs="Arial" w:hint="eastAsia"/>
          <w:b/>
          <w:color w:val="333333"/>
          <w:sz w:val="21"/>
          <w:shd w:val="clear" w:color="auto" w:fill="FFFFFF"/>
        </w:rPr>
        <w:t>创伤性再体验症状</w:t>
      </w:r>
      <w:r w:rsidRPr="00CB16C2">
        <w:rPr>
          <w:rFonts w:ascii="Arial" w:eastAsia="宋体" w:hAnsi="Arial" w:cs="Arial" w:hint="eastAsia"/>
          <w:b/>
          <w:color w:val="333333"/>
          <w:sz w:val="21"/>
          <w:shd w:val="clear" w:color="auto" w:fill="FFFFFF"/>
        </w:rPr>
        <w:t>2.</w:t>
      </w:r>
      <w:proofErr w:type="gramStart"/>
      <w:r w:rsidRPr="00CB16C2">
        <w:rPr>
          <w:rFonts w:ascii="Arial" w:eastAsia="宋体" w:hAnsi="Arial" w:cs="Arial" w:hint="eastAsia"/>
          <w:b/>
          <w:color w:val="333333"/>
          <w:sz w:val="21"/>
          <w:shd w:val="clear" w:color="auto" w:fill="FFFFFF"/>
        </w:rPr>
        <w:t>避和麻木</w:t>
      </w:r>
      <w:proofErr w:type="gramEnd"/>
      <w:r w:rsidRPr="00CB16C2">
        <w:rPr>
          <w:rFonts w:ascii="Arial" w:eastAsia="宋体" w:hAnsi="Arial" w:cs="Arial" w:hint="eastAsia"/>
          <w:b/>
          <w:color w:val="333333"/>
          <w:sz w:val="21"/>
          <w:shd w:val="clear" w:color="auto" w:fill="FFFFFF"/>
        </w:rPr>
        <w:t>类症状</w:t>
      </w:r>
      <w:r w:rsidRPr="00CB16C2">
        <w:rPr>
          <w:rFonts w:ascii="Arial" w:eastAsia="宋体" w:hAnsi="Arial" w:cs="Arial" w:hint="eastAsia"/>
          <w:b/>
          <w:color w:val="333333"/>
          <w:sz w:val="21"/>
          <w:shd w:val="clear" w:color="auto" w:fill="FFFFFF"/>
        </w:rPr>
        <w:t>3.</w:t>
      </w:r>
      <w:r w:rsidRPr="00CB16C2">
        <w:rPr>
          <w:rFonts w:ascii="Arial" w:eastAsia="宋体" w:hAnsi="Arial" w:cs="Arial" w:hint="eastAsia"/>
          <w:b/>
          <w:color w:val="333333"/>
          <w:sz w:val="21"/>
          <w:shd w:val="clear" w:color="auto" w:fill="FFFFFF"/>
        </w:rPr>
        <w:t>警觉性增高症状</w:t>
      </w:r>
      <w:r w:rsidRPr="00CB16C2">
        <w:rPr>
          <w:rFonts w:ascii="Arial" w:eastAsia="宋体" w:hAnsi="Arial" w:cs="Arial" w:hint="eastAsia"/>
          <w:b/>
          <w:color w:val="333333"/>
          <w:sz w:val="21"/>
          <w:shd w:val="clear" w:color="auto" w:fill="FFFFFF"/>
        </w:rPr>
        <w:t>4.</w:t>
      </w:r>
      <w:r w:rsidRPr="00CB16C2">
        <w:rPr>
          <w:rFonts w:ascii="Arial" w:eastAsia="宋体" w:hAnsi="Arial" w:cs="Arial" w:hint="eastAsia"/>
          <w:b/>
          <w:color w:val="333333"/>
          <w:sz w:val="21"/>
          <w:shd w:val="clear" w:color="auto" w:fill="FFFFFF"/>
        </w:rPr>
        <w:t>其他症状</w:t>
      </w:r>
    </w:p>
    <w:p w:rsidR="00547E0B" w:rsidRPr="00CB16C2" w:rsidRDefault="00332A65" w:rsidP="00CB16C2">
      <w:pPr>
        <w:shd w:val="clear" w:color="auto" w:fill="FFFFFF"/>
        <w:spacing w:after="180" w:line="260" w:lineRule="exact"/>
        <w:rPr>
          <w:rFonts w:ascii="Arial" w:eastAsia="宋体" w:hAnsi="Arial" w:cs="Arial"/>
          <w:b/>
          <w:color w:val="333333"/>
          <w:sz w:val="21"/>
          <w:shd w:val="clear" w:color="auto" w:fill="FFFFFF"/>
        </w:rPr>
      </w:pPr>
      <w:r w:rsidRPr="00CB16C2">
        <w:rPr>
          <w:rFonts w:ascii="Arial" w:eastAsia="宋体" w:hAnsi="Arial" w:cs="Arial" w:hint="eastAsia"/>
          <w:color w:val="333333"/>
          <w:sz w:val="21"/>
          <w:shd w:val="clear" w:color="auto" w:fill="FFFFFF"/>
        </w:rPr>
        <w:t>有些患者还可表现出滥用成瘾物质、攻击性行为、自伤或自杀行为等，这些行为往往是患者心理行为应对方式的表现。同时</w:t>
      </w:r>
      <w:hyperlink r:id="rId25" w:tgtFrame="https://baike.baidu.com/item/%E5%88%9B%E4%BC%A4%E5%90%8E%E5%BA%94%E6%BF%80%E9%9A%9C%E7%A2%8D/_blank" w:history="1">
        <w:r w:rsidRPr="00CB16C2">
          <w:rPr>
            <w:rStyle w:val="a4"/>
            <w:rFonts w:ascii="Arial" w:eastAsia="宋体" w:hAnsi="Arial" w:cs="Arial"/>
            <w:color w:val="136EC2"/>
            <w:sz w:val="21"/>
            <w:u w:val="none"/>
            <w:shd w:val="clear" w:color="auto" w:fill="FFFFFF"/>
          </w:rPr>
          <w:t>抑郁症</w:t>
        </w:r>
      </w:hyperlink>
      <w:r w:rsidRPr="00CB16C2">
        <w:rPr>
          <w:rFonts w:ascii="Arial" w:eastAsia="宋体" w:hAnsi="Arial" w:cs="Arial"/>
          <w:color w:val="333333"/>
          <w:sz w:val="21"/>
          <w:shd w:val="clear" w:color="auto" w:fill="FFFFFF"/>
        </w:rPr>
        <w:t>状也是很多</w:t>
      </w:r>
      <w:r w:rsidRPr="00CB16C2">
        <w:rPr>
          <w:rFonts w:ascii="Arial" w:eastAsia="宋体" w:hAnsi="Arial" w:cs="Arial"/>
          <w:color w:val="333333"/>
          <w:sz w:val="21"/>
          <w:shd w:val="clear" w:color="auto" w:fill="FFFFFF"/>
        </w:rPr>
        <w:t>PTSD</w:t>
      </w:r>
      <w:r w:rsidRPr="00CB16C2">
        <w:rPr>
          <w:rFonts w:ascii="Arial" w:eastAsia="宋体" w:hAnsi="Arial" w:cs="Arial"/>
          <w:color w:val="333333"/>
          <w:sz w:val="21"/>
          <w:shd w:val="clear" w:color="auto" w:fill="FFFFFF"/>
        </w:rPr>
        <w:t>患者常见的伴随症状。</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t>5.</w:t>
      </w:r>
      <w:r w:rsidRPr="00CB16C2">
        <w:rPr>
          <w:rFonts w:ascii="Arial" w:eastAsia="宋体" w:hAnsi="Arial" w:cs="Arial"/>
          <w:b/>
          <w:color w:val="333333"/>
          <w:sz w:val="21"/>
          <w:shd w:val="clear" w:color="auto" w:fill="FFFFFF"/>
          <w:lang w:bidi="ar"/>
        </w:rPr>
        <w:t>儿童</w:t>
      </w:r>
      <w:r w:rsidRPr="00CB16C2">
        <w:rPr>
          <w:rFonts w:ascii="Arial" w:eastAsia="宋体" w:hAnsi="Arial" w:cs="Arial"/>
          <w:b/>
          <w:color w:val="333333"/>
          <w:sz w:val="21"/>
          <w:shd w:val="clear" w:color="auto" w:fill="FFFFFF"/>
          <w:lang w:bidi="ar"/>
        </w:rPr>
        <w:t>PTSD</w:t>
      </w:r>
      <w:r w:rsidRPr="00CB16C2">
        <w:rPr>
          <w:rFonts w:ascii="Arial" w:eastAsia="宋体" w:hAnsi="Arial" w:cs="Arial"/>
          <w:b/>
          <w:color w:val="333333"/>
          <w:sz w:val="21"/>
          <w:shd w:val="clear" w:color="auto" w:fill="FFFFFF"/>
          <w:lang w:bidi="ar"/>
        </w:rPr>
        <w:t>的症状特征</w:t>
      </w:r>
    </w:p>
    <w:p w:rsidR="00547E0B" w:rsidRPr="00CB16C2" w:rsidRDefault="00332A65" w:rsidP="00CB16C2">
      <w:pPr>
        <w:shd w:val="clear" w:color="auto" w:fill="FFFFFF"/>
        <w:spacing w:after="180" w:line="260" w:lineRule="exact"/>
        <w:rPr>
          <w:rFonts w:ascii="Arial" w:hAnsi="Arial" w:cs="Arial" w:hint="eastAsia"/>
          <w:color w:val="333333"/>
          <w:sz w:val="21"/>
        </w:rPr>
      </w:pPr>
      <w:r w:rsidRPr="00CB16C2">
        <w:rPr>
          <w:rFonts w:ascii="Arial" w:eastAsia="宋体" w:hAnsi="Arial" w:cs="Arial"/>
          <w:color w:val="333333"/>
          <w:sz w:val="21"/>
          <w:shd w:val="clear" w:color="auto" w:fill="FFFFFF"/>
          <w:lang w:bidi="ar"/>
        </w:rPr>
        <w:t>儿童的创伤性再体验症状可表现为梦魇，反复再扮演创伤性事件，玩与创伤有关的主题游戏，面临相关的提示时情绪激动或悲伤等；回避症状在儿童身上常表现为分离性焦虑、</w:t>
      </w:r>
      <w:proofErr w:type="gramStart"/>
      <w:r w:rsidRPr="00CB16C2">
        <w:rPr>
          <w:rFonts w:ascii="Arial" w:eastAsia="宋体" w:hAnsi="Arial" w:cs="Arial"/>
          <w:color w:val="333333"/>
          <w:sz w:val="21"/>
          <w:shd w:val="clear" w:color="auto" w:fill="FFFFFF"/>
          <w:lang w:bidi="ar"/>
        </w:rPr>
        <w:t>黏</w:t>
      </w:r>
      <w:proofErr w:type="gramEnd"/>
      <w:r w:rsidRPr="00CB16C2">
        <w:rPr>
          <w:rFonts w:ascii="Arial" w:eastAsia="宋体" w:hAnsi="Arial" w:cs="Arial"/>
          <w:color w:val="333333"/>
          <w:sz w:val="21"/>
          <w:shd w:val="clear" w:color="auto" w:fill="FFFFFF"/>
          <w:lang w:bidi="ar"/>
        </w:rPr>
        <w:t>人、不愿意离开父母；高度警觉症状在儿童身上常表现为过度的惊跳反应、高度的警惕、注意障碍、易激惹或暴怒、难以入睡等。</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精神分裂：</w:t>
      </w:r>
    </w:p>
    <w:p w:rsidR="00547E0B" w:rsidRPr="00CB16C2" w:rsidRDefault="00332A65" w:rsidP="00CB16C2">
      <w:pPr>
        <w:pStyle w:val="2"/>
        <w:keepNext w:val="0"/>
        <w:keepLines w:val="0"/>
        <w:shd w:val="clear" w:color="auto" w:fill="FFFFFF"/>
        <w:spacing w:before="420" w:after="180" w:line="260" w:lineRule="exact"/>
        <w:ind w:left="-360"/>
        <w:rPr>
          <w:rFonts w:ascii="微软雅黑" w:eastAsia="微软雅黑" w:hAnsi="微软雅黑" w:cs="微软雅黑"/>
          <w:color w:val="333333"/>
          <w:sz w:val="21"/>
        </w:rPr>
      </w:pPr>
      <w:r w:rsidRPr="00CB16C2">
        <w:rPr>
          <w:color w:val="000000"/>
          <w:sz w:val="21"/>
          <w:shd w:val="clear" w:color="auto" w:fill="FFFFFF"/>
        </w:rPr>
        <w:t>早期表现</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lastRenderedPageBreak/>
        <w:t>1</w:t>
      </w:r>
      <w:r w:rsidRPr="00CB16C2">
        <w:rPr>
          <w:rFonts w:ascii="Arial" w:eastAsia="宋体" w:hAnsi="Arial" w:cs="Arial"/>
          <w:color w:val="333333"/>
          <w:sz w:val="21"/>
          <w:shd w:val="clear" w:color="auto" w:fill="FFFFFF"/>
          <w:lang w:bidi="ar"/>
        </w:rPr>
        <w:t>、类</w:t>
      </w:r>
      <w:hyperlink r:id="rId26" w:tgtFrame="https://baike.baidu.com/item/%E7%B2%BE%E7%A5%9E%E5%88%86%E8%A3%82/_blank" w:history="1">
        <w:r w:rsidRPr="00CB16C2">
          <w:rPr>
            <w:rStyle w:val="a4"/>
            <w:rFonts w:ascii="Arial" w:eastAsia="宋体" w:hAnsi="Arial" w:cs="Arial"/>
            <w:color w:val="136EC2"/>
            <w:sz w:val="21"/>
            <w:u w:val="none"/>
            <w:shd w:val="clear" w:color="auto" w:fill="FFFFFF"/>
          </w:rPr>
          <w:t>神经衰弱</w:t>
        </w:r>
      </w:hyperlink>
      <w:r w:rsidRPr="00CB16C2">
        <w:rPr>
          <w:rFonts w:ascii="Arial" w:eastAsia="宋体" w:hAnsi="Arial" w:cs="Arial"/>
          <w:color w:val="333333"/>
          <w:sz w:val="21"/>
          <w:shd w:val="clear" w:color="auto" w:fill="FFFFFF"/>
          <w:lang w:bidi="ar"/>
        </w:rPr>
        <w:t>状态头痛、</w:t>
      </w:r>
      <w:hyperlink r:id="rId27" w:tgtFrame="https://baike.baidu.com/item/%E7%B2%BE%E7%A5%9E%E5%88%86%E8%A3%82/_blank" w:history="1">
        <w:r w:rsidRPr="00CB16C2">
          <w:rPr>
            <w:rStyle w:val="a4"/>
            <w:rFonts w:ascii="Arial" w:eastAsia="宋体" w:hAnsi="Arial" w:cs="Arial"/>
            <w:color w:val="136EC2"/>
            <w:sz w:val="21"/>
            <w:u w:val="none"/>
            <w:shd w:val="clear" w:color="auto" w:fill="FFFFFF"/>
          </w:rPr>
          <w:t>失眠</w:t>
        </w:r>
      </w:hyperlink>
      <w:r w:rsidRPr="00CB16C2">
        <w:rPr>
          <w:rFonts w:ascii="Arial" w:eastAsia="宋体" w:hAnsi="Arial" w:cs="Arial"/>
          <w:color w:val="333333"/>
          <w:sz w:val="21"/>
          <w:shd w:val="clear" w:color="auto" w:fill="FFFFFF"/>
          <w:lang w:bidi="ar"/>
        </w:rPr>
        <w:t>、多梦易醒、做事丢三落四、注意力不集中、倦怠乏力，虽有诸多不适，但无痛苦体验，且又不主动就医。</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2</w:t>
      </w:r>
      <w:r w:rsidRPr="00CB16C2">
        <w:rPr>
          <w:rFonts w:ascii="Arial" w:eastAsia="宋体" w:hAnsi="Arial" w:cs="Arial"/>
          <w:color w:val="333333"/>
          <w:sz w:val="21"/>
          <w:shd w:val="clear" w:color="auto" w:fill="FFFFFF"/>
          <w:lang w:bidi="ar"/>
        </w:rPr>
        <w:t>、性格改变</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一向温和沉静的人，突然变得蛮不讲理，为一点微不足道的小事就发脾气，或疑心重重，认为周围的人都跟他过不去，见到有人讲话，就怀疑在议论自己，甚至别人咳嗽也疑为是针对自己。</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3</w:t>
      </w:r>
      <w:r w:rsidRPr="00CB16C2">
        <w:rPr>
          <w:rFonts w:ascii="Arial" w:eastAsia="宋体" w:hAnsi="Arial" w:cs="Arial"/>
          <w:color w:val="333333"/>
          <w:sz w:val="21"/>
          <w:shd w:val="clear" w:color="auto" w:fill="FFFFFF"/>
          <w:lang w:bidi="ar"/>
        </w:rPr>
        <w:t>、情绪反常</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无故发笑，对亲人和朋友变得淡漠，疏远不理，即不关心别人，也不理会别人对他的关心，或无缘无故的紧张、焦虑、害怕。</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4</w:t>
      </w:r>
      <w:r w:rsidRPr="00CB16C2">
        <w:rPr>
          <w:rFonts w:ascii="Arial" w:eastAsia="宋体" w:hAnsi="Arial" w:cs="Arial"/>
          <w:color w:val="333333"/>
          <w:sz w:val="21"/>
          <w:shd w:val="clear" w:color="auto" w:fill="FFFFFF"/>
          <w:lang w:bidi="ar"/>
        </w:rPr>
        <w:t>、意志减退</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一反原来积极、热情、好学上进的状态，变得工作马虎，不负责任，甚至旷工，学习成绩下降，不专心听讲，不交作业，甚至逃学；或生活变得懒散，仪态不修，没有进取心，得过且过，常日高三竿而拥被不起。</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5</w:t>
      </w:r>
      <w:r w:rsidRPr="00CB16C2">
        <w:rPr>
          <w:rFonts w:ascii="Arial" w:eastAsia="宋体" w:hAnsi="Arial" w:cs="Arial"/>
          <w:color w:val="333333"/>
          <w:sz w:val="21"/>
          <w:shd w:val="clear" w:color="auto" w:fill="FFFFFF"/>
          <w:lang w:bidi="ar"/>
        </w:rPr>
        <w:t>、行为动作异常</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一反往日热情乐观的神情为沉默不语，动作迟疑，面无表情，或呆立、呆坐、呆视，独处不爱交往，或对空叫骂，喃喃自语，或做些莫明其妙的动作，令人费解。</w:t>
      </w:r>
    </w:p>
    <w:p w:rsidR="00547E0B" w:rsidRPr="00CB16C2" w:rsidRDefault="00332A65" w:rsidP="00CB16C2">
      <w:pPr>
        <w:pStyle w:val="2"/>
        <w:keepNext w:val="0"/>
        <w:keepLines w:val="0"/>
        <w:shd w:val="clear" w:color="auto" w:fill="FFFFFF"/>
        <w:spacing w:before="420" w:after="180" w:line="260" w:lineRule="exact"/>
        <w:ind w:left="-360"/>
        <w:rPr>
          <w:rFonts w:ascii="微软雅黑" w:eastAsia="微软雅黑" w:hAnsi="微软雅黑" w:cs="微软雅黑"/>
          <w:color w:val="333333"/>
          <w:sz w:val="21"/>
        </w:rPr>
      </w:pPr>
      <w:bookmarkStart w:id="2" w:name="4"/>
      <w:bookmarkStart w:id="3" w:name="sub629926_4"/>
      <w:bookmarkStart w:id="4" w:name="症状"/>
      <w:bookmarkEnd w:id="2"/>
      <w:bookmarkEnd w:id="3"/>
      <w:bookmarkEnd w:id="4"/>
      <w:r w:rsidRPr="00CB16C2">
        <w:rPr>
          <w:color w:val="000000"/>
          <w:sz w:val="21"/>
          <w:shd w:val="clear" w:color="auto" w:fill="FFFFFF"/>
        </w:rPr>
        <w:t>症状</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5" w:name="4_1"/>
      <w:bookmarkStart w:id="6" w:name="sub629926_4_1"/>
      <w:bookmarkStart w:id="7" w:name="联想障碍"/>
      <w:bookmarkStart w:id="8" w:name="4-1"/>
      <w:bookmarkEnd w:id="5"/>
      <w:bookmarkEnd w:id="6"/>
      <w:bookmarkEnd w:id="7"/>
      <w:bookmarkEnd w:id="8"/>
      <w:r w:rsidRPr="00CB16C2">
        <w:rPr>
          <w:color w:val="333333"/>
          <w:sz w:val="21"/>
          <w:szCs w:val="24"/>
          <w:shd w:val="clear" w:color="auto" w:fill="FFFFFF"/>
        </w:rPr>
        <w:t>联想障碍</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精神分裂特征初期表现，思维松弛（</w:t>
      </w:r>
      <w:hyperlink r:id="rId28" w:tgtFrame="https://baike.baidu.com/item/%E7%B2%BE%E7%A5%9E%E5%88%86%E8%A3%82/_blank" w:history="1">
        <w:r w:rsidRPr="00CB16C2">
          <w:rPr>
            <w:rStyle w:val="a4"/>
            <w:rFonts w:ascii="Arial" w:eastAsia="宋体" w:hAnsi="Arial" w:cs="Arial"/>
            <w:color w:val="136EC2"/>
            <w:sz w:val="21"/>
            <w:u w:val="none"/>
            <w:shd w:val="clear" w:color="auto" w:fill="FFFFFF"/>
          </w:rPr>
          <w:t>思维散漫</w:t>
        </w:r>
      </w:hyperlink>
      <w:r w:rsidRPr="00CB16C2">
        <w:rPr>
          <w:rFonts w:ascii="Arial" w:eastAsia="宋体" w:hAnsi="Arial" w:cs="Arial"/>
          <w:color w:val="333333"/>
          <w:sz w:val="21"/>
          <w:shd w:val="clear" w:color="auto" w:fill="FFFFFF"/>
          <w:lang w:bidi="ar"/>
        </w:rPr>
        <w:t>）、破裂性思维、逻辑倒错性思维、</w:t>
      </w:r>
      <w:hyperlink r:id="rId29" w:tgtFrame="https://baike.baidu.com/item/%E7%B2%BE%E7%A5%9E%E5%88%86%E8%A3%82/_blank" w:history="1">
        <w:r w:rsidRPr="00CB16C2">
          <w:rPr>
            <w:rStyle w:val="a4"/>
            <w:rFonts w:ascii="Arial" w:eastAsia="宋体" w:hAnsi="Arial" w:cs="Arial"/>
            <w:color w:val="136EC2"/>
            <w:sz w:val="21"/>
            <w:u w:val="none"/>
            <w:shd w:val="clear" w:color="auto" w:fill="FFFFFF"/>
          </w:rPr>
          <w:t>思维中断</w:t>
        </w:r>
      </w:hyperlink>
      <w:r w:rsidRPr="00CB16C2">
        <w:rPr>
          <w:rFonts w:ascii="Arial" w:eastAsia="宋体" w:hAnsi="Arial" w:cs="Arial"/>
          <w:color w:val="333333"/>
          <w:sz w:val="21"/>
          <w:shd w:val="clear" w:color="auto" w:fill="FFFFFF"/>
          <w:lang w:bidi="ar"/>
        </w:rPr>
        <w:t>、思维涌现（</w:t>
      </w:r>
      <w:hyperlink r:id="rId30" w:tgtFrame="https://baike.baidu.com/item/%E7%B2%BE%E7%A5%9E%E5%88%86%E8%A3%82/_blank" w:history="1">
        <w:r w:rsidRPr="00CB16C2">
          <w:rPr>
            <w:rStyle w:val="a4"/>
            <w:rFonts w:ascii="Arial" w:eastAsia="宋体" w:hAnsi="Arial" w:cs="Arial"/>
            <w:color w:val="136EC2"/>
            <w:sz w:val="21"/>
            <w:u w:val="none"/>
            <w:shd w:val="clear" w:color="auto" w:fill="FFFFFF"/>
          </w:rPr>
          <w:t>强制性思维</w:t>
        </w:r>
      </w:hyperlink>
      <w:r w:rsidRPr="00CB16C2">
        <w:rPr>
          <w:rFonts w:ascii="Arial" w:eastAsia="宋体" w:hAnsi="Arial" w:cs="Arial"/>
          <w:color w:val="333333"/>
          <w:sz w:val="21"/>
          <w:shd w:val="clear" w:color="auto" w:fill="FFFFFF"/>
          <w:lang w:bidi="ar"/>
        </w:rPr>
        <w:t>）或思维内容贫乏及</w:t>
      </w:r>
      <w:hyperlink r:id="rId31" w:tgtFrame="https://baike.baidu.com/item/%E7%B2%BE%E7%A5%9E%E5%88%86%E8%A3%82/_blank" w:history="1">
        <w:r w:rsidRPr="00CB16C2">
          <w:rPr>
            <w:rStyle w:val="a4"/>
            <w:rFonts w:ascii="Arial" w:eastAsia="宋体" w:hAnsi="Arial" w:cs="Arial"/>
            <w:color w:val="136EC2"/>
            <w:sz w:val="21"/>
            <w:u w:val="none"/>
            <w:shd w:val="clear" w:color="auto" w:fill="FFFFFF"/>
          </w:rPr>
          <w:t>病理性象征性思维</w:t>
        </w:r>
      </w:hyperlink>
      <w:r w:rsidRPr="00CB16C2">
        <w:rPr>
          <w:rFonts w:ascii="Arial" w:eastAsia="宋体" w:hAnsi="Arial" w:cs="Arial"/>
          <w:color w:val="333333"/>
          <w:sz w:val="21"/>
          <w:shd w:val="clear" w:color="auto" w:fill="FFFFFF"/>
          <w:lang w:bidi="ar"/>
        </w:rPr>
        <w:t>。</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9" w:name="4_2"/>
      <w:bookmarkStart w:id="10" w:name="sub629926_4_2"/>
      <w:bookmarkStart w:id="11" w:name="情感障碍"/>
      <w:bookmarkStart w:id="12" w:name="4-2"/>
      <w:bookmarkEnd w:id="9"/>
      <w:bookmarkEnd w:id="10"/>
      <w:bookmarkEnd w:id="11"/>
      <w:bookmarkEnd w:id="12"/>
      <w:r w:rsidRPr="00CB16C2">
        <w:rPr>
          <w:color w:val="333333"/>
          <w:sz w:val="21"/>
          <w:szCs w:val="24"/>
          <w:shd w:val="clear" w:color="auto" w:fill="FFFFFF"/>
        </w:rPr>
        <w:t>情感障碍</w:t>
      </w:r>
    </w:p>
    <w:p w:rsidR="00547E0B" w:rsidRPr="00CB16C2" w:rsidRDefault="009C6B4E" w:rsidP="00CB16C2">
      <w:pPr>
        <w:shd w:val="clear" w:color="auto" w:fill="FFFFFF"/>
        <w:spacing w:after="180" w:line="260" w:lineRule="exact"/>
        <w:ind w:firstLine="420"/>
        <w:rPr>
          <w:rFonts w:ascii="Arial" w:hAnsi="Arial" w:cs="Arial"/>
          <w:color w:val="333333"/>
          <w:sz w:val="21"/>
        </w:rPr>
      </w:pPr>
      <w:hyperlink r:id="rId32" w:tgtFrame="https://baike.baidu.com/item/%E7%B2%BE%E7%A5%9E%E5%88%86%E8%A3%82/_blank" w:history="1">
        <w:r w:rsidR="00332A65" w:rsidRPr="00CB16C2">
          <w:rPr>
            <w:rStyle w:val="a4"/>
            <w:rFonts w:ascii="Arial" w:eastAsia="宋体" w:hAnsi="Arial" w:cs="Arial"/>
            <w:color w:val="136EC2"/>
            <w:sz w:val="21"/>
            <w:u w:val="none"/>
            <w:shd w:val="clear" w:color="auto" w:fill="FFFFFF"/>
          </w:rPr>
          <w:t>情感淡漠</w:t>
        </w:r>
      </w:hyperlink>
      <w:r w:rsidR="00332A65" w:rsidRPr="00CB16C2">
        <w:rPr>
          <w:rFonts w:ascii="Arial" w:eastAsia="宋体" w:hAnsi="Arial" w:cs="Arial"/>
          <w:color w:val="333333"/>
          <w:sz w:val="21"/>
          <w:shd w:val="clear" w:color="auto" w:fill="FFFFFF"/>
          <w:lang w:bidi="ar"/>
        </w:rPr>
        <w:t>、迟钝、情感不协调（不恰当）及</w:t>
      </w:r>
      <w:hyperlink r:id="rId33" w:tgtFrame="https://baike.baidu.com/item/%E7%B2%BE%E7%A5%9E%E5%88%86%E8%A3%82/_blank" w:history="1">
        <w:r w:rsidR="00332A65" w:rsidRPr="00CB16C2">
          <w:rPr>
            <w:rStyle w:val="a4"/>
            <w:rFonts w:ascii="Arial" w:eastAsia="宋体" w:hAnsi="Arial" w:cs="Arial"/>
            <w:color w:val="136EC2"/>
            <w:sz w:val="21"/>
            <w:u w:val="none"/>
            <w:shd w:val="clear" w:color="auto" w:fill="FFFFFF"/>
          </w:rPr>
          <w:t>情感倒错</w:t>
        </w:r>
      </w:hyperlink>
      <w:r w:rsidR="00332A65" w:rsidRPr="00CB16C2">
        <w:rPr>
          <w:rFonts w:ascii="Arial" w:eastAsia="宋体" w:hAnsi="Arial" w:cs="Arial"/>
          <w:color w:val="333333"/>
          <w:sz w:val="21"/>
          <w:shd w:val="clear" w:color="auto" w:fill="FFFFFF"/>
          <w:lang w:bidi="ar"/>
        </w:rPr>
        <w:t>或自笑（痴笑）。</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13" w:name="4_3"/>
      <w:bookmarkStart w:id="14" w:name="sub629926_4_3"/>
      <w:bookmarkStart w:id="15" w:name="意志活动减退"/>
      <w:bookmarkStart w:id="16" w:name="4-3"/>
      <w:bookmarkEnd w:id="13"/>
      <w:bookmarkEnd w:id="14"/>
      <w:bookmarkEnd w:id="15"/>
      <w:bookmarkEnd w:id="16"/>
      <w:r w:rsidRPr="00CB16C2">
        <w:rPr>
          <w:color w:val="333333"/>
          <w:sz w:val="21"/>
          <w:szCs w:val="24"/>
          <w:shd w:val="clear" w:color="auto" w:fill="FFFFFF"/>
        </w:rPr>
        <w:t>意志活动减退</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少动、孤僻、被动、退缩；</w:t>
      </w:r>
      <w:hyperlink r:id="rId34" w:tgtFrame="https://baike.baidu.com/item/%E7%B2%BE%E7%A5%9E%E5%88%86%E8%A3%82/_blank" w:history="1">
        <w:r w:rsidRPr="00CB16C2">
          <w:rPr>
            <w:rStyle w:val="a4"/>
            <w:rFonts w:ascii="Arial" w:eastAsia="宋体" w:hAnsi="Arial" w:cs="Arial"/>
            <w:color w:val="136EC2"/>
            <w:sz w:val="21"/>
            <w:u w:val="none"/>
            <w:shd w:val="clear" w:color="auto" w:fill="FFFFFF"/>
          </w:rPr>
          <w:t>社会适应能力</w:t>
        </w:r>
      </w:hyperlink>
      <w:r w:rsidRPr="00CB16C2">
        <w:rPr>
          <w:rFonts w:ascii="Arial" w:eastAsia="宋体" w:hAnsi="Arial" w:cs="Arial"/>
          <w:color w:val="333333"/>
          <w:sz w:val="21"/>
          <w:shd w:val="clear" w:color="auto" w:fill="FFFFFF"/>
          <w:lang w:bidi="ar"/>
        </w:rPr>
        <w:t>差与社会功能下降；行为离奇，内向性；意向倒错等。</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17" w:name="4_4"/>
      <w:bookmarkStart w:id="18" w:name="sub629926_4_4"/>
      <w:bookmarkStart w:id="19" w:name="其他常见症状"/>
      <w:bookmarkStart w:id="20" w:name="4-4"/>
      <w:bookmarkEnd w:id="17"/>
      <w:bookmarkEnd w:id="18"/>
      <w:bookmarkEnd w:id="19"/>
      <w:bookmarkEnd w:id="20"/>
      <w:r w:rsidRPr="00CB16C2">
        <w:rPr>
          <w:color w:val="333333"/>
          <w:sz w:val="21"/>
          <w:szCs w:val="24"/>
          <w:shd w:val="clear" w:color="auto" w:fill="FFFFFF"/>
        </w:rPr>
        <w:t>其他常见症状</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妄想是精神分裂特征的明显表现，特点多为不系统、泛化、荒谬离奇；原发性妄想（妄想知觉）；幻觉，以</w:t>
      </w:r>
      <w:hyperlink r:id="rId35" w:tgtFrame="https://baike.baidu.com/item/%E7%B2%BE%E7%A5%9E%E5%88%86%E8%A3%82/_blank" w:history="1">
        <w:r w:rsidRPr="00CB16C2">
          <w:rPr>
            <w:rStyle w:val="a4"/>
            <w:rFonts w:ascii="Arial" w:eastAsia="宋体" w:hAnsi="Arial" w:cs="Arial"/>
            <w:color w:val="136EC2"/>
            <w:sz w:val="21"/>
            <w:u w:val="none"/>
            <w:shd w:val="clear" w:color="auto" w:fill="FFFFFF"/>
          </w:rPr>
          <w:t>言语性幻听</w:t>
        </w:r>
      </w:hyperlink>
      <w:r w:rsidRPr="00CB16C2">
        <w:rPr>
          <w:rFonts w:ascii="Arial" w:eastAsia="宋体" w:hAnsi="Arial" w:cs="Arial"/>
          <w:color w:val="333333"/>
          <w:sz w:val="21"/>
          <w:shd w:val="clear" w:color="auto" w:fill="FFFFFF"/>
          <w:lang w:bidi="ar"/>
        </w:rPr>
        <w:t>多见，评论性、命令性幻听，其他精神自动症等一级症状及紧张症等。</w:t>
      </w:r>
    </w:p>
    <w:p w:rsidR="00547E0B" w:rsidRPr="00CB16C2" w:rsidRDefault="00332A65" w:rsidP="00CB16C2">
      <w:pPr>
        <w:pStyle w:val="2"/>
        <w:keepNext w:val="0"/>
        <w:keepLines w:val="0"/>
        <w:shd w:val="clear" w:color="auto" w:fill="FFFFFF"/>
        <w:spacing w:before="420" w:after="180" w:line="260" w:lineRule="exact"/>
        <w:ind w:left="-360"/>
        <w:rPr>
          <w:color w:val="000000"/>
          <w:sz w:val="21"/>
          <w:shd w:val="clear" w:color="auto" w:fill="FFFFFF"/>
        </w:rPr>
      </w:pPr>
      <w:bookmarkStart w:id="21" w:name="5"/>
      <w:bookmarkStart w:id="22" w:name="sub629926_5"/>
      <w:bookmarkStart w:id="23" w:name="临床表现"/>
      <w:bookmarkEnd w:id="21"/>
      <w:bookmarkEnd w:id="22"/>
      <w:bookmarkEnd w:id="23"/>
      <w:r w:rsidRPr="00CB16C2">
        <w:rPr>
          <w:color w:val="000000"/>
          <w:sz w:val="21"/>
          <w:shd w:val="clear" w:color="auto" w:fill="FFFFFF"/>
        </w:rPr>
        <w:t>临床表现</w:t>
      </w:r>
      <w:bookmarkStart w:id="24" w:name="5_1"/>
      <w:bookmarkStart w:id="25" w:name="sub629926_5_1"/>
      <w:bookmarkStart w:id="26" w:name="1．思维障碍"/>
      <w:bookmarkStart w:id="27" w:name="5-1"/>
      <w:bookmarkEnd w:id="24"/>
      <w:bookmarkEnd w:id="25"/>
      <w:bookmarkEnd w:id="26"/>
      <w:bookmarkEnd w:id="27"/>
    </w:p>
    <w:p w:rsidR="00547E0B" w:rsidRPr="00CB16C2" w:rsidRDefault="00332A65" w:rsidP="00CB16C2">
      <w:pPr>
        <w:pStyle w:val="2"/>
        <w:keepNext w:val="0"/>
        <w:keepLines w:val="0"/>
        <w:shd w:val="clear" w:color="auto" w:fill="FFFFFF"/>
        <w:spacing w:before="420" w:after="180" w:line="260" w:lineRule="exact"/>
        <w:ind w:left="-360"/>
        <w:rPr>
          <w:color w:val="333333"/>
          <w:sz w:val="21"/>
        </w:rPr>
      </w:pPr>
      <w:r w:rsidRPr="00CB16C2">
        <w:rPr>
          <w:color w:val="333333"/>
          <w:sz w:val="21"/>
          <w:shd w:val="clear" w:color="auto" w:fill="FFFFFF"/>
        </w:rPr>
        <w:t>1</w:t>
      </w:r>
      <w:r w:rsidRPr="00CB16C2">
        <w:rPr>
          <w:color w:val="333333"/>
          <w:sz w:val="21"/>
          <w:shd w:val="clear" w:color="auto" w:fill="FFFFFF"/>
        </w:rPr>
        <w:t>．思维障碍</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表现为语言的散漫、混乱或</w:t>
      </w:r>
      <w:proofErr w:type="gramStart"/>
      <w:r w:rsidRPr="00CB16C2">
        <w:rPr>
          <w:rFonts w:ascii="Arial" w:eastAsia="宋体" w:hAnsi="Arial" w:cs="Arial"/>
          <w:color w:val="333333"/>
          <w:sz w:val="21"/>
          <w:shd w:val="clear" w:color="auto" w:fill="FFFFFF"/>
          <w:lang w:bidi="ar"/>
        </w:rPr>
        <w:t>哕</w:t>
      </w:r>
      <w:proofErr w:type="gramEnd"/>
      <w:r w:rsidRPr="00CB16C2">
        <w:rPr>
          <w:rFonts w:ascii="Arial" w:eastAsia="宋体" w:hAnsi="Arial" w:cs="Arial"/>
          <w:color w:val="333333"/>
          <w:sz w:val="21"/>
          <w:shd w:val="clear" w:color="auto" w:fill="FFFFFF"/>
          <w:lang w:bidi="ar"/>
        </w:rPr>
        <w:t>嗦。讲话主题会出现突然的无法理解的变化；有时发生一阵由于边缘联想或只有患者自己才理解的</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象征性</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所引起的紊乱，以致不能像正常人那样地按照逻辑进行思考。</w:t>
      </w:r>
    </w:p>
    <w:p w:rsidR="00547E0B" w:rsidRPr="00CB16C2" w:rsidRDefault="00332A65" w:rsidP="00CB16C2">
      <w:pPr>
        <w:pStyle w:val="3"/>
        <w:spacing w:before="240" w:beforeAutospacing="0" w:after="144" w:afterAutospacing="0" w:line="260" w:lineRule="exact"/>
        <w:rPr>
          <w:rFonts w:ascii="Arial" w:hAnsi="Arial" w:cs="Arial" w:hint="default"/>
          <w:color w:val="333333"/>
          <w:sz w:val="21"/>
          <w:szCs w:val="24"/>
        </w:rPr>
      </w:pPr>
      <w:bookmarkStart w:id="28" w:name="5_2"/>
      <w:bookmarkStart w:id="29" w:name="sub629926_5_2"/>
      <w:bookmarkStart w:id="30" w:name="2．情感变化"/>
      <w:bookmarkStart w:id="31" w:name="5-2"/>
      <w:bookmarkEnd w:id="28"/>
      <w:bookmarkEnd w:id="29"/>
      <w:bookmarkEnd w:id="30"/>
      <w:bookmarkEnd w:id="31"/>
      <w:r w:rsidRPr="00CB16C2">
        <w:rPr>
          <w:color w:val="333333"/>
          <w:sz w:val="21"/>
          <w:szCs w:val="24"/>
          <w:shd w:val="clear" w:color="auto" w:fill="FFFFFF"/>
        </w:rPr>
        <w:t>2．情感变化</w:t>
      </w:r>
    </w:p>
    <w:p w:rsidR="00547E0B" w:rsidRPr="00CB16C2" w:rsidRDefault="00332A65" w:rsidP="00CB16C2">
      <w:pPr>
        <w:shd w:val="clear" w:color="auto" w:fill="FFFFFF"/>
        <w:spacing w:after="180" w:line="260" w:lineRule="exact"/>
        <w:ind w:firstLine="420"/>
        <w:rPr>
          <w:rFonts w:ascii="Arial" w:hAnsi="Arial" w:cs="Arial"/>
          <w:color w:val="333333"/>
          <w:sz w:val="21"/>
        </w:rPr>
      </w:pPr>
      <w:proofErr w:type="gramStart"/>
      <w:r w:rsidRPr="00CB16C2">
        <w:rPr>
          <w:rFonts w:ascii="Arial" w:eastAsia="宋体" w:hAnsi="Arial" w:cs="Arial"/>
          <w:color w:val="333333"/>
          <w:sz w:val="21"/>
          <w:shd w:val="clear" w:color="auto" w:fill="FFFFFF"/>
          <w:lang w:bidi="ar"/>
        </w:rPr>
        <w:lastRenderedPageBreak/>
        <w:t>最特征</w:t>
      </w:r>
      <w:proofErr w:type="gramEnd"/>
      <w:r w:rsidRPr="00CB16C2">
        <w:rPr>
          <w:rFonts w:ascii="Arial" w:eastAsia="宋体" w:hAnsi="Arial" w:cs="Arial"/>
          <w:color w:val="333333"/>
          <w:sz w:val="21"/>
          <w:shd w:val="clear" w:color="auto" w:fill="FFFFFF"/>
          <w:lang w:bidi="ar"/>
        </w:rPr>
        <w:t>性的情感变化是感情的平淡迟钝和不协调。但是对轻度的情感平淡与不协调很难进行评估，因为目前的评估方法都比较主观，并不十分可靠。各种心境障碍</w:t>
      </w:r>
      <w:proofErr w:type="gramStart"/>
      <w:r w:rsidRPr="00CB16C2">
        <w:rPr>
          <w:rFonts w:ascii="Arial" w:eastAsia="宋体" w:hAnsi="Arial" w:cs="Arial"/>
          <w:color w:val="333333"/>
          <w:sz w:val="21"/>
          <w:shd w:val="clear" w:color="auto" w:fill="FFFFFF"/>
          <w:lang w:bidi="ar"/>
        </w:rPr>
        <w:t>一</w:t>
      </w:r>
      <w:proofErr w:type="gramEnd"/>
      <w:r w:rsidRPr="00CB16C2">
        <w:rPr>
          <w:rFonts w:ascii="Arial" w:eastAsia="宋体" w:hAnsi="Arial" w:cs="Arial"/>
          <w:color w:val="136EC2"/>
          <w:sz w:val="21"/>
          <w:shd w:val="clear" w:color="auto" w:fill="FFFFFF"/>
          <w:lang w:bidi="ar"/>
        </w:rPr>
        <w:fldChar w:fldCharType="begin"/>
      </w:r>
      <w:r w:rsidRPr="00CB16C2">
        <w:rPr>
          <w:rFonts w:ascii="Arial" w:eastAsia="宋体" w:hAnsi="Arial" w:cs="Arial"/>
          <w:color w:val="136EC2"/>
          <w:sz w:val="21"/>
          <w:shd w:val="clear" w:color="auto" w:fill="FFFFFF"/>
          <w:lang w:bidi="ar"/>
        </w:rPr>
        <w:instrText xml:space="preserve"> HYPERLINK "https://baike.baidu.com/item/%E6%8A%91%E9%83%81" \t "https://baike.baidu.com/item/%E7%B2%BE%E7%A5%9E%E5%88%86%E8%A3%82/_blank" </w:instrText>
      </w:r>
      <w:r w:rsidRPr="00CB16C2">
        <w:rPr>
          <w:rFonts w:ascii="Arial" w:eastAsia="宋体" w:hAnsi="Arial" w:cs="Arial"/>
          <w:color w:val="136EC2"/>
          <w:sz w:val="21"/>
          <w:shd w:val="clear" w:color="auto" w:fill="FFFFFF"/>
          <w:lang w:bidi="ar"/>
        </w:rPr>
        <w:fldChar w:fldCharType="separate"/>
      </w:r>
      <w:r w:rsidRPr="00CB16C2">
        <w:rPr>
          <w:rStyle w:val="a4"/>
          <w:rFonts w:ascii="Arial" w:eastAsia="宋体" w:hAnsi="Arial" w:cs="Arial"/>
          <w:color w:val="136EC2"/>
          <w:sz w:val="21"/>
          <w:u w:val="none"/>
          <w:shd w:val="clear" w:color="auto" w:fill="FFFFFF"/>
        </w:rPr>
        <w:t>抑郁</w:t>
      </w:r>
      <w:r w:rsidRPr="00CB16C2">
        <w:rPr>
          <w:rFonts w:ascii="Arial" w:eastAsia="宋体" w:hAnsi="Arial" w:cs="Arial"/>
          <w:color w:val="136EC2"/>
          <w:sz w:val="21"/>
          <w:shd w:val="clear" w:color="auto" w:fill="FFFFFF"/>
          <w:lang w:bidi="ar"/>
        </w:rPr>
        <w:fldChar w:fldCharType="end"/>
      </w:r>
      <w:r w:rsidRPr="00CB16C2">
        <w:rPr>
          <w:rFonts w:ascii="Arial" w:eastAsia="宋体" w:hAnsi="Arial" w:cs="Arial"/>
          <w:color w:val="333333"/>
          <w:sz w:val="21"/>
          <w:shd w:val="clear" w:color="auto" w:fill="FFFFFF"/>
          <w:lang w:bidi="ar"/>
        </w:rPr>
        <w:t>、兴奋、焦虑、欣，陡一都可见于精神分裂症；在急性病例中，迷惘也不少见。</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32" w:name="5_3"/>
      <w:bookmarkStart w:id="33" w:name="sub629926_5_3"/>
      <w:bookmarkStart w:id="34" w:name="3．感知障碍"/>
      <w:bookmarkStart w:id="35" w:name="5-3"/>
      <w:bookmarkEnd w:id="32"/>
      <w:bookmarkEnd w:id="33"/>
      <w:bookmarkEnd w:id="34"/>
      <w:bookmarkEnd w:id="35"/>
      <w:r w:rsidRPr="00CB16C2">
        <w:rPr>
          <w:color w:val="333333"/>
          <w:sz w:val="21"/>
          <w:szCs w:val="24"/>
          <w:shd w:val="clear" w:color="auto" w:fill="FFFFFF"/>
        </w:rPr>
        <w:t>3．感知障碍</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36" w:name="5_4"/>
      <w:bookmarkStart w:id="37" w:name="sub629926_5_4"/>
      <w:bookmarkStart w:id="38" w:name="4.妄想"/>
      <w:bookmarkStart w:id="39" w:name="5-4"/>
      <w:bookmarkEnd w:id="36"/>
      <w:bookmarkEnd w:id="37"/>
      <w:bookmarkEnd w:id="38"/>
      <w:bookmarkEnd w:id="39"/>
      <w:r w:rsidRPr="00CB16C2">
        <w:rPr>
          <w:color w:val="333333"/>
          <w:sz w:val="21"/>
          <w:szCs w:val="24"/>
          <w:shd w:val="clear" w:color="auto" w:fill="FFFFFF"/>
        </w:rPr>
        <w:t>4.妄想</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常见</w:t>
      </w:r>
      <w:hyperlink r:id="rId36" w:tgtFrame="https://baike.baidu.com/item/%E7%B2%BE%E7%A5%9E%E5%88%86%E8%A3%82/_blank" w:history="1">
        <w:r w:rsidRPr="00CB16C2">
          <w:rPr>
            <w:rStyle w:val="a4"/>
            <w:rFonts w:ascii="Arial" w:eastAsia="宋体" w:hAnsi="Arial" w:cs="Arial"/>
            <w:color w:val="136EC2"/>
            <w:sz w:val="21"/>
            <w:u w:val="none"/>
            <w:shd w:val="clear" w:color="auto" w:fill="FFFFFF"/>
          </w:rPr>
          <w:t>被害妄想</w:t>
        </w:r>
      </w:hyperlink>
      <w:r w:rsidRPr="00CB16C2">
        <w:rPr>
          <w:rFonts w:ascii="Arial" w:eastAsia="宋体" w:hAnsi="Arial" w:cs="Arial"/>
          <w:color w:val="333333"/>
          <w:sz w:val="21"/>
          <w:shd w:val="clear" w:color="auto" w:fill="FFFFFF"/>
          <w:lang w:bidi="ar"/>
        </w:rPr>
        <w:t>，还有那些涉及疑病、</w:t>
      </w:r>
      <w:hyperlink r:id="rId37" w:tgtFrame="https://baike.baidu.com/item/%E7%B2%BE%E7%A5%9E%E5%88%86%E8%A3%82/_blank" w:history="1">
        <w:r w:rsidRPr="00CB16C2">
          <w:rPr>
            <w:rStyle w:val="a4"/>
            <w:rFonts w:ascii="Arial" w:eastAsia="宋体" w:hAnsi="Arial" w:cs="Arial"/>
            <w:color w:val="136EC2"/>
            <w:sz w:val="21"/>
            <w:u w:val="none"/>
            <w:shd w:val="clear" w:color="auto" w:fill="FFFFFF"/>
          </w:rPr>
          <w:t>宗教</w:t>
        </w:r>
      </w:hyperlink>
      <w:r w:rsidRPr="00CB16C2">
        <w:rPr>
          <w:rFonts w:ascii="Arial" w:eastAsia="宋体" w:hAnsi="Arial" w:cs="Arial"/>
          <w:color w:val="333333"/>
          <w:sz w:val="21"/>
          <w:shd w:val="clear" w:color="auto" w:fill="FFFFFF"/>
          <w:lang w:bidi="ar"/>
        </w:rPr>
        <w:t>、嫉妒及性别身份的妄想。</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40" w:name="5_5"/>
      <w:bookmarkStart w:id="41" w:name="sub629926_5_5"/>
      <w:bookmarkStart w:id="42" w:name="5.紧张症表现"/>
      <w:bookmarkStart w:id="43" w:name="5-5"/>
      <w:bookmarkEnd w:id="40"/>
      <w:bookmarkEnd w:id="41"/>
      <w:bookmarkEnd w:id="42"/>
      <w:bookmarkEnd w:id="43"/>
      <w:r w:rsidRPr="00CB16C2">
        <w:rPr>
          <w:color w:val="333333"/>
          <w:sz w:val="21"/>
          <w:szCs w:val="24"/>
          <w:shd w:val="clear" w:color="auto" w:fill="FFFFFF"/>
        </w:rPr>
        <w:t>5.紧张症表现</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在运动方面的紊乱表现可从兴奋躁动直到明显的迟钝，以至木僵或缄默。</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44" w:name="5_6"/>
      <w:bookmarkStart w:id="45" w:name="sub629926_5_6"/>
      <w:bookmarkStart w:id="46" w:name="6．暴力行为"/>
      <w:bookmarkStart w:id="47" w:name="5-6"/>
      <w:bookmarkEnd w:id="44"/>
      <w:bookmarkEnd w:id="45"/>
      <w:bookmarkEnd w:id="46"/>
      <w:bookmarkEnd w:id="47"/>
      <w:r w:rsidRPr="00CB16C2">
        <w:rPr>
          <w:color w:val="333333"/>
          <w:sz w:val="21"/>
          <w:szCs w:val="24"/>
          <w:shd w:val="clear" w:color="auto" w:fill="FFFFFF"/>
        </w:rPr>
        <w:t>6．暴力行为</w:t>
      </w:r>
    </w:p>
    <w:p w:rsidR="00547E0B" w:rsidRPr="00CB16C2" w:rsidRDefault="00332A65" w:rsidP="00CB16C2">
      <w:pPr>
        <w:pStyle w:val="3"/>
        <w:spacing w:before="240" w:beforeAutospacing="0" w:after="144" w:afterAutospacing="0" w:line="260" w:lineRule="exact"/>
        <w:rPr>
          <w:rFonts w:hint="default"/>
          <w:color w:val="333333"/>
          <w:sz w:val="21"/>
          <w:szCs w:val="24"/>
        </w:rPr>
      </w:pPr>
      <w:bookmarkStart w:id="48" w:name="5_7"/>
      <w:bookmarkStart w:id="49" w:name="sub629926_5_7"/>
      <w:bookmarkStart w:id="50" w:name="7．非特殊性症状"/>
      <w:bookmarkStart w:id="51" w:name="5-7"/>
      <w:bookmarkEnd w:id="48"/>
      <w:bookmarkEnd w:id="49"/>
      <w:bookmarkEnd w:id="50"/>
      <w:bookmarkEnd w:id="51"/>
      <w:r w:rsidRPr="00CB16C2">
        <w:rPr>
          <w:color w:val="333333"/>
          <w:sz w:val="21"/>
          <w:szCs w:val="24"/>
          <w:shd w:val="clear" w:color="auto" w:fill="FFFFFF"/>
        </w:rPr>
        <w:t>7．非特殊性症状</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可以发现病人明显地退缩，与外界</w:t>
      </w:r>
      <w:hyperlink r:id="rId38" w:tgtFrame="https://baike.baidu.com/item/%E7%B2%BE%E7%A5%9E%E5%88%86%E8%A3%82/_blank" w:history="1">
        <w:r w:rsidRPr="00CB16C2">
          <w:rPr>
            <w:rStyle w:val="a4"/>
            <w:rFonts w:ascii="Arial" w:eastAsia="宋体" w:hAnsi="Arial" w:cs="Arial"/>
            <w:color w:val="136EC2"/>
            <w:sz w:val="21"/>
            <w:u w:val="none"/>
            <w:shd w:val="clear" w:color="auto" w:fill="FFFFFF"/>
          </w:rPr>
          <w:t>现实</w:t>
        </w:r>
      </w:hyperlink>
      <w:r w:rsidRPr="00CB16C2">
        <w:rPr>
          <w:rFonts w:ascii="Arial" w:eastAsia="宋体" w:hAnsi="Arial" w:cs="Arial"/>
          <w:color w:val="333333"/>
          <w:sz w:val="21"/>
          <w:shd w:val="clear" w:color="auto" w:fill="FFFFFF"/>
          <w:lang w:bidi="ar"/>
        </w:rPr>
        <w:t>相隔离，并且与内心欲念也不相协调。可能有一些精神运动性异常表现：如，摇摆、</w:t>
      </w:r>
      <w:proofErr w:type="gramStart"/>
      <w:r w:rsidRPr="00CB16C2">
        <w:rPr>
          <w:rFonts w:ascii="Arial" w:eastAsia="宋体" w:hAnsi="Arial" w:cs="Arial"/>
          <w:color w:val="333333"/>
          <w:sz w:val="21"/>
          <w:shd w:val="clear" w:color="auto" w:fill="FFFFFF"/>
          <w:lang w:bidi="ar"/>
        </w:rPr>
        <w:t>蹁</w:t>
      </w:r>
      <w:proofErr w:type="gramEnd"/>
      <w:r w:rsidRPr="00CB16C2">
        <w:rPr>
          <w:rFonts w:ascii="Arial" w:eastAsia="宋体" w:hAnsi="Arial" w:cs="Arial"/>
          <w:color w:val="333333"/>
          <w:sz w:val="21"/>
          <w:shd w:val="clear" w:color="auto" w:fill="FFFFFF"/>
          <w:lang w:bidi="ar"/>
        </w:rPr>
        <w:t>步、奇怪的动作反应，或者竟毫无动作。病人常显得迷惘若失、奇怪的穿着打扮、或蓬头散发。常有言语贫乏，以及伴有</w:t>
      </w:r>
      <w:hyperlink r:id="rId39" w:tgtFrame="https://baike.baidu.com/item/%E7%B2%BE%E7%A5%9E%E5%88%86%E8%A3%82/_blank" w:history="1">
        <w:r w:rsidRPr="00CB16C2">
          <w:rPr>
            <w:rStyle w:val="a4"/>
            <w:rFonts w:ascii="Arial" w:eastAsia="宋体" w:hAnsi="Arial" w:cs="Arial"/>
            <w:color w:val="136EC2"/>
            <w:sz w:val="21"/>
            <w:u w:val="none"/>
            <w:shd w:val="clear" w:color="auto" w:fill="FFFFFF"/>
          </w:rPr>
          <w:t>魔术</w:t>
        </w:r>
      </w:hyperlink>
      <w:r w:rsidRPr="00CB16C2">
        <w:rPr>
          <w:rFonts w:ascii="Arial" w:eastAsia="宋体" w:hAnsi="Arial" w:cs="Arial"/>
          <w:color w:val="333333"/>
          <w:sz w:val="21"/>
          <w:shd w:val="clear" w:color="auto" w:fill="FFFFFF"/>
          <w:lang w:bidi="ar"/>
        </w:rPr>
        <w:t>思维样的仪式性行为。患者可能显得抑郁、焦虑、愤怒，或者是上述感情的混合状态。还可能有一些关系</w:t>
      </w:r>
      <w:hyperlink r:id="rId40" w:tgtFrame="https://baike.baidu.com/item/%E7%B2%BE%E7%A5%9E%E5%88%86%E8%A3%82/_blank" w:history="1">
        <w:r w:rsidRPr="00CB16C2">
          <w:rPr>
            <w:rStyle w:val="a4"/>
            <w:rFonts w:ascii="Arial" w:eastAsia="宋体" w:hAnsi="Arial" w:cs="Arial"/>
            <w:color w:val="136EC2"/>
            <w:sz w:val="21"/>
            <w:u w:val="none"/>
            <w:shd w:val="clear" w:color="auto" w:fill="FFFFFF"/>
          </w:rPr>
          <w:t>观念</w:t>
        </w:r>
      </w:hyperlink>
      <w:r w:rsidRPr="00CB16C2">
        <w:rPr>
          <w:rFonts w:ascii="Arial" w:eastAsia="宋体" w:hAnsi="Arial" w:cs="Arial"/>
          <w:color w:val="333333"/>
          <w:sz w:val="21"/>
          <w:shd w:val="clear" w:color="auto" w:fill="FFFFFF"/>
          <w:lang w:bidi="ar"/>
        </w:rPr>
        <w:t>与疑病想法。有时在兴奋期，病人显得混乱或定向不全，但是一般说</w:t>
      </w:r>
      <w:hyperlink r:id="rId41" w:tgtFrame="https://baike.baidu.com/item/%E7%B2%BE%E7%A5%9E%E5%88%86%E8%A3%82/_blank" w:history="1">
        <w:r w:rsidRPr="00CB16C2">
          <w:rPr>
            <w:rStyle w:val="a4"/>
            <w:rFonts w:ascii="Arial" w:eastAsia="宋体" w:hAnsi="Arial" w:cs="Arial"/>
            <w:color w:val="136EC2"/>
            <w:sz w:val="21"/>
            <w:u w:val="none"/>
            <w:shd w:val="clear" w:color="auto" w:fill="FFFFFF"/>
          </w:rPr>
          <w:t>意识</w:t>
        </w:r>
      </w:hyperlink>
      <w:r w:rsidRPr="00CB16C2">
        <w:rPr>
          <w:rFonts w:ascii="Arial" w:eastAsia="宋体" w:hAnsi="Arial" w:cs="Arial"/>
          <w:color w:val="333333"/>
          <w:sz w:val="21"/>
          <w:shd w:val="clear" w:color="auto" w:fill="FFFFFF"/>
          <w:lang w:bidi="ar"/>
        </w:rPr>
        <w:t>并无明显障碍。</w:t>
      </w:r>
    </w:p>
    <w:p w:rsidR="00547E0B" w:rsidRPr="00CB16C2" w:rsidRDefault="00547E0B" w:rsidP="00CB16C2">
      <w:pPr>
        <w:shd w:val="clear" w:color="auto" w:fill="FFFFFF"/>
        <w:spacing w:after="180" w:line="260" w:lineRule="exact"/>
        <w:ind w:firstLine="420"/>
        <w:rPr>
          <w:rFonts w:ascii="Arial" w:eastAsia="宋体" w:hAnsi="Arial" w:cs="Arial"/>
          <w:color w:val="333333"/>
          <w:sz w:val="21"/>
          <w:shd w:val="clear" w:color="auto" w:fill="FFFFFF"/>
          <w:lang w:bidi="ar"/>
        </w:rPr>
      </w:pP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双向障碍：</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hint="eastAsia"/>
          <w:color w:val="333333"/>
          <w:sz w:val="21"/>
          <w:shd w:val="clear" w:color="auto" w:fill="FFFFFF"/>
        </w:rPr>
        <w:t>双相障碍病因未明，生物、心理与社会环境诸多方面因素参与其发病过程。生物学因素主要涉及遗传、神经生化、神经内分泌、神经再生等方面；与双相障碍关系密切的心理学易患素质是环性气质。应激性生活事件是重要的社会心理因素。然而，以上这些因素并不是单独起作用的，目前强调遗传与环境或应激因素之间的交互作用、以及这种交互作用的出现时点在双相障碍发生过程中具有重要的影响。</w:t>
      </w:r>
    </w:p>
    <w:p w:rsidR="00547E0B" w:rsidRPr="00CB16C2" w:rsidRDefault="00332A65" w:rsidP="00CB16C2">
      <w:pPr>
        <w:shd w:val="clear" w:color="auto" w:fill="FFFFFF"/>
        <w:spacing w:after="180" w:line="260" w:lineRule="exact"/>
        <w:ind w:left="420"/>
        <w:rPr>
          <w:rFonts w:ascii="Arial" w:eastAsia="宋体" w:hAnsi="Arial" w:cs="Arial"/>
          <w:b/>
          <w:color w:val="333333"/>
          <w:sz w:val="21"/>
          <w:shd w:val="clear" w:color="auto" w:fill="FFFFFF"/>
        </w:rPr>
      </w:pPr>
      <w:r w:rsidRPr="00CB16C2">
        <w:rPr>
          <w:rFonts w:ascii="Arial" w:eastAsia="宋体" w:hAnsi="Arial" w:cs="Arial" w:hint="eastAsia"/>
          <w:b/>
          <w:color w:val="333333"/>
          <w:sz w:val="21"/>
          <w:shd w:val="clear" w:color="auto" w:fill="FFFFFF"/>
        </w:rPr>
        <w:t>1.</w:t>
      </w:r>
      <w:r w:rsidRPr="00CB16C2">
        <w:rPr>
          <w:rFonts w:ascii="Arial" w:eastAsia="宋体" w:hAnsi="Arial" w:cs="Arial" w:hint="eastAsia"/>
          <w:b/>
          <w:color w:val="333333"/>
          <w:sz w:val="21"/>
          <w:shd w:val="clear" w:color="auto" w:fill="FFFFFF"/>
        </w:rPr>
        <w:t>抑郁发作</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t>2.</w:t>
      </w:r>
      <w:r w:rsidRPr="00CB16C2">
        <w:rPr>
          <w:rFonts w:ascii="Arial" w:eastAsia="宋体" w:hAnsi="Arial" w:cs="Arial"/>
          <w:b/>
          <w:color w:val="333333"/>
          <w:sz w:val="21"/>
          <w:shd w:val="clear" w:color="auto" w:fill="FFFFFF"/>
          <w:lang w:bidi="ar"/>
        </w:rPr>
        <w:t>躁狂发作</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1</w:t>
      </w:r>
      <w:r w:rsidRPr="00CB16C2">
        <w:rPr>
          <w:rFonts w:ascii="Arial" w:eastAsia="宋体" w:hAnsi="Arial" w:cs="Arial"/>
          <w:b/>
          <w:color w:val="333333"/>
          <w:sz w:val="21"/>
          <w:shd w:val="clear" w:color="auto" w:fill="FFFFFF"/>
          <w:lang w:bidi="ar"/>
        </w:rPr>
        <w:t>）心境高涨</w:t>
      </w:r>
      <w:r w:rsidRPr="00CB16C2">
        <w:rPr>
          <w:rFonts w:ascii="Arial" w:eastAsia="宋体" w:hAnsi="Arial" w:cs="Arial"/>
          <w:color w:val="333333"/>
          <w:sz w:val="21"/>
          <w:shd w:val="clear" w:color="auto" w:fill="FFFFFF"/>
          <w:lang w:bidi="ar"/>
        </w:rPr>
        <w:t> </w:t>
      </w:r>
    </w:p>
    <w:p w:rsidR="00547E0B" w:rsidRPr="00CB16C2" w:rsidRDefault="00332A65" w:rsidP="00CB16C2">
      <w:pPr>
        <w:shd w:val="clear" w:color="auto" w:fill="FFFFFF"/>
        <w:spacing w:after="180" w:line="260" w:lineRule="exact"/>
        <w:ind w:firstLine="420"/>
        <w:rPr>
          <w:rFonts w:ascii="Arial" w:eastAsia="宋体" w:hAnsi="Arial" w:cs="Arial"/>
          <w:b/>
          <w:color w:val="333333"/>
          <w:sz w:val="21"/>
          <w:shd w:val="clear" w:color="auto" w:fill="FFFFFF"/>
          <w:lang w:bidi="ar"/>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2</w:t>
      </w:r>
      <w:r w:rsidRPr="00CB16C2">
        <w:rPr>
          <w:rFonts w:ascii="Arial" w:eastAsia="宋体" w:hAnsi="Arial" w:cs="Arial"/>
          <w:b/>
          <w:color w:val="333333"/>
          <w:sz w:val="21"/>
          <w:shd w:val="clear" w:color="auto" w:fill="FFFFFF"/>
          <w:lang w:bidi="ar"/>
        </w:rPr>
        <w:t>）思维奔逸</w:t>
      </w:r>
      <w:r w:rsidRPr="00CB16C2">
        <w:rPr>
          <w:rFonts w:ascii="Arial" w:eastAsia="宋体" w:hAnsi="Arial" w:cs="Arial"/>
          <w:b/>
          <w:color w:val="333333"/>
          <w:sz w:val="21"/>
          <w:shd w:val="clear" w:color="auto" w:fill="FFFFFF"/>
          <w:lang w:bidi="ar"/>
        </w:rPr>
        <w:t> </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3</w:t>
      </w:r>
      <w:r w:rsidRPr="00CB16C2">
        <w:rPr>
          <w:rFonts w:ascii="Arial" w:eastAsia="宋体" w:hAnsi="Arial" w:cs="Arial"/>
          <w:b/>
          <w:color w:val="333333"/>
          <w:sz w:val="21"/>
          <w:shd w:val="clear" w:color="auto" w:fill="FFFFFF"/>
          <w:lang w:bidi="ar"/>
        </w:rPr>
        <w:t>）活动增多</w:t>
      </w:r>
      <w:r w:rsidRPr="00CB16C2">
        <w:rPr>
          <w:rFonts w:ascii="Arial" w:eastAsia="宋体" w:hAnsi="Arial" w:cs="Arial"/>
          <w:color w:val="333333"/>
          <w:sz w:val="21"/>
          <w:shd w:val="clear" w:color="auto" w:fill="FFFFFF"/>
          <w:lang w:bidi="ar"/>
        </w:rPr>
        <w:t> </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4</w:t>
      </w:r>
      <w:r w:rsidRPr="00CB16C2">
        <w:rPr>
          <w:rFonts w:ascii="Arial" w:eastAsia="宋体" w:hAnsi="Arial" w:cs="Arial"/>
          <w:b/>
          <w:color w:val="333333"/>
          <w:sz w:val="21"/>
          <w:shd w:val="clear" w:color="auto" w:fill="FFFFFF"/>
          <w:lang w:bidi="ar"/>
        </w:rPr>
        <w:t>）躯体症状</w:t>
      </w:r>
      <w:r w:rsidRPr="00CB16C2">
        <w:rPr>
          <w:rFonts w:ascii="Arial" w:eastAsia="宋体" w:hAnsi="Arial" w:cs="Arial"/>
          <w:color w:val="333333"/>
          <w:sz w:val="21"/>
          <w:shd w:val="clear" w:color="auto" w:fill="FFFFFF"/>
          <w:lang w:bidi="ar"/>
        </w:rPr>
        <w:t> </w:t>
      </w:r>
      <w:r w:rsidRPr="00CB16C2">
        <w:rPr>
          <w:rFonts w:ascii="Arial" w:eastAsia="宋体" w:hAnsi="Arial" w:cs="Arial"/>
          <w:color w:val="333333"/>
          <w:sz w:val="21"/>
          <w:shd w:val="clear" w:color="auto" w:fill="FFFFFF"/>
          <w:lang w:bidi="ar"/>
        </w:rPr>
        <w:t>面色红润，双眼炯炯有神，心率加快，瞳孔扩大。睡眠需要减少，入睡困难，早醒，睡眠节律紊乱；食欲亢进，暴饮暴食，或因过于忙碌而进食不规则，加上过度消耗引起体重下降；对异性的兴趣增加，</w:t>
      </w:r>
      <w:hyperlink r:id="rId42" w:tgtFrame="https://baike.baidu.com/item/%E5%8F%8C%E7%9B%B8%E9%9A%9C%E7%A2%8D/_blank" w:history="1">
        <w:r w:rsidRPr="00CB16C2">
          <w:rPr>
            <w:rStyle w:val="a4"/>
            <w:rFonts w:ascii="Arial" w:eastAsia="宋体" w:hAnsi="Arial" w:cs="Arial"/>
            <w:color w:val="136EC2"/>
            <w:sz w:val="21"/>
            <w:u w:val="none"/>
            <w:shd w:val="clear" w:color="auto" w:fill="FFFFFF"/>
          </w:rPr>
          <w:t>性欲亢进</w:t>
        </w:r>
      </w:hyperlink>
      <w:r w:rsidRPr="00CB16C2">
        <w:rPr>
          <w:rFonts w:ascii="Arial" w:eastAsia="宋体" w:hAnsi="Arial" w:cs="Arial"/>
          <w:color w:val="333333"/>
          <w:sz w:val="21"/>
          <w:shd w:val="clear" w:color="auto" w:fill="FFFFFF"/>
          <w:lang w:bidi="ar"/>
        </w:rPr>
        <w:t>，性生活无节制。</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5</w:t>
      </w:r>
      <w:r w:rsidRPr="00CB16C2">
        <w:rPr>
          <w:rFonts w:ascii="Arial" w:eastAsia="宋体" w:hAnsi="Arial" w:cs="Arial"/>
          <w:b/>
          <w:color w:val="333333"/>
          <w:sz w:val="21"/>
          <w:shd w:val="clear" w:color="auto" w:fill="FFFFFF"/>
          <w:lang w:bidi="ar"/>
        </w:rPr>
        <w:t>）其他症状</w:t>
      </w:r>
      <w:r w:rsidRPr="00CB16C2">
        <w:rPr>
          <w:rFonts w:ascii="Arial" w:eastAsia="宋体" w:hAnsi="Arial" w:cs="Arial"/>
          <w:color w:val="333333"/>
          <w:sz w:val="21"/>
          <w:shd w:val="clear" w:color="auto" w:fill="FFFFFF"/>
          <w:lang w:bidi="ar"/>
        </w:rPr>
        <w:t> </w:t>
      </w:r>
      <w:r w:rsidRPr="00CB16C2">
        <w:rPr>
          <w:rFonts w:ascii="Arial" w:eastAsia="宋体" w:hAnsi="Arial" w:cs="Arial"/>
          <w:color w:val="333333"/>
          <w:sz w:val="21"/>
          <w:shd w:val="clear" w:color="auto" w:fill="FFFFFF"/>
          <w:lang w:bidi="ar"/>
        </w:rPr>
        <w:t>注意力不能集中持久，容易受外界环境的影响而转移；记忆力增强，紊乱多变；发作极为严重时，患者极度的兴奋躁动，可有短暂、片段的幻听，行为紊乱而毫无目的指向，伴有冲动行为；也可出现</w:t>
      </w:r>
      <w:hyperlink r:id="rId43" w:tgtFrame="https://baike.baidu.com/item/%E5%8F%8C%E7%9B%B8%E9%9A%9C%E7%A2%8D/_blank" w:history="1">
        <w:r w:rsidRPr="00CB16C2">
          <w:rPr>
            <w:rStyle w:val="a4"/>
            <w:rFonts w:ascii="Arial" w:eastAsia="宋体" w:hAnsi="Arial" w:cs="Arial"/>
            <w:color w:val="136EC2"/>
            <w:sz w:val="21"/>
            <w:u w:val="none"/>
            <w:shd w:val="clear" w:color="auto" w:fill="FFFFFF"/>
          </w:rPr>
          <w:t>意识障碍</w:t>
        </w:r>
      </w:hyperlink>
      <w:r w:rsidRPr="00CB16C2">
        <w:rPr>
          <w:rFonts w:ascii="Arial" w:eastAsia="宋体" w:hAnsi="Arial" w:cs="Arial"/>
          <w:color w:val="333333"/>
          <w:sz w:val="21"/>
          <w:shd w:val="clear" w:color="auto" w:fill="FFFFFF"/>
          <w:lang w:bidi="ar"/>
        </w:rPr>
        <w:t>，有错觉、幻觉及思维不连贯等症状，称为</w:t>
      </w:r>
      <w:hyperlink r:id="rId44" w:tgtFrame="https://baike.baidu.com/item/%E5%8F%8C%E7%9B%B8%E9%9A%9C%E7%A2%8D/_blank" w:history="1">
        <w:r w:rsidRPr="00CB16C2">
          <w:rPr>
            <w:rStyle w:val="a4"/>
            <w:rFonts w:ascii="Arial" w:eastAsia="宋体" w:hAnsi="Arial" w:cs="Arial"/>
            <w:color w:val="136EC2"/>
            <w:sz w:val="21"/>
            <w:u w:val="none"/>
            <w:shd w:val="clear" w:color="auto" w:fill="FFFFFF"/>
          </w:rPr>
          <w:t>谵妄</w:t>
        </w:r>
      </w:hyperlink>
      <w:r w:rsidRPr="00CB16C2">
        <w:rPr>
          <w:rFonts w:ascii="Arial" w:eastAsia="宋体" w:hAnsi="Arial" w:cs="Arial"/>
          <w:color w:val="333333"/>
          <w:sz w:val="21"/>
          <w:shd w:val="clear" w:color="auto" w:fill="FFFFFF"/>
          <w:lang w:bidi="ar"/>
        </w:rPr>
        <w:t>性躁狂。多数患者在疾病的早期即丧失自知力。</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b/>
          <w:color w:val="333333"/>
          <w:sz w:val="21"/>
          <w:shd w:val="clear" w:color="auto" w:fill="FFFFFF"/>
          <w:lang w:bidi="ar"/>
        </w:rPr>
        <w:t>（</w:t>
      </w:r>
      <w:r w:rsidRPr="00CB16C2">
        <w:rPr>
          <w:rFonts w:ascii="Arial" w:eastAsia="宋体" w:hAnsi="Arial" w:cs="Arial"/>
          <w:b/>
          <w:color w:val="333333"/>
          <w:sz w:val="21"/>
          <w:shd w:val="clear" w:color="auto" w:fill="FFFFFF"/>
          <w:lang w:bidi="ar"/>
        </w:rPr>
        <w:t>6</w:t>
      </w:r>
      <w:r w:rsidRPr="00CB16C2">
        <w:rPr>
          <w:rFonts w:ascii="Arial" w:eastAsia="宋体" w:hAnsi="Arial" w:cs="Arial"/>
          <w:b/>
          <w:color w:val="333333"/>
          <w:sz w:val="21"/>
          <w:shd w:val="clear" w:color="auto" w:fill="FFFFFF"/>
          <w:lang w:bidi="ar"/>
        </w:rPr>
        <w:t>）轻躁狂发作</w:t>
      </w:r>
      <w:r w:rsidRPr="00CB16C2">
        <w:rPr>
          <w:rFonts w:ascii="Arial" w:eastAsia="宋体" w:hAnsi="Arial" w:cs="Arial"/>
          <w:b/>
          <w:color w:val="333333"/>
          <w:sz w:val="21"/>
          <w:shd w:val="clear" w:color="auto" w:fill="FFFFFF"/>
          <w:lang w:bidi="ar"/>
        </w:rPr>
        <w:t> </w:t>
      </w:r>
      <w:r w:rsidRPr="00CB16C2">
        <w:rPr>
          <w:rFonts w:ascii="Arial" w:eastAsia="宋体" w:hAnsi="Arial" w:cs="Arial"/>
          <w:color w:val="333333"/>
          <w:sz w:val="21"/>
          <w:shd w:val="clear" w:color="auto" w:fill="FFFFFF"/>
          <w:lang w:bidi="ar"/>
        </w:rPr>
        <w:t>躁狂发作临床表现较轻者称为轻躁狂，患者可存在持续至少数天的心境高涨、精力充沛、活动增多、有显著的自我感觉良好，注意力不集中、也不能持久，轻度挥霍，社交活动增多，性欲增强，睡眠需要减少。有时表现为易激惹，自负自傲，行为较莽撞，但</w:t>
      </w:r>
      <w:proofErr w:type="gramStart"/>
      <w:r w:rsidRPr="00CB16C2">
        <w:rPr>
          <w:rFonts w:ascii="Arial" w:eastAsia="宋体" w:hAnsi="Arial" w:cs="Arial"/>
          <w:color w:val="333333"/>
          <w:sz w:val="21"/>
          <w:shd w:val="clear" w:color="auto" w:fill="FFFFFF"/>
          <w:lang w:bidi="ar"/>
        </w:rPr>
        <w:t>不</w:t>
      </w:r>
      <w:proofErr w:type="gramEnd"/>
      <w:r w:rsidRPr="00CB16C2">
        <w:rPr>
          <w:rFonts w:ascii="Arial" w:eastAsia="宋体" w:hAnsi="Arial" w:cs="Arial"/>
          <w:color w:val="333333"/>
          <w:sz w:val="21"/>
          <w:shd w:val="clear" w:color="auto" w:fill="FFFFFF"/>
          <w:lang w:bidi="ar"/>
        </w:rPr>
        <w:t>伴有幻觉、妄想等精神病性症状</w:t>
      </w:r>
      <w:r w:rsidRPr="00CB16C2">
        <w:rPr>
          <w:rFonts w:ascii="Arial" w:eastAsia="宋体" w:hAnsi="Arial" w:cs="Arial" w:hint="eastAsia"/>
          <w:color w:val="333333"/>
          <w:sz w:val="21"/>
          <w:shd w:val="clear" w:color="auto" w:fill="FFFFFF"/>
          <w:lang w:bidi="ar"/>
        </w:rPr>
        <w:t>。</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b/>
          <w:color w:val="333333"/>
          <w:sz w:val="21"/>
          <w:shd w:val="clear" w:color="auto" w:fill="FFFFFF"/>
          <w:lang w:bidi="ar"/>
        </w:rPr>
        <w:lastRenderedPageBreak/>
        <w:t>3.</w:t>
      </w:r>
      <w:r w:rsidRPr="00CB16C2">
        <w:rPr>
          <w:rFonts w:ascii="Arial" w:eastAsia="宋体" w:hAnsi="Arial" w:cs="Arial"/>
          <w:b/>
          <w:color w:val="333333"/>
          <w:sz w:val="21"/>
          <w:shd w:val="clear" w:color="auto" w:fill="FFFFFF"/>
          <w:lang w:bidi="ar"/>
        </w:rPr>
        <w:t>混合发作</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指</w:t>
      </w:r>
      <w:hyperlink r:id="rId45" w:tgtFrame="https://baike.baidu.com/item/%E5%8F%8C%E7%9B%B8%E9%9A%9C%E7%A2%8D/_blank" w:history="1">
        <w:r w:rsidRPr="00CB16C2">
          <w:rPr>
            <w:rStyle w:val="a4"/>
            <w:rFonts w:ascii="Arial" w:eastAsia="宋体" w:hAnsi="Arial" w:cs="Arial"/>
            <w:color w:val="136EC2"/>
            <w:sz w:val="21"/>
            <w:u w:val="none"/>
            <w:shd w:val="clear" w:color="auto" w:fill="FFFFFF"/>
          </w:rPr>
          <w:t>躁狂症</w:t>
        </w:r>
      </w:hyperlink>
      <w:r w:rsidRPr="00CB16C2">
        <w:rPr>
          <w:rFonts w:ascii="Arial" w:eastAsia="宋体" w:hAnsi="Arial" w:cs="Arial"/>
          <w:color w:val="333333"/>
          <w:sz w:val="21"/>
          <w:shd w:val="clear" w:color="auto" w:fill="FFFFFF"/>
          <w:lang w:bidi="ar"/>
        </w:rPr>
        <w:t>状和</w:t>
      </w:r>
      <w:hyperlink r:id="rId46" w:tgtFrame="https://baike.baidu.com/item/%E5%8F%8C%E7%9B%B8%E9%9A%9C%E7%A2%8D/_blank" w:history="1">
        <w:r w:rsidRPr="00CB16C2">
          <w:rPr>
            <w:rStyle w:val="a4"/>
            <w:rFonts w:ascii="Arial" w:eastAsia="宋体" w:hAnsi="Arial" w:cs="Arial"/>
            <w:color w:val="136EC2"/>
            <w:sz w:val="21"/>
            <w:u w:val="none"/>
            <w:shd w:val="clear" w:color="auto" w:fill="FFFFFF"/>
          </w:rPr>
          <w:t>抑郁症</w:t>
        </w:r>
      </w:hyperlink>
      <w:r w:rsidRPr="00CB16C2">
        <w:rPr>
          <w:rFonts w:ascii="Arial" w:eastAsia="宋体" w:hAnsi="Arial" w:cs="Arial"/>
          <w:color w:val="333333"/>
          <w:sz w:val="21"/>
          <w:shd w:val="clear" w:color="auto" w:fill="FFFFFF"/>
          <w:lang w:bidi="ar"/>
        </w:rPr>
        <w:t>状在一次发作中同时出现，临床上较为少见。通常是在躁狂与抑郁快速转相时发生。例如，一个躁狂发作的患者突然转为抑郁，几小时后又再复躁狂，使人得到</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混合</w:t>
      </w:r>
      <w:r w:rsidRPr="00CB16C2">
        <w:rPr>
          <w:rFonts w:ascii="Arial" w:eastAsia="宋体" w:hAnsi="Arial" w:cs="Arial"/>
          <w:color w:val="333333"/>
          <w:sz w:val="21"/>
          <w:shd w:val="clear" w:color="auto" w:fill="FFFFFF"/>
          <w:lang w:bidi="ar"/>
        </w:rPr>
        <w:t>”</w:t>
      </w:r>
      <w:r w:rsidRPr="00CB16C2">
        <w:rPr>
          <w:rFonts w:ascii="Arial" w:eastAsia="宋体" w:hAnsi="Arial" w:cs="Arial"/>
          <w:color w:val="333333"/>
          <w:sz w:val="21"/>
          <w:shd w:val="clear" w:color="auto" w:fill="FFFFFF"/>
          <w:lang w:bidi="ar"/>
        </w:rPr>
        <w:t>的印象。但这种混合状态一般持续时间较短，多数较快转入躁狂相或抑郁相。混合发作时</w:t>
      </w:r>
      <w:hyperlink r:id="rId47" w:tgtFrame="https://baike.baidu.com/item/%E5%8F%8C%E7%9B%B8%E9%9A%9C%E7%A2%8D/_blank" w:history="1">
        <w:r w:rsidRPr="00CB16C2">
          <w:rPr>
            <w:rStyle w:val="a4"/>
            <w:rFonts w:ascii="Arial" w:eastAsia="宋体" w:hAnsi="Arial" w:cs="Arial"/>
            <w:color w:val="136EC2"/>
            <w:sz w:val="21"/>
            <w:u w:val="none"/>
            <w:shd w:val="clear" w:color="auto" w:fill="FFFFFF"/>
          </w:rPr>
          <w:t>躁狂症</w:t>
        </w:r>
      </w:hyperlink>
      <w:r w:rsidRPr="00CB16C2">
        <w:rPr>
          <w:rFonts w:ascii="Arial" w:eastAsia="宋体" w:hAnsi="Arial" w:cs="Arial"/>
          <w:color w:val="333333"/>
          <w:sz w:val="21"/>
          <w:shd w:val="clear" w:color="auto" w:fill="FFFFFF"/>
          <w:lang w:bidi="ar"/>
        </w:rPr>
        <w:t>状和</w:t>
      </w:r>
      <w:hyperlink r:id="rId48" w:tgtFrame="https://baike.baidu.com/item/%E5%8F%8C%E7%9B%B8%E9%9A%9C%E7%A2%8D/_blank" w:history="1">
        <w:r w:rsidRPr="00CB16C2">
          <w:rPr>
            <w:rStyle w:val="a4"/>
            <w:rFonts w:ascii="Arial" w:eastAsia="宋体" w:hAnsi="Arial" w:cs="Arial"/>
            <w:color w:val="136EC2"/>
            <w:sz w:val="21"/>
            <w:u w:val="none"/>
            <w:shd w:val="clear" w:color="auto" w:fill="FFFFFF"/>
          </w:rPr>
          <w:t>抑郁症</w:t>
        </w:r>
      </w:hyperlink>
      <w:r w:rsidRPr="00CB16C2">
        <w:rPr>
          <w:rFonts w:ascii="Arial" w:eastAsia="宋体" w:hAnsi="Arial" w:cs="Arial"/>
          <w:color w:val="333333"/>
          <w:sz w:val="21"/>
          <w:shd w:val="clear" w:color="auto" w:fill="FFFFFF"/>
          <w:lang w:bidi="ar"/>
        </w:rPr>
        <w:t>状均不典型，容易误诊为分裂</w:t>
      </w:r>
      <w:hyperlink r:id="rId49" w:tgtFrame="https://baike.baidu.com/item/%E5%8F%8C%E7%9B%B8%E9%9A%9C%E7%A2%8D/_blank" w:history="1">
        <w:r w:rsidRPr="00CB16C2">
          <w:rPr>
            <w:rStyle w:val="a4"/>
            <w:rFonts w:ascii="Arial" w:eastAsia="宋体" w:hAnsi="Arial" w:cs="Arial"/>
            <w:color w:val="136EC2"/>
            <w:sz w:val="21"/>
            <w:u w:val="none"/>
            <w:shd w:val="clear" w:color="auto" w:fill="FFFFFF"/>
          </w:rPr>
          <w:t>心境障碍</w:t>
        </w:r>
      </w:hyperlink>
      <w:r w:rsidRPr="00CB16C2">
        <w:rPr>
          <w:rFonts w:ascii="Arial" w:eastAsia="宋体" w:hAnsi="Arial" w:cs="Arial"/>
          <w:color w:val="333333"/>
          <w:sz w:val="21"/>
          <w:shd w:val="clear" w:color="auto" w:fill="FFFFFF"/>
          <w:lang w:bidi="ar"/>
        </w:rPr>
        <w:t>或</w:t>
      </w:r>
      <w:hyperlink r:id="rId50" w:tgtFrame="https://baike.baidu.com/item/%E5%8F%8C%E7%9B%B8%E9%9A%9C%E7%A2%8D/_blank" w:history="1">
        <w:r w:rsidRPr="00CB16C2">
          <w:rPr>
            <w:rStyle w:val="a4"/>
            <w:rFonts w:ascii="Arial" w:eastAsia="宋体" w:hAnsi="Arial" w:cs="Arial"/>
            <w:color w:val="136EC2"/>
            <w:sz w:val="21"/>
            <w:u w:val="none"/>
            <w:shd w:val="clear" w:color="auto" w:fill="FFFFFF"/>
          </w:rPr>
          <w:t>精神分裂症</w:t>
        </w:r>
      </w:hyperlink>
      <w:r w:rsidRPr="00CB16C2">
        <w:rPr>
          <w:rFonts w:ascii="Arial" w:eastAsia="宋体" w:hAnsi="Arial" w:cs="Arial"/>
          <w:color w:val="333333"/>
          <w:sz w:val="21"/>
          <w:shd w:val="clear" w:color="auto" w:fill="FFFFFF"/>
          <w:lang w:bidi="ar"/>
        </w:rPr>
        <w:t>。</w:t>
      </w:r>
    </w:p>
    <w:p w:rsidR="00547E0B" w:rsidRPr="00CB16C2" w:rsidRDefault="00547E0B" w:rsidP="00CB16C2">
      <w:pPr>
        <w:shd w:val="clear" w:color="auto" w:fill="FFFFFF"/>
        <w:spacing w:after="180" w:line="260" w:lineRule="exact"/>
        <w:rPr>
          <w:rFonts w:ascii="Arial" w:eastAsia="宋体" w:hAnsi="Arial" w:cs="Arial"/>
          <w:b/>
          <w:color w:val="333333"/>
          <w:sz w:val="21"/>
          <w:shd w:val="clear" w:color="auto" w:fill="FFFFFF"/>
        </w:rPr>
      </w:pP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焦虑障碍：</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hint="eastAsia"/>
          <w:color w:val="333333"/>
          <w:sz w:val="21"/>
          <w:shd w:val="clear" w:color="auto" w:fill="FFFFFF"/>
        </w:rPr>
        <w:t>焦虑是维持人对外部事物产生灵活反应的基本要素，是人们能够在危险环境中生存的基础。一定程度的焦虑才能使人在危险的处境保持适当的警觉。大部分时间里，焦虑使人能够维持精巧和协调的意识转换过程，如从睡眠到警觉到焦虑和恐惧再到睡眠的转换。有时，一个人对外部事件产生不恰当的或过分的焦虑反应，就可以罹患焦虑性障碍。</w:t>
      </w:r>
    </w:p>
    <w:p w:rsidR="00547E0B" w:rsidRPr="00CB16C2" w:rsidRDefault="00332A65" w:rsidP="00CB16C2">
      <w:pPr>
        <w:pStyle w:val="2"/>
        <w:keepNext w:val="0"/>
        <w:keepLines w:val="0"/>
        <w:shd w:val="clear" w:color="auto" w:fill="FFFFFF"/>
        <w:spacing w:before="0" w:after="0" w:line="260" w:lineRule="exact"/>
        <w:rPr>
          <w:rFonts w:ascii="微软雅黑" w:eastAsia="微软雅黑" w:hAnsi="微软雅黑" w:cs="微软雅黑"/>
          <w:color w:val="000000"/>
          <w:sz w:val="21"/>
        </w:rPr>
      </w:pPr>
      <w:r w:rsidRPr="00CB16C2">
        <w:rPr>
          <w:rFonts w:eastAsia="宋体" w:cs="Arial" w:hint="eastAsia"/>
          <w:color w:val="333333"/>
          <w:sz w:val="21"/>
          <w:shd w:val="clear" w:color="auto" w:fill="FFFFFF"/>
        </w:rPr>
        <w:t>1.</w:t>
      </w:r>
      <w:r w:rsidRPr="00CB16C2">
        <w:rPr>
          <w:rFonts w:ascii="微软雅黑" w:eastAsia="微软雅黑" w:hAnsi="微软雅黑" w:cs="微软雅黑" w:hint="eastAsia"/>
          <w:color w:val="000000"/>
          <w:sz w:val="21"/>
          <w:shd w:val="clear" w:color="auto" w:fill="FFFFFF"/>
        </w:rPr>
        <w:t>广泛性焦虑障碍</w:t>
      </w:r>
    </w:p>
    <w:p w:rsidR="00547E0B" w:rsidRPr="00CB16C2" w:rsidRDefault="00547E0B" w:rsidP="00CB16C2">
      <w:pPr>
        <w:shd w:val="clear" w:color="auto" w:fill="FFFFFF"/>
        <w:spacing w:after="180" w:line="260" w:lineRule="exact"/>
        <w:ind w:firstLine="420"/>
        <w:rPr>
          <w:rFonts w:ascii="Arial" w:eastAsia="宋体" w:hAnsi="Arial" w:cs="Arial"/>
          <w:color w:val="333333"/>
          <w:sz w:val="21"/>
          <w:shd w:val="clear" w:color="auto" w:fill="FFFFFF"/>
        </w:rPr>
      </w:pP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hint="eastAsia"/>
          <w:color w:val="333333"/>
          <w:sz w:val="21"/>
          <w:shd w:val="clear" w:color="auto" w:fill="FFFFFF"/>
        </w:rPr>
        <w:t>患者的焦虑和担心比较强烈，很难得到控制，常有下列三项以上的症状：烦躁不安、易疲劳、注意力集中困难、兴奋易激惹、肌肉紧张和睡眠障碍。担心是生活的必然，日常生活的担心包括工作的责任感、金钱、健康、安全、汽车修理以及家务等。而患者担心的严重度、发生频率和持续时间与实际情况不相符，要严重得多。</w:t>
      </w:r>
    </w:p>
    <w:p w:rsidR="00547E0B" w:rsidRPr="00CB16C2" w:rsidRDefault="00332A65" w:rsidP="00CB16C2">
      <w:pPr>
        <w:pStyle w:val="2"/>
        <w:keepNext w:val="0"/>
        <w:keepLines w:val="0"/>
        <w:numPr>
          <w:ilvl w:val="0"/>
          <w:numId w:val="2"/>
        </w:numPr>
        <w:shd w:val="clear" w:color="auto" w:fill="FFFFFF"/>
        <w:spacing w:before="0" w:after="0" w:line="260" w:lineRule="exact"/>
        <w:rPr>
          <w:rFonts w:ascii="微软雅黑" w:eastAsia="微软雅黑" w:hAnsi="微软雅黑" w:cs="微软雅黑"/>
          <w:color w:val="000000"/>
          <w:sz w:val="21"/>
          <w:shd w:val="clear" w:color="auto" w:fill="FFFFFF"/>
        </w:rPr>
      </w:pPr>
      <w:r w:rsidRPr="00CB16C2">
        <w:rPr>
          <w:rFonts w:ascii="微软雅黑" w:eastAsia="微软雅黑" w:hAnsi="微软雅黑" w:cs="微软雅黑" w:hint="eastAsia"/>
          <w:color w:val="000000"/>
          <w:sz w:val="21"/>
          <w:shd w:val="clear" w:color="auto" w:fill="FFFFFF"/>
        </w:rPr>
        <w:t>药物或躯体疾病导致的焦虑障碍</w:t>
      </w:r>
    </w:p>
    <w:p w:rsidR="00547E0B" w:rsidRPr="00CB16C2" w:rsidRDefault="00332A65" w:rsidP="00CB16C2">
      <w:pPr>
        <w:spacing w:line="260" w:lineRule="exact"/>
        <w:rPr>
          <w:rFonts w:ascii="Arial" w:eastAsia="宋体" w:hAnsi="Arial" w:cs="Arial"/>
          <w:color w:val="333333"/>
          <w:sz w:val="21"/>
          <w:shd w:val="clear" w:color="auto" w:fill="FFFFFF"/>
        </w:rPr>
      </w:pPr>
      <w:r w:rsidRPr="00CB16C2">
        <w:rPr>
          <w:rFonts w:ascii="Arial" w:eastAsia="宋体" w:hAnsi="Arial" w:cs="Arial" w:hint="eastAsia"/>
          <w:color w:val="333333"/>
          <w:sz w:val="21"/>
          <w:shd w:val="clear" w:color="auto" w:fill="FFFFFF"/>
        </w:rPr>
        <w:t>引起焦虑的常见躯体疾病包括</w:t>
      </w:r>
      <w:hyperlink r:id="rId51" w:tgtFrame="https://baike.baidu.com/item/%E7%84%A6%E8%99%91%E6%80%A7%E9%9A%9C%E7%A2%8D/_blank" w:history="1">
        <w:r w:rsidRPr="00CB16C2">
          <w:rPr>
            <w:rStyle w:val="a4"/>
            <w:rFonts w:ascii="Arial" w:eastAsia="宋体" w:hAnsi="Arial" w:cs="Arial"/>
            <w:color w:val="136EC2"/>
            <w:sz w:val="21"/>
            <w:u w:val="none"/>
            <w:shd w:val="clear" w:color="auto" w:fill="FFFFFF"/>
          </w:rPr>
          <w:t>神经系统</w:t>
        </w:r>
      </w:hyperlink>
      <w:r w:rsidRPr="00CB16C2">
        <w:rPr>
          <w:rFonts w:ascii="Arial" w:eastAsia="宋体" w:hAnsi="Arial" w:cs="Arial"/>
          <w:color w:val="333333"/>
          <w:sz w:val="21"/>
          <w:shd w:val="clear" w:color="auto" w:fill="FFFFFF"/>
        </w:rPr>
        <w:t>疾病如头部创伤、颅内感染和内耳疾病，</w:t>
      </w:r>
      <w:hyperlink r:id="rId52" w:tgtFrame="https://baike.baidu.com/item/%E7%84%A6%E8%99%91%E6%80%A7%E9%9A%9C%E7%A2%8D/_blank" w:history="1">
        <w:r w:rsidRPr="00CB16C2">
          <w:rPr>
            <w:rStyle w:val="a4"/>
            <w:rFonts w:ascii="Arial" w:eastAsia="宋体" w:hAnsi="Arial" w:cs="Arial"/>
            <w:color w:val="136EC2"/>
            <w:sz w:val="21"/>
            <w:u w:val="none"/>
            <w:shd w:val="clear" w:color="auto" w:fill="FFFFFF"/>
          </w:rPr>
          <w:t>心血管系统</w:t>
        </w:r>
      </w:hyperlink>
      <w:r w:rsidRPr="00CB16C2">
        <w:rPr>
          <w:rFonts w:ascii="Arial" w:eastAsia="宋体" w:hAnsi="Arial" w:cs="Arial"/>
          <w:color w:val="333333"/>
          <w:sz w:val="21"/>
          <w:shd w:val="clear" w:color="auto" w:fill="FFFFFF"/>
        </w:rPr>
        <w:t>疾病如</w:t>
      </w:r>
      <w:hyperlink r:id="rId53" w:tgtFrame="https://baike.baidu.com/item/%E7%84%A6%E8%99%91%E6%80%A7%E9%9A%9C%E7%A2%8D/_blank" w:history="1">
        <w:r w:rsidRPr="00CB16C2">
          <w:rPr>
            <w:rStyle w:val="a4"/>
            <w:rFonts w:ascii="Arial" w:eastAsia="宋体" w:hAnsi="Arial" w:cs="Arial"/>
            <w:color w:val="136EC2"/>
            <w:sz w:val="21"/>
            <w:u w:val="none"/>
            <w:shd w:val="clear" w:color="auto" w:fill="FFFFFF"/>
          </w:rPr>
          <w:t>心力衰竭</w:t>
        </w:r>
      </w:hyperlink>
      <w:r w:rsidRPr="00CB16C2">
        <w:rPr>
          <w:rFonts w:ascii="Arial" w:eastAsia="宋体" w:hAnsi="Arial" w:cs="Arial"/>
          <w:color w:val="333333"/>
          <w:sz w:val="21"/>
          <w:shd w:val="clear" w:color="auto" w:fill="FFFFFF"/>
        </w:rPr>
        <w:t>和</w:t>
      </w:r>
      <w:hyperlink r:id="rId54" w:tgtFrame="https://baike.baidu.com/item/%E7%84%A6%E8%99%91%E6%80%A7%E9%9A%9C%E7%A2%8D/_blank" w:history="1">
        <w:r w:rsidRPr="00CB16C2">
          <w:rPr>
            <w:rStyle w:val="a4"/>
            <w:rFonts w:ascii="Arial" w:eastAsia="宋体" w:hAnsi="Arial" w:cs="Arial"/>
            <w:color w:val="136EC2"/>
            <w:sz w:val="21"/>
            <w:u w:val="none"/>
            <w:shd w:val="clear" w:color="auto" w:fill="FFFFFF"/>
          </w:rPr>
          <w:t>心律不齐</w:t>
        </w:r>
      </w:hyperlink>
      <w:r w:rsidRPr="00CB16C2">
        <w:rPr>
          <w:rFonts w:ascii="Arial" w:eastAsia="宋体" w:hAnsi="Arial" w:cs="Arial"/>
          <w:color w:val="333333"/>
          <w:sz w:val="21"/>
          <w:shd w:val="clear" w:color="auto" w:fill="FFFFFF"/>
        </w:rPr>
        <w:t>，内分泌系统疾病如肾上腺和甲状腺功能亢进，呼吸系统疾病如</w:t>
      </w:r>
      <w:hyperlink r:id="rId55" w:tgtFrame="https://baike.baidu.com/item/%E7%84%A6%E8%99%91%E6%80%A7%E9%9A%9C%E7%A2%8D/_blank" w:history="1">
        <w:r w:rsidRPr="00CB16C2">
          <w:rPr>
            <w:rStyle w:val="a4"/>
            <w:rFonts w:ascii="Arial" w:eastAsia="宋体" w:hAnsi="Arial" w:cs="Arial"/>
            <w:color w:val="136EC2"/>
            <w:sz w:val="21"/>
            <w:u w:val="none"/>
            <w:shd w:val="clear" w:color="auto" w:fill="FFFFFF"/>
          </w:rPr>
          <w:t>哮喘</w:t>
        </w:r>
      </w:hyperlink>
      <w:r w:rsidRPr="00CB16C2">
        <w:rPr>
          <w:rFonts w:ascii="Arial" w:eastAsia="宋体" w:hAnsi="Arial" w:cs="Arial"/>
          <w:color w:val="333333"/>
          <w:sz w:val="21"/>
          <w:shd w:val="clear" w:color="auto" w:fill="FFFFFF"/>
        </w:rPr>
        <w:t>和</w:t>
      </w:r>
      <w:hyperlink r:id="rId56" w:tgtFrame="https://baike.baidu.com/item/%E7%84%A6%E8%99%91%E6%80%A7%E9%9A%9C%E7%A2%8D/_blank" w:history="1">
        <w:r w:rsidRPr="00CB16C2">
          <w:rPr>
            <w:rStyle w:val="a4"/>
            <w:rFonts w:ascii="Arial" w:eastAsia="宋体" w:hAnsi="Arial" w:cs="Arial"/>
            <w:color w:val="136EC2"/>
            <w:sz w:val="21"/>
            <w:u w:val="none"/>
            <w:shd w:val="clear" w:color="auto" w:fill="FFFFFF"/>
          </w:rPr>
          <w:t>慢性阻塞性肺病</w:t>
        </w:r>
      </w:hyperlink>
      <w:r w:rsidRPr="00CB16C2">
        <w:rPr>
          <w:rFonts w:ascii="Arial" w:eastAsia="宋体" w:hAnsi="Arial" w:cs="Arial"/>
          <w:color w:val="333333"/>
          <w:sz w:val="21"/>
          <w:shd w:val="clear" w:color="auto" w:fill="FFFFFF"/>
        </w:rPr>
        <w:t>。引起焦虑的药物有酒精、兴奋剂、</w:t>
      </w:r>
      <w:hyperlink r:id="rId57" w:tgtFrame="https://baike.baidu.com/item/%E7%84%A6%E8%99%91%E6%80%A7%E9%9A%9C%E7%A2%8D/_blank" w:history="1">
        <w:r w:rsidRPr="00CB16C2">
          <w:rPr>
            <w:rStyle w:val="a4"/>
            <w:rFonts w:ascii="Arial" w:eastAsia="宋体" w:hAnsi="Arial" w:cs="Arial"/>
            <w:color w:val="136EC2"/>
            <w:sz w:val="21"/>
            <w:u w:val="none"/>
            <w:shd w:val="clear" w:color="auto" w:fill="FFFFFF"/>
          </w:rPr>
          <w:t>咖啡因</w:t>
        </w:r>
      </w:hyperlink>
      <w:r w:rsidRPr="00CB16C2">
        <w:rPr>
          <w:rFonts w:ascii="Arial" w:eastAsia="宋体" w:hAnsi="Arial" w:cs="Arial"/>
          <w:color w:val="333333"/>
          <w:sz w:val="21"/>
          <w:shd w:val="clear" w:color="auto" w:fill="FFFFFF"/>
        </w:rPr>
        <w:t>、可卡因和其他多种治疗用药。药物的戒断也可以产生焦虑。</w:t>
      </w:r>
    </w:p>
    <w:p w:rsidR="00547E0B" w:rsidRPr="00CB16C2" w:rsidRDefault="00332A65" w:rsidP="00CB16C2">
      <w:pPr>
        <w:pStyle w:val="2"/>
        <w:keepNext w:val="0"/>
        <w:keepLines w:val="0"/>
        <w:shd w:val="clear" w:color="auto" w:fill="FFFFFF"/>
        <w:spacing w:before="0" w:after="0" w:line="260" w:lineRule="exact"/>
        <w:rPr>
          <w:rFonts w:ascii="微软雅黑" w:eastAsia="微软雅黑" w:hAnsi="微软雅黑" w:cs="微软雅黑"/>
          <w:color w:val="000000"/>
          <w:sz w:val="21"/>
        </w:rPr>
      </w:pPr>
      <w:r w:rsidRPr="00CB16C2">
        <w:rPr>
          <w:rFonts w:eastAsia="宋体" w:cs="Arial" w:hint="eastAsia"/>
          <w:color w:val="333333"/>
          <w:sz w:val="21"/>
          <w:shd w:val="clear" w:color="auto" w:fill="FFFFFF"/>
        </w:rPr>
        <w:t>3.</w:t>
      </w:r>
      <w:r w:rsidRPr="00CB16C2">
        <w:rPr>
          <w:rFonts w:ascii="微软雅黑" w:eastAsia="微软雅黑" w:hAnsi="微软雅黑" w:cs="微软雅黑" w:hint="eastAsia"/>
          <w:color w:val="000000"/>
          <w:sz w:val="21"/>
          <w:shd w:val="clear" w:color="auto" w:fill="FFFFFF"/>
        </w:rPr>
        <w:t>惊恐发作和惊恐障碍</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惊恐发作的主要症状有呼吸紧促、眩晕、心动过速、出汗、梗塞、胸痛等，常常在十分钟内达到高峰，持续几分钟就开始消失，病人赶到医院时已完全缓解。医生往往只见到患者为下一次发作而担心的焦虑状态。由于惊恐发作没有明显的原因，具有不可预测性，因而病人常为下一次发作而担心，这种情况称</w:t>
      </w:r>
      <w:proofErr w:type="gramStart"/>
      <w:r w:rsidRPr="00CB16C2">
        <w:rPr>
          <w:rFonts w:ascii="Arial" w:eastAsia="宋体" w:hAnsi="Arial" w:cs="Arial"/>
          <w:color w:val="333333"/>
          <w:sz w:val="21"/>
          <w:shd w:val="clear" w:color="auto" w:fill="FFFFFF"/>
          <w:lang w:bidi="ar"/>
        </w:rPr>
        <w:t>为期预性焦虑</w:t>
      </w:r>
      <w:proofErr w:type="gramEnd"/>
      <w:r w:rsidRPr="00CB16C2">
        <w:rPr>
          <w:rFonts w:ascii="Arial" w:eastAsia="宋体" w:hAnsi="Arial" w:cs="Arial"/>
          <w:color w:val="333333"/>
          <w:sz w:val="21"/>
          <w:shd w:val="clear" w:color="auto" w:fill="FFFFFF"/>
          <w:lang w:bidi="ar"/>
        </w:rPr>
        <w:t>，病人因此避免</w:t>
      </w:r>
      <w:proofErr w:type="gramStart"/>
      <w:r w:rsidRPr="00CB16C2">
        <w:rPr>
          <w:rFonts w:ascii="Arial" w:eastAsia="宋体" w:hAnsi="Arial" w:cs="Arial"/>
          <w:color w:val="333333"/>
          <w:sz w:val="21"/>
          <w:shd w:val="clear" w:color="auto" w:fill="FFFFFF"/>
          <w:lang w:bidi="ar"/>
        </w:rPr>
        <w:t>去曾</w:t>
      </w:r>
      <w:proofErr w:type="gramEnd"/>
      <w:r w:rsidRPr="00CB16C2">
        <w:rPr>
          <w:rFonts w:ascii="Arial" w:eastAsia="宋体" w:hAnsi="Arial" w:cs="Arial"/>
          <w:color w:val="333333"/>
          <w:sz w:val="21"/>
          <w:shd w:val="clear" w:color="auto" w:fill="FFFFFF"/>
          <w:lang w:bidi="ar"/>
        </w:rPr>
        <w:t>经出现过惊恐发作的地方，形成广场恐怖（见恐怖障碍）。如广场恐怖很严重，病人可在家闭门不出。</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由于惊恐发作时出现了很多生理症状，病人常担心自己患了严重的心、肺或脑部疾病，因而立即求助医生或就诊于急诊科。其实，惊恐发作虽然令患者很痛苦，但并没有什么生命危险。</w:t>
      </w:r>
    </w:p>
    <w:p w:rsidR="00547E0B" w:rsidRPr="00CB16C2" w:rsidRDefault="00332A65" w:rsidP="00CB16C2">
      <w:pPr>
        <w:pStyle w:val="2"/>
        <w:keepNext w:val="0"/>
        <w:keepLines w:val="0"/>
        <w:shd w:val="clear" w:color="auto" w:fill="FFFFFF"/>
        <w:spacing w:before="0" w:after="0" w:line="260" w:lineRule="exact"/>
        <w:rPr>
          <w:rFonts w:ascii="微软雅黑" w:eastAsia="微软雅黑" w:hAnsi="微软雅黑" w:cs="微软雅黑"/>
          <w:color w:val="000000"/>
          <w:sz w:val="21"/>
        </w:rPr>
      </w:pPr>
      <w:r w:rsidRPr="00CB16C2">
        <w:rPr>
          <w:rFonts w:eastAsia="宋体" w:cs="Arial" w:hint="eastAsia"/>
          <w:color w:val="333333"/>
          <w:sz w:val="21"/>
          <w:shd w:val="clear" w:color="auto" w:fill="FFFFFF"/>
        </w:rPr>
        <w:t>4.</w:t>
      </w:r>
      <w:r w:rsidRPr="00CB16C2">
        <w:rPr>
          <w:rFonts w:ascii="微软雅黑" w:eastAsia="微软雅黑" w:hAnsi="微软雅黑" w:cs="微软雅黑" w:hint="eastAsia"/>
          <w:color w:val="000000"/>
          <w:sz w:val="21"/>
          <w:shd w:val="clear" w:color="auto" w:fill="FFFFFF"/>
        </w:rPr>
        <w:t xml:space="preserve">恐 </w:t>
      </w:r>
      <w:proofErr w:type="gramStart"/>
      <w:r w:rsidRPr="00CB16C2">
        <w:rPr>
          <w:rFonts w:ascii="微软雅黑" w:eastAsia="微软雅黑" w:hAnsi="微软雅黑" w:cs="微软雅黑" w:hint="eastAsia"/>
          <w:color w:val="000000"/>
          <w:sz w:val="21"/>
          <w:shd w:val="clear" w:color="auto" w:fill="FFFFFF"/>
        </w:rPr>
        <w:t>怖</w:t>
      </w:r>
      <w:proofErr w:type="gramEnd"/>
      <w:r w:rsidRPr="00CB16C2">
        <w:rPr>
          <w:rFonts w:ascii="微软雅黑" w:eastAsia="微软雅黑" w:hAnsi="微软雅黑" w:cs="微软雅黑" w:hint="eastAsia"/>
          <w:color w:val="000000"/>
          <w:sz w:val="21"/>
          <w:shd w:val="clear" w:color="auto" w:fill="FFFFFF"/>
        </w:rPr>
        <w:t xml:space="preserve"> 症</w:t>
      </w:r>
    </w:p>
    <w:p w:rsidR="00547E0B" w:rsidRPr="00CB16C2" w:rsidRDefault="00332A65" w:rsidP="00CB16C2">
      <w:pPr>
        <w:pStyle w:val="3"/>
        <w:shd w:val="clear" w:color="auto" w:fill="FFFFFF"/>
        <w:spacing w:beforeAutospacing="0" w:afterAutospacing="0" w:line="260" w:lineRule="exact"/>
        <w:rPr>
          <w:rFonts w:ascii="Arial" w:hAnsi="Arial" w:cs="Arial" w:hint="default"/>
          <w:color w:val="333333"/>
          <w:sz w:val="21"/>
          <w:szCs w:val="24"/>
          <w:shd w:val="clear" w:color="auto" w:fill="FFFFFF"/>
        </w:rPr>
      </w:pPr>
      <w:r w:rsidRPr="00CB16C2">
        <w:rPr>
          <w:rFonts w:ascii="Arial" w:hAnsi="Arial" w:cs="Arial"/>
          <w:color w:val="333333"/>
          <w:sz w:val="21"/>
          <w:szCs w:val="24"/>
          <w:shd w:val="clear" w:color="auto" w:fill="FFFFFF"/>
        </w:rPr>
        <w:t>（</w:t>
      </w:r>
      <w:r w:rsidRPr="00CB16C2">
        <w:rPr>
          <w:rFonts w:ascii="Arial" w:hAnsi="Arial" w:cs="Arial"/>
          <w:color w:val="333333"/>
          <w:sz w:val="21"/>
          <w:szCs w:val="24"/>
          <w:shd w:val="clear" w:color="auto" w:fill="FFFFFF"/>
        </w:rPr>
        <w:t>1</w:t>
      </w:r>
      <w:r w:rsidRPr="00CB16C2">
        <w:rPr>
          <w:rFonts w:ascii="Arial" w:hAnsi="Arial" w:cs="Arial"/>
          <w:color w:val="333333"/>
          <w:sz w:val="21"/>
          <w:szCs w:val="24"/>
          <w:shd w:val="clear" w:color="auto" w:fill="FFFFFF"/>
        </w:rPr>
        <w:t>）</w:t>
      </w:r>
      <w:r w:rsidRPr="00CB16C2">
        <w:rPr>
          <w:rFonts w:ascii="微软雅黑" w:eastAsia="微软雅黑" w:hAnsi="微软雅黑" w:cs="微软雅黑"/>
          <w:color w:val="333333"/>
          <w:sz w:val="21"/>
          <w:szCs w:val="24"/>
          <w:shd w:val="clear" w:color="auto" w:fill="FFFFFF"/>
        </w:rPr>
        <w:t>广场恐怖症：</w:t>
      </w:r>
      <w:r w:rsidRPr="00CB16C2">
        <w:rPr>
          <w:rFonts w:ascii="Arial" w:hAnsi="Arial" w:cs="Arial"/>
          <w:color w:val="333333"/>
          <w:sz w:val="21"/>
          <w:szCs w:val="24"/>
          <w:shd w:val="clear" w:color="auto" w:fill="FFFFFF"/>
        </w:rPr>
        <w:t>广场恐怖原是指对市场或开阔地带的恐惧，</w:t>
      </w:r>
      <w:proofErr w:type="gramStart"/>
      <w:r w:rsidRPr="00CB16C2">
        <w:rPr>
          <w:rFonts w:ascii="Arial" w:hAnsi="Arial" w:cs="Arial"/>
          <w:color w:val="333333"/>
          <w:sz w:val="21"/>
          <w:szCs w:val="24"/>
          <w:shd w:val="clear" w:color="auto" w:fill="FFFFFF"/>
        </w:rPr>
        <w:t>现已指对</w:t>
      </w:r>
      <w:proofErr w:type="gramEnd"/>
      <w:r w:rsidRPr="00CB16C2">
        <w:rPr>
          <w:rFonts w:ascii="Arial" w:hAnsi="Arial" w:cs="Arial"/>
          <w:color w:val="333333"/>
          <w:sz w:val="21"/>
          <w:szCs w:val="24"/>
          <w:shd w:val="clear" w:color="auto" w:fill="FFFFFF"/>
        </w:rPr>
        <w:t>所有产生焦虑后不易离开而受羁绊的境遇的恐惧。产生恐怖的场所常见的有银行或超级市场内、剧院或教室的中间座位以及公共汽车和飞机上等。有些人在这些地方出现惊恐发作后就形成了广场恐怖，而有些人在上述场所仅有不舒适感觉，曾未或后来才出现惊恐发作，但亦可罹患本症。本症往往会影响患者日常生活，严重者可长期幽居在家闭门不出。</w:t>
      </w:r>
    </w:p>
    <w:p w:rsidR="00547E0B" w:rsidRPr="00CB16C2" w:rsidRDefault="00332A65" w:rsidP="00CB16C2">
      <w:pPr>
        <w:pStyle w:val="3"/>
        <w:spacing w:before="240" w:beforeAutospacing="0" w:after="144" w:afterAutospacing="0" w:line="260" w:lineRule="exact"/>
        <w:rPr>
          <w:rFonts w:ascii="Arial" w:hAnsi="Arial" w:cs="Arial" w:hint="default"/>
          <w:color w:val="333333"/>
          <w:sz w:val="21"/>
          <w:szCs w:val="24"/>
          <w:shd w:val="clear" w:color="auto" w:fill="FFFFFF"/>
        </w:rPr>
      </w:pPr>
      <w:r w:rsidRPr="00CB16C2">
        <w:rPr>
          <w:rFonts w:ascii="Arial" w:hAnsi="Arial" w:cs="Arial"/>
          <w:color w:val="333333"/>
          <w:sz w:val="21"/>
          <w:szCs w:val="24"/>
          <w:shd w:val="clear" w:color="auto" w:fill="FFFFFF"/>
        </w:rPr>
        <w:t>（</w:t>
      </w:r>
      <w:r w:rsidRPr="00CB16C2">
        <w:rPr>
          <w:rFonts w:ascii="Arial" w:hAnsi="Arial" w:cs="Arial"/>
          <w:color w:val="333333"/>
          <w:sz w:val="21"/>
          <w:szCs w:val="24"/>
          <w:shd w:val="clear" w:color="auto" w:fill="FFFFFF"/>
        </w:rPr>
        <w:t>2</w:t>
      </w:r>
      <w:r w:rsidRPr="00CB16C2">
        <w:rPr>
          <w:rFonts w:ascii="Arial" w:hAnsi="Arial" w:cs="Arial"/>
          <w:color w:val="333333"/>
          <w:sz w:val="21"/>
          <w:szCs w:val="24"/>
          <w:shd w:val="clear" w:color="auto" w:fill="FFFFFF"/>
        </w:rPr>
        <w:t>）</w:t>
      </w:r>
      <w:r w:rsidRPr="00CB16C2">
        <w:rPr>
          <w:color w:val="333333"/>
          <w:sz w:val="21"/>
          <w:szCs w:val="24"/>
          <w:shd w:val="clear" w:color="auto" w:fill="FFFFFF"/>
        </w:rPr>
        <w:t>特殊恐怖：</w:t>
      </w:r>
      <w:r w:rsidRPr="00CB16C2">
        <w:rPr>
          <w:rFonts w:ascii="Arial" w:hAnsi="Arial" w:cs="Arial"/>
          <w:color w:val="333333"/>
          <w:sz w:val="21"/>
          <w:szCs w:val="24"/>
          <w:shd w:val="clear" w:color="auto" w:fill="FFFFFF"/>
        </w:rPr>
        <w:t>有些特殊恐怖，如恐怖大动物、恐怖黑暗或陌生人，常开始于早年，多数随年龄增长而消失。而另一些对啮齿动物、昆虫、暴风、雨水、高处、飞行或封闭地方的特殊恐怖常发病年龄较晚。生活中大约有</w:t>
      </w:r>
      <w:r w:rsidRPr="00CB16C2">
        <w:rPr>
          <w:rFonts w:ascii="Arial" w:hAnsi="Arial" w:cs="Arial"/>
          <w:color w:val="333333"/>
          <w:sz w:val="21"/>
          <w:szCs w:val="24"/>
          <w:shd w:val="clear" w:color="auto" w:fill="FFFFFF"/>
        </w:rPr>
        <w:t>5%</w:t>
      </w:r>
      <w:r w:rsidRPr="00CB16C2">
        <w:rPr>
          <w:rFonts w:ascii="Arial" w:hAnsi="Arial" w:cs="Arial"/>
          <w:color w:val="333333"/>
          <w:sz w:val="21"/>
          <w:szCs w:val="24"/>
          <w:shd w:val="clear" w:color="auto" w:fill="FFFFFF"/>
        </w:rPr>
        <w:t>的人非常害怕血液、注射和创伤，他们往往会真的发生晕厥，而其他的恐怖和焦虑障碍不可能真的出现晕厥。另外，许多有过度换气的焦虑障碍，可以产生晕厥的感觉，但不可能真的晕倒。</w:t>
      </w:r>
    </w:p>
    <w:p w:rsidR="00547E0B" w:rsidRPr="00CB16C2" w:rsidRDefault="00332A65" w:rsidP="00CB16C2">
      <w:pPr>
        <w:pStyle w:val="3"/>
        <w:shd w:val="clear" w:color="auto" w:fill="FFFFFF"/>
        <w:spacing w:beforeAutospacing="0" w:afterAutospacing="0" w:line="260" w:lineRule="exact"/>
        <w:rPr>
          <w:rFonts w:ascii="微软雅黑" w:eastAsia="微软雅黑" w:hAnsi="微软雅黑" w:cs="微软雅黑" w:hint="default"/>
          <w:color w:val="333333"/>
          <w:sz w:val="21"/>
          <w:szCs w:val="24"/>
          <w:shd w:val="clear" w:color="auto" w:fill="FFFFFF"/>
        </w:rPr>
      </w:pPr>
      <w:r w:rsidRPr="00CB16C2">
        <w:rPr>
          <w:rFonts w:ascii="Arial" w:hAnsi="Arial" w:cs="Arial"/>
          <w:color w:val="333333"/>
          <w:sz w:val="21"/>
          <w:szCs w:val="24"/>
          <w:shd w:val="clear" w:color="auto" w:fill="FFFFFF"/>
        </w:rPr>
        <w:t>（</w:t>
      </w:r>
      <w:r w:rsidRPr="00CB16C2">
        <w:rPr>
          <w:rFonts w:ascii="Arial" w:hAnsi="Arial" w:cs="Arial"/>
          <w:color w:val="333333"/>
          <w:sz w:val="21"/>
          <w:szCs w:val="24"/>
          <w:shd w:val="clear" w:color="auto" w:fill="FFFFFF"/>
        </w:rPr>
        <w:t>3</w:t>
      </w:r>
      <w:r w:rsidRPr="00CB16C2">
        <w:rPr>
          <w:rFonts w:ascii="Arial" w:hAnsi="Arial" w:cs="Arial"/>
          <w:color w:val="333333"/>
          <w:sz w:val="21"/>
          <w:szCs w:val="24"/>
          <w:shd w:val="clear" w:color="auto" w:fill="FFFFFF"/>
        </w:rPr>
        <w:t>）</w:t>
      </w:r>
      <w:r w:rsidRPr="00CB16C2">
        <w:rPr>
          <w:rFonts w:ascii="微软雅黑" w:eastAsia="微软雅黑" w:hAnsi="微软雅黑" w:cs="微软雅黑"/>
          <w:color w:val="333333"/>
          <w:sz w:val="21"/>
          <w:szCs w:val="24"/>
          <w:shd w:val="clear" w:color="auto" w:fill="FFFFFF"/>
        </w:rPr>
        <w:t>社交恐怖</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微软雅黑" w:eastAsia="微软雅黑" w:hAnsi="微软雅黑" w:cs="微软雅黑" w:hint="eastAsia"/>
          <w:color w:val="333333"/>
          <w:sz w:val="21"/>
          <w:shd w:val="clear" w:color="auto" w:fill="FFFFFF"/>
        </w:rPr>
        <w:lastRenderedPageBreak/>
        <w:t>5、</w:t>
      </w:r>
      <w:r w:rsidRPr="00CB16C2">
        <w:rPr>
          <w:rFonts w:ascii="微软雅黑" w:eastAsia="微软雅黑" w:hAnsi="微软雅黑" w:cs="微软雅黑" w:hint="eastAsia"/>
          <w:color w:val="000000"/>
          <w:sz w:val="21"/>
          <w:shd w:val="clear" w:color="auto" w:fill="FFFFFF"/>
        </w:rPr>
        <w:t>强迫症：</w:t>
      </w:r>
      <w:hyperlink r:id="rId58" w:tgtFrame="https://baike.baidu.com/item/%E7%84%A6%E8%99%91%E6%80%A7%E9%9A%9C%E7%A2%8D/_blank" w:history="1">
        <w:r w:rsidRPr="00CB16C2">
          <w:rPr>
            <w:rStyle w:val="a4"/>
            <w:rFonts w:ascii="Arial" w:eastAsia="宋体" w:hAnsi="Arial" w:cs="Arial"/>
            <w:color w:val="136EC2"/>
            <w:sz w:val="21"/>
            <w:u w:val="none"/>
            <w:shd w:val="clear" w:color="auto" w:fill="FFFFFF"/>
          </w:rPr>
          <w:t>强迫症</w:t>
        </w:r>
      </w:hyperlink>
      <w:r w:rsidRPr="00CB16C2">
        <w:rPr>
          <w:rFonts w:ascii="Arial" w:eastAsia="宋体" w:hAnsi="Arial" w:cs="Arial"/>
          <w:color w:val="333333"/>
          <w:sz w:val="21"/>
          <w:shd w:val="clear" w:color="auto" w:fill="FFFFFF"/>
          <w:lang w:bidi="ar"/>
        </w:rPr>
        <w:t>的特征是反复出现某些不必要的想法或幻想（强迫思维），或反复发生某些无聊、古怪和令人烦恼的冲动或动作（强迫行为），或控制不住地做某些事情，以期缓解内心的焦虑不安。</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强迫思维的内容一般是关于伤害、威胁和危险，通常包括污染、疑虑、丢失和攻击性等。典型的强迫症的症状是进行某些仪式动作，一种反复的带有目的性的动作。仪式动作是为了对强迫观点进行控制，如为了避免污染而去反复</w:t>
      </w:r>
      <w:proofErr w:type="gramStart"/>
      <w:r w:rsidRPr="00CB16C2">
        <w:rPr>
          <w:rFonts w:ascii="Arial" w:eastAsia="宋体" w:hAnsi="Arial" w:cs="Arial"/>
          <w:color w:val="333333"/>
          <w:sz w:val="21"/>
          <w:shd w:val="clear" w:color="auto" w:fill="FFFFFF"/>
          <w:lang w:bidi="ar"/>
        </w:rPr>
        <w:t>洗涤或刷擦</w:t>
      </w:r>
      <w:proofErr w:type="gramEnd"/>
      <w:r w:rsidRPr="00CB16C2">
        <w:rPr>
          <w:rFonts w:ascii="Arial" w:eastAsia="宋体" w:hAnsi="Arial" w:cs="Arial"/>
          <w:color w:val="333333"/>
          <w:sz w:val="21"/>
          <w:shd w:val="clear" w:color="auto" w:fill="FFFFFF"/>
          <w:lang w:bidi="ar"/>
        </w:rPr>
        <w:t>；为了消除疑虑而反复检查；为了防止丢失而反复贮存；为了避免攻击某个人而反复躲避他。大多数仪式是可以观察得到的，如反复地洗手和重复地检查门是否锁好等。另外一些仪式则是精神上的，如反复的计数，或为了消除危险而反复地</w:t>
      </w:r>
      <w:proofErr w:type="gramStart"/>
      <w:r w:rsidRPr="00CB16C2">
        <w:rPr>
          <w:rFonts w:ascii="Arial" w:eastAsia="宋体" w:hAnsi="Arial" w:cs="Arial"/>
          <w:color w:val="333333"/>
          <w:sz w:val="21"/>
          <w:shd w:val="clear" w:color="auto" w:fill="FFFFFF"/>
          <w:lang w:bidi="ar"/>
        </w:rPr>
        <w:t>作出</w:t>
      </w:r>
      <w:proofErr w:type="gramEnd"/>
      <w:r w:rsidRPr="00CB16C2">
        <w:rPr>
          <w:rFonts w:ascii="Arial" w:eastAsia="宋体" w:hAnsi="Arial" w:cs="Arial"/>
          <w:color w:val="333333"/>
          <w:sz w:val="21"/>
          <w:shd w:val="clear" w:color="auto" w:fill="FFFFFF"/>
          <w:lang w:bidi="ar"/>
        </w:rPr>
        <w:t>声明等。强迫症不同于</w:t>
      </w:r>
      <w:hyperlink r:id="rId59" w:tgtFrame="https://baike.baidu.com/item/%E7%84%A6%E8%99%91%E6%80%A7%E9%9A%9C%E7%A2%8D/_blank" w:history="1">
        <w:r w:rsidRPr="00CB16C2">
          <w:rPr>
            <w:rStyle w:val="a4"/>
            <w:rFonts w:ascii="Arial" w:eastAsia="宋体" w:hAnsi="Arial" w:cs="Arial"/>
            <w:color w:val="136EC2"/>
            <w:sz w:val="21"/>
            <w:u w:val="none"/>
            <w:shd w:val="clear" w:color="auto" w:fill="FFFFFF"/>
          </w:rPr>
          <w:t>强迫性人格障碍</w:t>
        </w:r>
      </w:hyperlink>
      <w:r w:rsidRPr="00CB16C2">
        <w:rPr>
          <w:rFonts w:ascii="Arial" w:eastAsia="宋体" w:hAnsi="Arial" w:cs="Arial"/>
          <w:color w:val="333333"/>
          <w:sz w:val="21"/>
          <w:shd w:val="clear" w:color="auto" w:fill="FFFFFF"/>
          <w:lang w:bidi="ar"/>
        </w:rPr>
        <w:t>。</w:t>
      </w:r>
    </w:p>
    <w:p w:rsidR="00547E0B" w:rsidRPr="00CB16C2" w:rsidRDefault="00332A65" w:rsidP="00CB16C2">
      <w:pPr>
        <w:pStyle w:val="2"/>
        <w:keepNext w:val="0"/>
        <w:keepLines w:val="0"/>
        <w:shd w:val="clear" w:color="auto" w:fill="FFFFFF"/>
        <w:spacing w:before="0" w:after="0" w:line="260" w:lineRule="exact"/>
        <w:rPr>
          <w:rFonts w:ascii="微软雅黑" w:eastAsia="微软雅黑" w:hAnsi="微软雅黑" w:cs="微软雅黑"/>
          <w:color w:val="000000"/>
          <w:sz w:val="21"/>
        </w:rPr>
      </w:pPr>
      <w:r w:rsidRPr="00CB16C2">
        <w:rPr>
          <w:rFonts w:ascii="微软雅黑" w:eastAsia="微软雅黑" w:hAnsi="微软雅黑" w:cs="微软雅黑" w:hint="eastAsia"/>
          <w:color w:val="000000"/>
          <w:sz w:val="21"/>
        </w:rPr>
        <w:t>6、</w:t>
      </w:r>
      <w:r w:rsidRPr="00CB16C2">
        <w:rPr>
          <w:rFonts w:ascii="微软雅黑" w:eastAsia="微软雅黑" w:hAnsi="微软雅黑" w:cs="微软雅黑" w:hint="eastAsia"/>
          <w:color w:val="000000"/>
          <w:sz w:val="21"/>
          <w:shd w:val="clear" w:color="auto" w:fill="FFFFFF"/>
        </w:rPr>
        <w:t>创伤后应激障碍：</w:t>
      </w:r>
    </w:p>
    <w:p w:rsidR="00547E0B" w:rsidRPr="00CB16C2" w:rsidRDefault="009C6B4E" w:rsidP="00CB16C2">
      <w:pPr>
        <w:shd w:val="clear" w:color="auto" w:fill="FFFFFF"/>
        <w:spacing w:after="180" w:line="260" w:lineRule="exact"/>
        <w:ind w:firstLine="420"/>
        <w:rPr>
          <w:rFonts w:ascii="Arial" w:hAnsi="Arial" w:cs="Arial"/>
          <w:color w:val="333333"/>
          <w:sz w:val="21"/>
        </w:rPr>
      </w:pPr>
      <w:hyperlink r:id="rId60" w:tgtFrame="https://baike.baidu.com/item/%E7%84%A6%E8%99%91%E6%80%A7%E9%9A%9C%E7%A2%8D/_blank" w:history="1">
        <w:r w:rsidR="00332A65" w:rsidRPr="00CB16C2">
          <w:rPr>
            <w:rStyle w:val="a4"/>
            <w:rFonts w:ascii="Arial" w:eastAsia="宋体" w:hAnsi="Arial" w:cs="Arial"/>
            <w:color w:val="136EC2"/>
            <w:sz w:val="21"/>
            <w:u w:val="none"/>
            <w:shd w:val="clear" w:color="auto" w:fill="FFFFFF"/>
          </w:rPr>
          <w:t>创伤后应激障碍</w:t>
        </w:r>
      </w:hyperlink>
      <w:r w:rsidR="00332A65" w:rsidRPr="00CB16C2">
        <w:rPr>
          <w:rFonts w:ascii="Arial" w:eastAsia="宋体" w:hAnsi="Arial" w:cs="Arial"/>
          <w:color w:val="333333"/>
          <w:sz w:val="21"/>
          <w:shd w:val="clear" w:color="auto" w:fill="FFFFFF"/>
          <w:lang w:bidi="ar"/>
        </w:rPr>
        <w:t>是一种由强烈的创伤性事件引起的焦虑性障碍，表现为对创伤事件经历的反复体验。</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color w:val="333333"/>
          <w:sz w:val="21"/>
          <w:shd w:val="clear" w:color="auto" w:fill="FFFFFF"/>
          <w:lang w:bidi="ar"/>
        </w:rPr>
        <w:t>威胁生命或严重损伤的经历可长时间对个体发生影响，使其反复地出现强烈的害怕、无助和恐惧。创伤的经历可以通过梦魇或回忆的形式反复出现。个体常持续地回避与创伤事件相关的事件。患者有时在创伤事件发生后数月甚至是数年，才开始出现症状。经历创伤后，患者精神稳定性下降（如</w:t>
      </w:r>
      <w:hyperlink r:id="rId61" w:tgtFrame="https://baike.baidu.com/item/%E7%84%A6%E8%99%91%E6%80%A7%E9%9A%9C%E7%A2%8D/_blank" w:history="1">
        <w:r w:rsidRPr="00CB16C2">
          <w:rPr>
            <w:rStyle w:val="a4"/>
            <w:rFonts w:ascii="Arial" w:eastAsia="宋体" w:hAnsi="Arial" w:cs="Arial"/>
            <w:color w:val="136EC2"/>
            <w:sz w:val="21"/>
            <w:u w:val="none"/>
            <w:shd w:val="clear" w:color="auto" w:fill="FFFFFF"/>
          </w:rPr>
          <w:t>睡眠障碍</w:t>
        </w:r>
      </w:hyperlink>
      <w:r w:rsidRPr="00CB16C2">
        <w:rPr>
          <w:rFonts w:ascii="Arial" w:eastAsia="宋体" w:hAnsi="Arial" w:cs="Arial"/>
          <w:color w:val="333333"/>
          <w:sz w:val="21"/>
          <w:shd w:val="clear" w:color="auto" w:fill="FFFFFF"/>
          <w:lang w:bidi="ar"/>
        </w:rPr>
        <w:t>或易惊醒），从而可以出现各种生理反应和症状。在发病过程中，抑郁也是最常见的症状。</w:t>
      </w:r>
    </w:p>
    <w:p w:rsidR="00547E0B" w:rsidRPr="00CB16C2" w:rsidRDefault="00332A65" w:rsidP="00CB16C2">
      <w:pPr>
        <w:pStyle w:val="2"/>
        <w:keepNext w:val="0"/>
        <w:keepLines w:val="0"/>
        <w:numPr>
          <w:ilvl w:val="0"/>
          <w:numId w:val="3"/>
        </w:numPr>
        <w:shd w:val="clear" w:color="auto" w:fill="FFFFFF"/>
        <w:spacing w:before="0" w:after="0" w:line="260" w:lineRule="exact"/>
        <w:rPr>
          <w:rFonts w:ascii="微软雅黑" w:eastAsia="微软雅黑" w:hAnsi="微软雅黑" w:cs="微软雅黑"/>
          <w:color w:val="000000"/>
          <w:sz w:val="21"/>
          <w:shd w:val="clear" w:color="auto" w:fill="FFFFFF"/>
        </w:rPr>
      </w:pPr>
      <w:r w:rsidRPr="00CB16C2">
        <w:rPr>
          <w:rFonts w:ascii="微软雅黑" w:eastAsia="微软雅黑" w:hAnsi="微软雅黑" w:cs="微软雅黑" w:hint="eastAsia"/>
          <w:color w:val="000000"/>
          <w:sz w:val="21"/>
          <w:shd w:val="clear" w:color="auto" w:fill="FFFFFF"/>
        </w:rPr>
        <w:t>急性应激障碍：</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患者曾经历了极其可怕的事情，对创伤经历反复体验，回避任何使其想起创伤事件的境遇，并有强烈的焦虑。一般均至少有下列三条症状：</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麻木、超然感或缺乏情感反应</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对周围环境感知降低（如处于茫然状态）</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对事件的非真实感</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rPr>
      </w:pPr>
      <w:r w:rsidRPr="00CB16C2">
        <w:rPr>
          <w:rFonts w:ascii="Arial" w:eastAsia="宋体" w:hAnsi="Arial" w:cs="Arial"/>
          <w:color w:val="333333"/>
          <w:sz w:val="21"/>
          <w:shd w:val="clear" w:color="auto" w:fill="FFFFFF"/>
          <w:lang w:bidi="ar"/>
        </w:rPr>
        <w:t>不能记忆创伤事件的重要经历</w:t>
      </w:r>
    </w:p>
    <w:p w:rsidR="00547E0B" w:rsidRPr="00CB16C2" w:rsidRDefault="00332A65" w:rsidP="00CB16C2">
      <w:pPr>
        <w:shd w:val="clear" w:color="auto" w:fill="FFFFFF"/>
        <w:spacing w:after="180" w:line="260" w:lineRule="exact"/>
        <w:ind w:firstLine="420"/>
        <w:rPr>
          <w:rFonts w:ascii="Arial" w:eastAsia="宋体" w:hAnsi="Arial" w:cs="Arial"/>
          <w:color w:val="333333"/>
          <w:sz w:val="21"/>
          <w:shd w:val="clear" w:color="auto" w:fill="FFFFFF"/>
          <w:lang w:bidi="ar"/>
        </w:rPr>
      </w:pPr>
      <w:r w:rsidRPr="00CB16C2">
        <w:rPr>
          <w:rFonts w:ascii="Arial" w:eastAsia="宋体" w:hAnsi="Arial" w:cs="Arial" w:hint="eastAsia"/>
          <w:color w:val="333333"/>
          <w:sz w:val="21"/>
          <w:shd w:val="clear" w:color="auto" w:fill="FFFFFF"/>
          <w:lang w:bidi="ar"/>
        </w:rPr>
        <w:t>厌食障碍：</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进食障碍主要分为神经性厌食和神经性贪食，两者共同的表现是恐惧发胖，但厌食症存在体重过低，贪食症体重多正常，甚至偏高。</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1</w:t>
      </w:r>
      <w:r w:rsidRPr="00CB16C2">
        <w:rPr>
          <w:rFonts w:ascii="Arial" w:eastAsia="宋体" w:hAnsi="Arial" w:cs="Arial"/>
          <w:color w:val="333333"/>
          <w:sz w:val="21"/>
          <w:shd w:val="clear" w:color="auto" w:fill="FFFFFF"/>
          <w:lang w:bidi="ar"/>
        </w:rPr>
        <w:t>、神经性厌食主要表现：主动拒食或过分节食，导致体重减轻，形体消瘦，体象障碍及神经内分泌的改变。</w:t>
      </w:r>
    </w:p>
    <w:p w:rsidR="00547E0B" w:rsidRPr="00CB16C2" w:rsidRDefault="00332A65" w:rsidP="00CB16C2">
      <w:pPr>
        <w:shd w:val="clear" w:color="auto" w:fill="FFFFFF"/>
        <w:spacing w:after="180" w:line="260" w:lineRule="exact"/>
        <w:ind w:firstLine="420"/>
        <w:rPr>
          <w:rFonts w:ascii="Arial" w:hAnsi="Arial" w:cs="Arial"/>
          <w:color w:val="333333"/>
          <w:sz w:val="21"/>
        </w:rPr>
      </w:pPr>
      <w:r w:rsidRPr="00CB16C2">
        <w:rPr>
          <w:rFonts w:ascii="Arial" w:eastAsia="宋体" w:hAnsi="Arial" w:cs="Arial"/>
          <w:color w:val="333333"/>
          <w:sz w:val="21"/>
          <w:shd w:val="clear" w:color="auto" w:fill="FFFFFF"/>
          <w:lang w:bidi="ar"/>
        </w:rPr>
        <w:t>2</w:t>
      </w:r>
      <w:r w:rsidRPr="00CB16C2">
        <w:rPr>
          <w:rFonts w:ascii="Arial" w:eastAsia="宋体" w:hAnsi="Arial" w:cs="Arial"/>
          <w:color w:val="333333"/>
          <w:sz w:val="21"/>
          <w:shd w:val="clear" w:color="auto" w:fill="FFFFFF"/>
          <w:lang w:bidi="ar"/>
        </w:rPr>
        <w:t>、神经性贪食主要表现：发作性不可抗拒的摄食欲望和行为，一般在短时间摄入大量食物、进食时常避开人，在公共场合会尽量控制。</w:t>
      </w:r>
    </w:p>
    <w:p w:rsidR="00547E0B" w:rsidRPr="00CB16C2" w:rsidRDefault="00547E0B">
      <w:pPr>
        <w:rPr>
          <w:rFonts w:ascii="Arial" w:eastAsia="宋体" w:hAnsi="Arial" w:cs="Arial" w:hint="eastAsia"/>
          <w:color w:val="333333"/>
          <w:sz w:val="16"/>
          <w:szCs w:val="16"/>
          <w:shd w:val="clear" w:color="auto" w:fill="FFFFFF"/>
        </w:rPr>
      </w:pPr>
    </w:p>
    <w:sectPr w:rsidR="00547E0B" w:rsidRPr="00CB16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B4E" w:rsidRDefault="009C6B4E" w:rsidP="00DD1635">
      <w:r>
        <w:separator/>
      </w:r>
    </w:p>
  </w:endnote>
  <w:endnote w:type="continuationSeparator" w:id="0">
    <w:p w:rsidR="009C6B4E" w:rsidRDefault="009C6B4E" w:rsidP="00DD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B4E" w:rsidRDefault="009C6B4E" w:rsidP="00DD1635">
      <w:r>
        <w:separator/>
      </w:r>
    </w:p>
  </w:footnote>
  <w:footnote w:type="continuationSeparator" w:id="0">
    <w:p w:rsidR="009C6B4E" w:rsidRDefault="009C6B4E" w:rsidP="00DD1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06C9AD"/>
    <w:multiLevelType w:val="singleLevel"/>
    <w:tmpl w:val="9A06C9AD"/>
    <w:lvl w:ilvl="0">
      <w:start w:val="1"/>
      <w:numFmt w:val="decimal"/>
      <w:suff w:val="nothing"/>
      <w:lvlText w:val="%1．"/>
      <w:lvlJc w:val="left"/>
    </w:lvl>
  </w:abstractNum>
  <w:abstractNum w:abstractNumId="1" w15:restartNumberingAfterBreak="0">
    <w:nsid w:val="FC282FBB"/>
    <w:multiLevelType w:val="singleLevel"/>
    <w:tmpl w:val="FC282FBB"/>
    <w:lvl w:ilvl="0">
      <w:start w:val="7"/>
      <w:numFmt w:val="decimal"/>
      <w:suff w:val="nothing"/>
      <w:lvlText w:val="%1、"/>
      <w:lvlJc w:val="left"/>
    </w:lvl>
  </w:abstractNum>
  <w:abstractNum w:abstractNumId="2" w15:restartNumberingAfterBreak="0">
    <w:nsid w:val="53E4F91B"/>
    <w:multiLevelType w:val="singleLevel"/>
    <w:tmpl w:val="53E4F91B"/>
    <w:lvl w:ilvl="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0B"/>
    <w:rsid w:val="00332A65"/>
    <w:rsid w:val="00547E0B"/>
    <w:rsid w:val="009C6B4E"/>
    <w:rsid w:val="00CB16C2"/>
    <w:rsid w:val="00DD1635"/>
    <w:rsid w:val="02C00B61"/>
    <w:rsid w:val="072076DA"/>
    <w:rsid w:val="0B0B193A"/>
    <w:rsid w:val="0C0B43ED"/>
    <w:rsid w:val="0C106D11"/>
    <w:rsid w:val="0C774CDC"/>
    <w:rsid w:val="0D0C46E4"/>
    <w:rsid w:val="105E24F7"/>
    <w:rsid w:val="112C21A6"/>
    <w:rsid w:val="114C315C"/>
    <w:rsid w:val="1367406F"/>
    <w:rsid w:val="143648F2"/>
    <w:rsid w:val="144B76C1"/>
    <w:rsid w:val="147A09F3"/>
    <w:rsid w:val="16262137"/>
    <w:rsid w:val="16A90E22"/>
    <w:rsid w:val="16FD3D6B"/>
    <w:rsid w:val="196E0C11"/>
    <w:rsid w:val="1A215C77"/>
    <w:rsid w:val="1AB64CF0"/>
    <w:rsid w:val="1CB3483C"/>
    <w:rsid w:val="1CC47E40"/>
    <w:rsid w:val="1CF567CF"/>
    <w:rsid w:val="1F0979F2"/>
    <w:rsid w:val="1F5F43BF"/>
    <w:rsid w:val="20665DA5"/>
    <w:rsid w:val="244A5471"/>
    <w:rsid w:val="266D00EC"/>
    <w:rsid w:val="2E331302"/>
    <w:rsid w:val="2F39308F"/>
    <w:rsid w:val="2F424AE4"/>
    <w:rsid w:val="32DB4E4E"/>
    <w:rsid w:val="35342B44"/>
    <w:rsid w:val="386643CF"/>
    <w:rsid w:val="3902353D"/>
    <w:rsid w:val="3C0802AB"/>
    <w:rsid w:val="3CCD15E5"/>
    <w:rsid w:val="41F973D0"/>
    <w:rsid w:val="457A0C58"/>
    <w:rsid w:val="45CF7555"/>
    <w:rsid w:val="46A54A2F"/>
    <w:rsid w:val="49525B46"/>
    <w:rsid w:val="49960B93"/>
    <w:rsid w:val="4B926D01"/>
    <w:rsid w:val="4DB30B26"/>
    <w:rsid w:val="4E586C05"/>
    <w:rsid w:val="4F212B7B"/>
    <w:rsid w:val="52397C04"/>
    <w:rsid w:val="53830A6B"/>
    <w:rsid w:val="541F131C"/>
    <w:rsid w:val="54413685"/>
    <w:rsid w:val="544F45AF"/>
    <w:rsid w:val="562450CD"/>
    <w:rsid w:val="56C77812"/>
    <w:rsid w:val="5A890BAA"/>
    <w:rsid w:val="5B8C44D0"/>
    <w:rsid w:val="5DBA0C2F"/>
    <w:rsid w:val="5EB008BC"/>
    <w:rsid w:val="5F4B405F"/>
    <w:rsid w:val="602504E9"/>
    <w:rsid w:val="61D86B60"/>
    <w:rsid w:val="62BA16D1"/>
    <w:rsid w:val="63C35A14"/>
    <w:rsid w:val="63CD3D84"/>
    <w:rsid w:val="64766DBB"/>
    <w:rsid w:val="651471A3"/>
    <w:rsid w:val="65333A40"/>
    <w:rsid w:val="675A41E6"/>
    <w:rsid w:val="67995F8B"/>
    <w:rsid w:val="695B76E8"/>
    <w:rsid w:val="69CB282B"/>
    <w:rsid w:val="6A2B02C7"/>
    <w:rsid w:val="715E7518"/>
    <w:rsid w:val="7163727D"/>
    <w:rsid w:val="722C2198"/>
    <w:rsid w:val="74F32903"/>
    <w:rsid w:val="764638F6"/>
    <w:rsid w:val="77105876"/>
    <w:rsid w:val="77412566"/>
    <w:rsid w:val="78D92207"/>
    <w:rsid w:val="7EE131F1"/>
    <w:rsid w:val="7F756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76400"/>
  <w15:docId w15:val="{8725F3DC-EFDB-4E76-B6ED-84F96AF8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spacing w:beforeAutospacing="1" w:afterAutospacing="1"/>
      <w:outlineLvl w:val="2"/>
    </w:pPr>
    <w:rPr>
      <w:rFonts w:ascii="宋体" w:eastAsia="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Hyperlink"/>
    <w:basedOn w:val="a0"/>
    <w:rPr>
      <w:color w:val="0000FF"/>
      <w:u w:val="single"/>
    </w:rPr>
  </w:style>
  <w:style w:type="paragraph" w:styleId="a5">
    <w:name w:val="header"/>
    <w:basedOn w:val="a"/>
    <w:link w:val="a6"/>
    <w:rsid w:val="00DD16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D1635"/>
    <w:rPr>
      <w:rFonts w:asciiTheme="minorHAnsi" w:eastAsiaTheme="minorEastAsia" w:hAnsiTheme="minorHAnsi"/>
      <w:sz w:val="18"/>
      <w:szCs w:val="18"/>
    </w:rPr>
  </w:style>
  <w:style w:type="paragraph" w:styleId="a7">
    <w:name w:val="footer"/>
    <w:basedOn w:val="a"/>
    <w:link w:val="a8"/>
    <w:rsid w:val="00DD1635"/>
    <w:pPr>
      <w:tabs>
        <w:tab w:val="center" w:pos="4153"/>
        <w:tab w:val="right" w:pos="8306"/>
      </w:tabs>
      <w:snapToGrid w:val="0"/>
    </w:pPr>
    <w:rPr>
      <w:sz w:val="18"/>
      <w:szCs w:val="18"/>
    </w:rPr>
  </w:style>
  <w:style w:type="character" w:customStyle="1" w:styleId="a8">
    <w:name w:val="页脚 字符"/>
    <w:basedOn w:val="a0"/>
    <w:link w:val="a7"/>
    <w:rsid w:val="00DD1635"/>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baike.baidu.com/item/%E7%A5%9E%E7%BB%8F%E8%A1%B0%E5%BC%B1" TargetMode="External"/><Relationship Id="rId39" Type="http://schemas.openxmlformats.org/officeDocument/2006/relationships/hyperlink" Target="https://baike.baidu.com/item/%E9%AD%94%E6%9C%AF" TargetMode="External"/><Relationship Id="rId21" Type="http://schemas.openxmlformats.org/officeDocument/2006/relationships/hyperlink" Target="https://baike.baidu.com/item/%E7%9D%A1%E7%9C%A0%E9%9A%9C%E7%A2%8D/767228" TargetMode="External"/><Relationship Id="rId34" Type="http://schemas.openxmlformats.org/officeDocument/2006/relationships/hyperlink" Target="https://baike.baidu.com/item/%E7%A4%BE%E4%BC%9A%E9%80%82%E5%BA%94%E8%83%BD%E5%8A%9B" TargetMode="External"/><Relationship Id="rId42" Type="http://schemas.openxmlformats.org/officeDocument/2006/relationships/hyperlink" Target="https://baike.baidu.com/item/%E6%80%A7%E6%AC%B2%E4%BA%A2%E8%BF%9B/2330879" TargetMode="External"/><Relationship Id="rId47" Type="http://schemas.openxmlformats.org/officeDocument/2006/relationships/hyperlink" Target="https://baike.baidu.com/item/%E8%BA%81%E7%8B%82%E7%97%87/3913069" TargetMode="External"/><Relationship Id="rId50" Type="http://schemas.openxmlformats.org/officeDocument/2006/relationships/hyperlink" Target="https://baike.baidu.com/item/%E7%B2%BE%E7%A5%9E%E5%88%86%E8%A3%82%E7%97%87/33032" TargetMode="External"/><Relationship Id="rId55" Type="http://schemas.openxmlformats.org/officeDocument/2006/relationships/hyperlink" Target="https://baike.baidu.com/item/%E5%93%AE%E5%96%98"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baike.baidu.com/item/%E6%80%9D%E7%BB%B4%E4%B8%AD%E6%96%AD" TargetMode="External"/><Relationship Id="rId11" Type="http://schemas.openxmlformats.org/officeDocument/2006/relationships/hyperlink" Target="https://baike.baidu.com/item/%E7%A9%BA%E5%B7%A2" TargetMode="External"/><Relationship Id="rId24" Type="http://schemas.openxmlformats.org/officeDocument/2006/relationships/hyperlink" Target="https://baike.baidu.com/item/%E9%97%AD%E7%BB%8F/545691" TargetMode="External"/><Relationship Id="rId32" Type="http://schemas.openxmlformats.org/officeDocument/2006/relationships/hyperlink" Target="https://baike.baidu.com/item/%E6%83%85%E6%84%9F%E6%B7%A1%E6%BC%A0" TargetMode="External"/><Relationship Id="rId37" Type="http://schemas.openxmlformats.org/officeDocument/2006/relationships/hyperlink" Target="https://baike.baidu.com/item/%E5%AE%97%E6%95%99" TargetMode="External"/><Relationship Id="rId40" Type="http://schemas.openxmlformats.org/officeDocument/2006/relationships/hyperlink" Target="https://baike.baidu.com/item/%E8%A7%82%E5%BF%B5" TargetMode="External"/><Relationship Id="rId45" Type="http://schemas.openxmlformats.org/officeDocument/2006/relationships/hyperlink" Target="https://baike.baidu.com/item/%E8%BA%81%E7%8B%82%E7%97%87/3913069" TargetMode="External"/><Relationship Id="rId53" Type="http://schemas.openxmlformats.org/officeDocument/2006/relationships/hyperlink" Target="https://baike.baidu.com/item/%E5%BF%83%E5%8A%9B%E8%A1%B0%E7%AB%AD" TargetMode="External"/><Relationship Id="rId58" Type="http://schemas.openxmlformats.org/officeDocument/2006/relationships/hyperlink" Target="https://baike.baidu.com/item/%E5%BC%BA%E8%BF%AB%E7%97%87" TargetMode="External"/><Relationship Id="rId5" Type="http://schemas.openxmlformats.org/officeDocument/2006/relationships/webSettings" Target="webSettings.xml"/><Relationship Id="rId61" Type="http://schemas.openxmlformats.org/officeDocument/2006/relationships/hyperlink" Target="https://baike.baidu.com/item/%E7%9D%A1%E7%9C%A0%E9%9A%9C%E7%A2%8D"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baike.baidu.com/item/%E4%BE%BF%E7%A7%98/332148" TargetMode="External"/><Relationship Id="rId27" Type="http://schemas.openxmlformats.org/officeDocument/2006/relationships/hyperlink" Target="https://baike.baidu.com/item/%E5%A4%B1%E7%9C%A0" TargetMode="External"/><Relationship Id="rId30" Type="http://schemas.openxmlformats.org/officeDocument/2006/relationships/hyperlink" Target="https://baike.baidu.com/item/%E5%BC%BA%E5%88%B6%E6%80%A7%E6%80%9D%E7%BB%B4" TargetMode="External"/><Relationship Id="rId35" Type="http://schemas.openxmlformats.org/officeDocument/2006/relationships/hyperlink" Target="https://baike.baidu.com/item/%E8%A8%80%E8%AF%AD%E6%80%A7%E5%B9%BB%E5%90%AC" TargetMode="External"/><Relationship Id="rId43" Type="http://schemas.openxmlformats.org/officeDocument/2006/relationships/hyperlink" Target="https://baike.baidu.com/item/%E6%84%8F%E8%AF%86%E9%9A%9C%E7%A2%8D/2826775" TargetMode="External"/><Relationship Id="rId48" Type="http://schemas.openxmlformats.org/officeDocument/2006/relationships/hyperlink" Target="https://baike.baidu.com/item/%E6%8A%91%E9%83%81%E7%97%87/90924" TargetMode="External"/><Relationship Id="rId56" Type="http://schemas.openxmlformats.org/officeDocument/2006/relationships/hyperlink" Target="https://baike.baidu.com/item/%E6%85%A2%E6%80%A7%E9%98%BB%E5%A1%9E%E6%80%A7%E8%82%BA%E7%97%85" TargetMode="External"/><Relationship Id="rId8" Type="http://schemas.openxmlformats.org/officeDocument/2006/relationships/hyperlink" Target="https://baike.baidu.com/item/%E5%BD%A2%E6%88%90" TargetMode="External"/><Relationship Id="rId51" Type="http://schemas.openxmlformats.org/officeDocument/2006/relationships/hyperlink" Target="https://baike.baidu.com/item/%E7%A5%9E%E7%BB%8F%E7%B3%BB%E7%BB%9F" TargetMode="External"/><Relationship Id="rId3" Type="http://schemas.openxmlformats.org/officeDocument/2006/relationships/styles" Target="styles.xml"/><Relationship Id="rId12" Type="http://schemas.openxmlformats.org/officeDocument/2006/relationships/hyperlink" Target="https://baike.baidu.com/item/%E8%A7%A3%E4%BD%93" TargetMode="External"/><Relationship Id="rId17" Type="http://schemas.openxmlformats.org/officeDocument/2006/relationships/image" Target="media/image5.png"/><Relationship Id="rId25" Type="http://schemas.openxmlformats.org/officeDocument/2006/relationships/hyperlink" Target="https://baike.baidu.com/item/%E6%8A%91%E9%83%81%E7%97%87/90924" TargetMode="External"/><Relationship Id="rId33" Type="http://schemas.openxmlformats.org/officeDocument/2006/relationships/hyperlink" Target="https://baike.baidu.com/item/%E6%83%85%E6%84%9F%E5%80%92%E9%94%99" TargetMode="External"/><Relationship Id="rId38" Type="http://schemas.openxmlformats.org/officeDocument/2006/relationships/hyperlink" Target="https://baike.baidu.com/item/%E7%8E%B0%E5%AE%9E" TargetMode="External"/><Relationship Id="rId46" Type="http://schemas.openxmlformats.org/officeDocument/2006/relationships/hyperlink" Target="https://baike.baidu.com/item/%E6%8A%91%E9%83%81%E7%97%87/90924" TargetMode="External"/><Relationship Id="rId59" Type="http://schemas.openxmlformats.org/officeDocument/2006/relationships/hyperlink" Target="https://baike.baidu.com/item/%E5%BC%BA%E8%BF%AB%E6%80%A7%E4%BA%BA%E6%A0%BC%E9%9A%9C%E7%A2%8D" TargetMode="External"/><Relationship Id="rId20" Type="http://schemas.openxmlformats.org/officeDocument/2006/relationships/hyperlink" Target="https://baike.baidu.com/item/%E8%87%AA%E6%88%91/2213935" TargetMode="External"/><Relationship Id="rId41" Type="http://schemas.openxmlformats.org/officeDocument/2006/relationships/hyperlink" Target="https://baike.baidu.com/item/%E6%84%8F%E8%AF%86" TargetMode="External"/><Relationship Id="rId54" Type="http://schemas.openxmlformats.org/officeDocument/2006/relationships/hyperlink" Target="https://baike.baidu.com/item/%E5%BF%83%E5%BE%8B%E4%B8%8D%E9%BD%9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baike.baidu.com/item/%E9%98%B3%E7%97%BF/411582" TargetMode="External"/><Relationship Id="rId28" Type="http://schemas.openxmlformats.org/officeDocument/2006/relationships/hyperlink" Target="https://baike.baidu.com/item/%E6%80%9D%E7%BB%B4%E6%95%A3%E6%BC%AB" TargetMode="External"/><Relationship Id="rId36" Type="http://schemas.openxmlformats.org/officeDocument/2006/relationships/hyperlink" Target="https://baike.baidu.com/item/%E8%A2%AB%E5%AE%B3%E5%A6%84%E6%83%B3" TargetMode="External"/><Relationship Id="rId49" Type="http://schemas.openxmlformats.org/officeDocument/2006/relationships/hyperlink" Target="https://baike.baidu.com/item/%E5%BF%83%E5%A2%83%E9%9A%9C%E7%A2%8D/534830" TargetMode="External"/><Relationship Id="rId57" Type="http://schemas.openxmlformats.org/officeDocument/2006/relationships/hyperlink" Target="https://baike.baidu.com/item/%E5%92%96%E5%95%A1%E5%9B%A0" TargetMode="External"/><Relationship Id="rId10" Type="http://schemas.openxmlformats.org/officeDocument/2006/relationships/hyperlink" Target="https://baike.baidu.com/item/%E6%94%B6%E7%BC%A9/80104" TargetMode="External"/><Relationship Id="rId31" Type="http://schemas.openxmlformats.org/officeDocument/2006/relationships/hyperlink" Target="https://baike.baidu.com/item/%E7%97%85%E7%90%86%E6%80%A7%E8%B1%A1%E5%BE%81%E6%80%A7%E6%80%9D%E7%BB%B4" TargetMode="External"/><Relationship Id="rId44" Type="http://schemas.openxmlformats.org/officeDocument/2006/relationships/hyperlink" Target="https://baike.baidu.com/item/%E8%B0%B5%E5%A6%84/10332063" TargetMode="External"/><Relationship Id="rId52" Type="http://schemas.openxmlformats.org/officeDocument/2006/relationships/hyperlink" Target="https://baike.baidu.com/item/%E5%BF%83%E8%A1%80%E7%AE%A1%E7%B3%BB%E7%BB%9F" TargetMode="External"/><Relationship Id="rId60" Type="http://schemas.openxmlformats.org/officeDocument/2006/relationships/hyperlink" Target="https://baike.baidu.com/item/%E5%88%9B%E4%BC%A4%E5%90%8E%E5%BA%94%E6%BF%80%E9%9A%9C%E7%A2%8D" TargetMode="External"/><Relationship Id="rId4" Type="http://schemas.openxmlformats.org/officeDocument/2006/relationships/settings" Target="settings.xml"/><Relationship Id="rId9" Type="http://schemas.openxmlformats.org/officeDocument/2006/relationships/hyperlink" Target="https://baike.baidu.com/item/%E6%89%A9%E5%B1%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隆日峰</dc:creator>
  <cp:lastModifiedBy>蔡子兰</cp:lastModifiedBy>
  <cp:revision>3</cp:revision>
  <dcterms:created xsi:type="dcterms:W3CDTF">2021-06-21T06:57:00Z</dcterms:created>
  <dcterms:modified xsi:type="dcterms:W3CDTF">2021-06-21T07:00:00Z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