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86DF" w14:textId="3563BC6C" w:rsidR="00940DAC" w:rsidRDefault="00940DAC" w:rsidP="009F1ABE">
      <w:pPr>
        <w:ind w:firstLine="420"/>
        <w:jc w:val="center"/>
      </w:pPr>
      <w:r>
        <w:rPr>
          <w:rFonts w:hint="eastAsia"/>
        </w:rPr>
        <w:t>一个实例：H</w:t>
      </w:r>
      <w:r>
        <w:t>DL</w:t>
      </w:r>
      <w:r>
        <w:rPr>
          <w:rFonts w:hint="eastAsia"/>
        </w:rPr>
        <w:t>运用于</w:t>
      </w:r>
      <w:proofErr w:type="gramStart"/>
      <w:r>
        <w:rPr>
          <w:rFonts w:hint="eastAsia"/>
        </w:rPr>
        <w:t>脑机接口</w:t>
      </w:r>
      <w:proofErr w:type="gramEnd"/>
      <w:r>
        <w:rPr>
          <w:rFonts w:hint="eastAsia"/>
        </w:rPr>
        <w:t>——概述与C</w:t>
      </w:r>
      <w:r>
        <w:t>NN</w:t>
      </w:r>
      <w:r>
        <w:rPr>
          <w:rFonts w:hint="eastAsia"/>
        </w:rPr>
        <w:t>技术简介</w:t>
      </w:r>
    </w:p>
    <w:p w14:paraId="45297733" w14:textId="70F117BC" w:rsidR="00940DAC" w:rsidRDefault="00940DAC" w:rsidP="009F1ABE">
      <w:pPr>
        <w:ind w:firstLine="420"/>
        <w:jc w:val="center"/>
      </w:pPr>
      <w:r>
        <w:rPr>
          <w:rFonts w:hint="eastAsia"/>
        </w:rPr>
        <w:t>撰写：张杭磊</w:t>
      </w:r>
    </w:p>
    <w:p w14:paraId="6C2889AB" w14:textId="24501A01" w:rsidR="00190C13" w:rsidRDefault="00CF182F" w:rsidP="00190C13">
      <w:r>
        <w:rPr>
          <w:rFonts w:hint="eastAsia"/>
        </w:rPr>
        <w:t>一、</w:t>
      </w:r>
      <w:r w:rsidR="00190C13">
        <w:rPr>
          <w:rFonts w:hint="eastAsia"/>
        </w:rPr>
        <w:t>概述：</w:t>
      </w:r>
    </w:p>
    <w:p w14:paraId="7B421A09" w14:textId="1E9D94A0" w:rsidR="00940DAC" w:rsidRDefault="00940DAC" w:rsidP="00940DAC">
      <w:r>
        <w:tab/>
      </w:r>
      <w:proofErr w:type="gramStart"/>
      <w:r>
        <w:rPr>
          <w:rFonts w:hint="eastAsia"/>
        </w:rPr>
        <w:t>脑机接口</w:t>
      </w:r>
      <w:proofErr w:type="gramEnd"/>
      <w:r>
        <w:rPr>
          <w:rFonts w:hint="eastAsia"/>
        </w:rPr>
        <w:t>（B</w:t>
      </w:r>
      <w:r>
        <w:t>CI）</w:t>
      </w:r>
      <w:r>
        <w:rPr>
          <w:rFonts w:hint="eastAsia"/>
        </w:rPr>
        <w:t>技术作为一项连接交互人脑与机器的技术，势必要求人工智能技术领域所能提供的提取、解析能力来开发</w:t>
      </w:r>
      <w:r w:rsidR="00405EE2">
        <w:rPr>
          <w:rFonts w:hint="eastAsia"/>
        </w:rPr>
        <w:t>其应用领域</w:t>
      </w:r>
      <w:r>
        <w:rPr>
          <w:rFonts w:hint="eastAsia"/>
        </w:rPr>
        <w:t>、</w:t>
      </w:r>
      <w:r w:rsidR="00405EE2">
        <w:rPr>
          <w:rFonts w:hint="eastAsia"/>
        </w:rPr>
        <w:t>改善</w:t>
      </w:r>
      <w:r>
        <w:rPr>
          <w:rFonts w:hint="eastAsia"/>
        </w:rPr>
        <w:t>其使用效果。而相比上面提及的支持向量机（</w:t>
      </w:r>
      <w:r>
        <w:t>SVM</w:t>
      </w:r>
      <w:r>
        <w:rPr>
          <w:rFonts w:hint="eastAsia"/>
        </w:rPr>
        <w:t>）技术外，人工智能领域中的深度学习</w:t>
      </w:r>
      <w:r w:rsidR="00405EE2">
        <w:rPr>
          <w:rFonts w:hint="eastAsia"/>
        </w:rPr>
        <w:t>（D</w:t>
      </w:r>
      <w:r>
        <w:rPr>
          <w:rFonts w:hint="eastAsia"/>
        </w:rPr>
        <w:t>相关技术由于其在简化计算量、</w:t>
      </w:r>
      <w:r w:rsidR="00405EE2">
        <w:rPr>
          <w:rFonts w:hint="eastAsia"/>
        </w:rPr>
        <w:t>筛选</w:t>
      </w:r>
      <w:r>
        <w:rPr>
          <w:rFonts w:hint="eastAsia"/>
        </w:rPr>
        <w:t>特征</w:t>
      </w:r>
      <w:r w:rsidR="00405EE2">
        <w:rPr>
          <w:rFonts w:hint="eastAsia"/>
        </w:rPr>
        <w:t>、分类效果</w:t>
      </w:r>
      <w:r>
        <w:rPr>
          <w:rFonts w:hint="eastAsia"/>
        </w:rPr>
        <w:t>等方面上的优势，能够在实际应用中发挥更好的</w:t>
      </w:r>
      <w:r w:rsidR="00405EE2">
        <w:rPr>
          <w:rFonts w:hint="eastAsia"/>
        </w:rPr>
        <w:t>效果</w:t>
      </w:r>
      <w:r>
        <w:rPr>
          <w:rFonts w:hint="eastAsia"/>
        </w:rPr>
        <w:t>，故而近年来成为了</w:t>
      </w:r>
      <w:proofErr w:type="gramStart"/>
      <w:r>
        <w:rPr>
          <w:rFonts w:hint="eastAsia"/>
        </w:rPr>
        <w:t>脑机接口</w:t>
      </w:r>
      <w:proofErr w:type="gramEnd"/>
      <w:r w:rsidR="00405EE2">
        <w:rPr>
          <w:rFonts w:hint="eastAsia"/>
        </w:rPr>
        <w:t>领域</w:t>
      </w:r>
      <w:r>
        <w:rPr>
          <w:rFonts w:hint="eastAsia"/>
        </w:rPr>
        <w:t>中更为常用的</w:t>
      </w:r>
      <w:r w:rsidR="00405EE2">
        <w:rPr>
          <w:rFonts w:hint="eastAsia"/>
        </w:rPr>
        <w:t>人工智能</w:t>
      </w:r>
      <w:r>
        <w:rPr>
          <w:rFonts w:hint="eastAsia"/>
        </w:rPr>
        <w:t>技术。</w:t>
      </w:r>
    </w:p>
    <w:p w14:paraId="1E5B8216" w14:textId="41C6A1CC" w:rsidR="00405EE2" w:rsidRPr="00405EE2" w:rsidRDefault="00405EE2" w:rsidP="00940DAC">
      <w:r w:rsidRPr="00405EE2">
        <w:rPr>
          <w:noProof/>
        </w:rPr>
        <w:drawing>
          <wp:inline distT="0" distB="0" distL="0" distR="0" wp14:anchorId="7C39F575" wp14:editId="1676C938">
            <wp:extent cx="4546600" cy="1826625"/>
            <wp:effectExtent l="0" t="0" r="6350" b="2540"/>
            <wp:docPr id="5" name="图片 4">
              <a:extLst xmlns:a="http://schemas.openxmlformats.org/drawingml/2006/main">
                <a:ext uri="{FF2B5EF4-FFF2-40B4-BE49-F238E27FC236}">
                  <a16:creationId xmlns:a16="http://schemas.microsoft.com/office/drawing/2014/main" id="{8762AA7C-CF2C-44A7-AA45-95EA3C00F0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8762AA7C-CF2C-44A7-AA45-95EA3C00F0F2}"/>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557193" cy="1830881"/>
                    </a:xfrm>
                    <a:prstGeom prst="rect">
                      <a:avLst/>
                    </a:prstGeom>
                  </pic:spPr>
                </pic:pic>
              </a:graphicData>
            </a:graphic>
          </wp:inline>
        </w:drawing>
      </w:r>
    </w:p>
    <w:p w14:paraId="5411B154" w14:textId="77777777" w:rsidR="00405EE2" w:rsidRDefault="00405EE2" w:rsidP="00405EE2">
      <w:r>
        <w:tab/>
      </w:r>
      <w:r>
        <w:rPr>
          <w:rFonts w:hint="eastAsia"/>
        </w:rPr>
        <w:t>人工智能及其下属（混合深度学习）领域与B</w:t>
      </w:r>
      <w:r>
        <w:t>CI</w:t>
      </w:r>
      <w:r>
        <w:rPr>
          <w:rFonts w:hint="eastAsia"/>
        </w:rPr>
        <w:t>的交互</w:t>
      </w:r>
    </w:p>
    <w:p w14:paraId="5B3F17D3" w14:textId="5E23D437" w:rsidR="00405EE2" w:rsidRDefault="00405EE2" w:rsidP="00405EE2">
      <w:pPr>
        <w:rPr>
          <w:rFonts w:hAnsi="等线"/>
          <w:color w:val="000000" w:themeColor="text1"/>
          <w:kern w:val="24"/>
          <w:sz w:val="18"/>
          <w:szCs w:val="18"/>
        </w:rPr>
      </w:pPr>
      <w:r>
        <w:rPr>
          <w:rFonts w:hint="eastAsia"/>
        </w:rPr>
        <w:t>（</w:t>
      </w:r>
      <w:proofErr w:type="gramStart"/>
      <w:r>
        <w:rPr>
          <w:rFonts w:hAnsi="等线" w:hint="eastAsia"/>
          <w:color w:val="000000" w:themeColor="text1"/>
          <w:kern w:val="24"/>
          <w:sz w:val="18"/>
          <w:szCs w:val="18"/>
        </w:rPr>
        <w:t>图源</w:t>
      </w:r>
      <w:proofErr w:type="spellStart"/>
      <w:proofErr w:type="gramEnd"/>
      <w:r>
        <w:rPr>
          <w:rFonts w:hAnsi="等线" w:hint="eastAsia"/>
          <w:color w:val="000000" w:themeColor="text1"/>
          <w:kern w:val="24"/>
          <w:sz w:val="18"/>
          <w:szCs w:val="18"/>
        </w:rPr>
        <w:t>Nibras</w:t>
      </w:r>
      <w:proofErr w:type="spellEnd"/>
      <w:r>
        <w:rPr>
          <w:rFonts w:hAnsi="等线" w:hint="eastAsia"/>
          <w:color w:val="000000" w:themeColor="text1"/>
          <w:kern w:val="24"/>
          <w:sz w:val="18"/>
          <w:szCs w:val="18"/>
        </w:rPr>
        <w:t>, A. A. Hybrid Deep Learning (</w:t>
      </w:r>
      <w:proofErr w:type="spellStart"/>
      <w:r>
        <w:rPr>
          <w:rFonts w:hAnsi="等线" w:hint="eastAsia"/>
          <w:color w:val="000000" w:themeColor="text1"/>
          <w:kern w:val="24"/>
          <w:sz w:val="18"/>
          <w:szCs w:val="18"/>
        </w:rPr>
        <w:t>hDL</w:t>
      </w:r>
      <w:proofErr w:type="spellEnd"/>
      <w:r>
        <w:rPr>
          <w:rFonts w:hAnsi="等线" w:hint="eastAsia"/>
          <w:color w:val="000000" w:themeColor="text1"/>
          <w:kern w:val="24"/>
          <w:sz w:val="18"/>
          <w:szCs w:val="18"/>
        </w:rPr>
        <w:t>)-Based Brain-Computer Interface (BCI) Systems: A Systematic Review）</w:t>
      </w:r>
    </w:p>
    <w:p w14:paraId="7CFB93ED" w14:textId="1E81DB96" w:rsidR="00405EE2" w:rsidRDefault="00405EE2" w:rsidP="00940DAC"/>
    <w:p w14:paraId="430D7746" w14:textId="31543D0A" w:rsidR="00940DAC" w:rsidRDefault="00405EE2" w:rsidP="009F1ABE">
      <w:pPr>
        <w:ind w:firstLineChars="200" w:firstLine="420"/>
      </w:pPr>
      <w:r>
        <w:rPr>
          <w:rFonts w:hint="eastAsia"/>
        </w:rPr>
        <w:t>深度学习是“</w:t>
      </w:r>
      <w:r w:rsidRPr="00405EE2">
        <w:rPr>
          <w:rFonts w:hint="eastAsia"/>
        </w:rPr>
        <w:t>是一种以人工神经网络为架构，对资料进行表征学习的算法。</w:t>
      </w:r>
      <w:r>
        <w:rPr>
          <w:rFonts w:hint="eastAsia"/>
        </w:rPr>
        <w:t>”（Wikipedia），而</w:t>
      </w:r>
      <w:r w:rsidR="00D350C7">
        <w:rPr>
          <w:rFonts w:hint="eastAsia"/>
        </w:rPr>
        <w:t>人工神经网络种类众多，如</w:t>
      </w:r>
      <w:r w:rsidR="00D350C7" w:rsidRPr="00D350C7">
        <w:rPr>
          <w:rFonts w:hint="eastAsia"/>
        </w:rPr>
        <w:t>深度神经网络（</w:t>
      </w:r>
      <w:r w:rsidR="00D350C7" w:rsidRPr="00D350C7">
        <w:t>Deep Neural Networks, DNN）</w:t>
      </w:r>
      <w:r w:rsidR="00D350C7">
        <w:rPr>
          <w:rFonts w:hint="eastAsia"/>
        </w:rPr>
        <w:t>、卷积神经网络</w:t>
      </w:r>
      <w:r w:rsidR="00D350C7" w:rsidRPr="00D350C7">
        <w:rPr>
          <w:rFonts w:hint="eastAsia"/>
        </w:rPr>
        <w:t>（</w:t>
      </w:r>
      <w:r w:rsidR="00D350C7" w:rsidRPr="00D350C7">
        <w:t>convolutional neural networks，CNN）</w:t>
      </w:r>
      <w:r w:rsidR="00D350C7">
        <w:rPr>
          <w:rFonts w:hint="eastAsia"/>
        </w:rPr>
        <w:t>、循环神经网络</w:t>
      </w:r>
      <w:r w:rsidR="00D350C7" w:rsidRPr="00D350C7">
        <w:rPr>
          <w:rFonts w:hint="eastAsia"/>
        </w:rPr>
        <w:t>（</w:t>
      </w:r>
      <w:r w:rsidR="00D350C7">
        <w:rPr>
          <w:rFonts w:hint="eastAsia"/>
        </w:rPr>
        <w:t>r</w:t>
      </w:r>
      <w:r w:rsidR="00D350C7" w:rsidRPr="00D350C7">
        <w:t xml:space="preserve">ecurrent </w:t>
      </w:r>
      <w:r w:rsidR="00D350C7">
        <w:rPr>
          <w:rFonts w:hint="eastAsia"/>
        </w:rPr>
        <w:t>n</w:t>
      </w:r>
      <w:r w:rsidR="00D350C7" w:rsidRPr="00D350C7">
        <w:t xml:space="preserve">eural </w:t>
      </w:r>
      <w:r w:rsidR="00D350C7">
        <w:rPr>
          <w:rFonts w:hint="eastAsia"/>
        </w:rPr>
        <w:t>n</w:t>
      </w:r>
      <w:r w:rsidR="00D350C7" w:rsidRPr="00D350C7">
        <w:t>etwork, RNN）</w:t>
      </w:r>
      <w:r w:rsidR="00D350C7">
        <w:rPr>
          <w:rFonts w:hint="eastAsia"/>
        </w:rPr>
        <w:t>等，深度学习故而可以根据具体的网络而区分成不同种类。报告主要涉及的是深度学习中</w:t>
      </w:r>
      <w:r w:rsidR="001C3256">
        <w:rPr>
          <w:rFonts w:hint="eastAsia"/>
        </w:rPr>
        <w:t>以卷积</w:t>
      </w:r>
      <w:r w:rsidR="001C3256">
        <w:t>-</w:t>
      </w:r>
      <w:r w:rsidR="001C3256">
        <w:rPr>
          <w:rFonts w:hint="eastAsia"/>
        </w:rPr>
        <w:t>循环神经网络（</w:t>
      </w:r>
      <w:r w:rsidR="00D350C7">
        <w:rPr>
          <w:rFonts w:hint="eastAsia"/>
        </w:rPr>
        <w:t>C</w:t>
      </w:r>
      <w:r w:rsidR="00D350C7">
        <w:t>NN-</w:t>
      </w:r>
      <w:r w:rsidR="001C3256">
        <w:t>RNN</w:t>
      </w:r>
      <w:r w:rsidR="001C3256">
        <w:rPr>
          <w:rFonts w:hint="eastAsia"/>
        </w:rPr>
        <w:t>）为构架的混合深度学习（hybrid deep</w:t>
      </w:r>
      <w:r w:rsidR="001C3256">
        <w:t xml:space="preserve"> </w:t>
      </w:r>
      <w:r w:rsidR="001C3256">
        <w:rPr>
          <w:rFonts w:hint="eastAsia"/>
        </w:rPr>
        <w:t>learning，</w:t>
      </w:r>
      <w:r w:rsidR="001C3256">
        <w:t>HDL</w:t>
      </w:r>
      <w:r w:rsidR="001C3256">
        <w:rPr>
          <w:rFonts w:hint="eastAsia"/>
        </w:rPr>
        <w:t>）。作为</w:t>
      </w:r>
      <w:r w:rsidR="00D350C7">
        <w:rPr>
          <w:rFonts w:hint="eastAsia"/>
        </w:rPr>
        <w:t>一种混合了多种神经网络的深度学习，</w:t>
      </w:r>
      <w:r w:rsidR="001C3256">
        <w:rPr>
          <w:rFonts w:hint="eastAsia"/>
        </w:rPr>
        <w:t>混合深度学习能够将不同神经网络的优势相结合，取得整体大于部分的优化效果。</w:t>
      </w:r>
    </w:p>
    <w:p w14:paraId="7930B692" w14:textId="6165B12B" w:rsidR="002108B5" w:rsidRDefault="002108B5" w:rsidP="009F1ABE">
      <w:pPr>
        <w:ind w:firstLineChars="200" w:firstLine="420"/>
      </w:pPr>
      <w:r>
        <w:rPr>
          <w:rFonts w:hint="eastAsia"/>
        </w:rPr>
        <w:t>混合深度学习实际上是一个统称，C</w:t>
      </w:r>
      <w:r>
        <w:t>NN-RNN</w:t>
      </w:r>
      <w:r>
        <w:rPr>
          <w:rFonts w:hint="eastAsia"/>
        </w:rPr>
        <w:t>只是其中一类，还有如</w:t>
      </w:r>
      <w:r>
        <w:t>CNN-DBN</w:t>
      </w:r>
      <w:r>
        <w:rPr>
          <w:rFonts w:hint="eastAsia"/>
        </w:rPr>
        <w:t>等也可称为混合深度学习。而之所以介绍C</w:t>
      </w:r>
      <w:r>
        <w:t>NN-RNN</w:t>
      </w:r>
      <w:r>
        <w:rPr>
          <w:rFonts w:hint="eastAsia"/>
        </w:rPr>
        <w:t>是因为它在</w:t>
      </w:r>
      <w:proofErr w:type="gramStart"/>
      <w:r>
        <w:rPr>
          <w:rFonts w:hint="eastAsia"/>
        </w:rPr>
        <w:t>脑机接口</w:t>
      </w:r>
      <w:proofErr w:type="gramEnd"/>
      <w:r>
        <w:rPr>
          <w:rFonts w:hint="eastAsia"/>
        </w:rPr>
        <w:t>领域有极高的应用价值和较为优秀的成果，在许多论文中被加以采用，如下图所示：</w:t>
      </w:r>
      <w:r>
        <w:rPr>
          <w:rFonts w:hint="eastAsia"/>
          <w:noProof/>
        </w:rPr>
        <w:drawing>
          <wp:anchor distT="0" distB="0" distL="114300" distR="114300" simplePos="0" relativeHeight="251658240" behindDoc="0" locked="0" layoutInCell="1" allowOverlap="1" wp14:anchorId="59CEEDBF" wp14:editId="6BA3953D">
            <wp:simplePos x="0" y="0"/>
            <wp:positionH relativeFrom="column">
              <wp:posOffset>0</wp:posOffset>
            </wp:positionH>
            <wp:positionV relativeFrom="paragraph">
              <wp:posOffset>674370</wp:posOffset>
            </wp:positionV>
            <wp:extent cx="4591050" cy="2021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050" cy="2021840"/>
                    </a:xfrm>
                    <a:prstGeom prst="rect">
                      <a:avLst/>
                    </a:prstGeom>
                  </pic:spPr>
                </pic:pic>
              </a:graphicData>
            </a:graphic>
          </wp:anchor>
        </w:drawing>
      </w:r>
    </w:p>
    <w:p w14:paraId="154A9863" w14:textId="58B169AA" w:rsidR="002108B5" w:rsidRPr="002108B5" w:rsidRDefault="002108B5" w:rsidP="002108B5"/>
    <w:p w14:paraId="292F7F58" w14:textId="1E350B9E" w:rsidR="002108B5" w:rsidRPr="002108B5" w:rsidRDefault="002108B5" w:rsidP="002108B5"/>
    <w:p w14:paraId="740B6C29" w14:textId="754150D6" w:rsidR="002108B5" w:rsidRPr="002108B5" w:rsidRDefault="002108B5" w:rsidP="002108B5"/>
    <w:p w14:paraId="65C709F7" w14:textId="1FD63C0C" w:rsidR="002108B5" w:rsidRPr="002108B5" w:rsidRDefault="002108B5" w:rsidP="002108B5"/>
    <w:p w14:paraId="78CA60BD" w14:textId="06EE1E56" w:rsidR="002108B5" w:rsidRPr="002108B5" w:rsidRDefault="002108B5" w:rsidP="002108B5"/>
    <w:p w14:paraId="780E7D77" w14:textId="5EF02F39" w:rsidR="002108B5" w:rsidRPr="002108B5" w:rsidRDefault="002108B5" w:rsidP="002108B5"/>
    <w:p w14:paraId="3F507440" w14:textId="0C888D3A" w:rsidR="002108B5" w:rsidRPr="002108B5" w:rsidRDefault="002108B5" w:rsidP="002108B5"/>
    <w:p w14:paraId="6D9E929B" w14:textId="776B2869" w:rsidR="002108B5" w:rsidRPr="002108B5" w:rsidRDefault="002108B5" w:rsidP="002108B5"/>
    <w:p w14:paraId="64FA37C2" w14:textId="6E39F1CE" w:rsidR="002108B5" w:rsidRPr="002108B5" w:rsidRDefault="002108B5" w:rsidP="002108B5"/>
    <w:p w14:paraId="3FFE4DFE" w14:textId="1A02E151" w:rsidR="002108B5" w:rsidRPr="002108B5" w:rsidRDefault="002108B5" w:rsidP="002108B5"/>
    <w:p w14:paraId="5769CE60" w14:textId="6BD25476" w:rsidR="002108B5" w:rsidRDefault="002108B5" w:rsidP="002108B5"/>
    <w:p w14:paraId="1B1EF3F0" w14:textId="77777777" w:rsidR="00190C13" w:rsidRDefault="00190C13" w:rsidP="00190C13">
      <w:pPr>
        <w:rPr>
          <w:rFonts w:hAnsi="等线"/>
          <w:color w:val="000000" w:themeColor="text1"/>
          <w:kern w:val="24"/>
          <w:sz w:val="18"/>
          <w:szCs w:val="18"/>
        </w:rPr>
      </w:pPr>
      <w:r>
        <w:rPr>
          <w:rFonts w:hint="eastAsia"/>
        </w:rPr>
        <w:t>（</w:t>
      </w:r>
      <w:proofErr w:type="gramStart"/>
      <w:r>
        <w:rPr>
          <w:rFonts w:hAnsi="等线" w:hint="eastAsia"/>
          <w:color w:val="000000" w:themeColor="text1"/>
          <w:kern w:val="24"/>
          <w:sz w:val="18"/>
          <w:szCs w:val="18"/>
        </w:rPr>
        <w:t>图源</w:t>
      </w:r>
      <w:proofErr w:type="spellStart"/>
      <w:proofErr w:type="gramEnd"/>
      <w:r>
        <w:rPr>
          <w:rFonts w:hAnsi="等线" w:hint="eastAsia"/>
          <w:color w:val="000000" w:themeColor="text1"/>
          <w:kern w:val="24"/>
          <w:sz w:val="18"/>
          <w:szCs w:val="18"/>
        </w:rPr>
        <w:t>Nibras</w:t>
      </w:r>
      <w:proofErr w:type="spellEnd"/>
      <w:r>
        <w:rPr>
          <w:rFonts w:hAnsi="等线" w:hint="eastAsia"/>
          <w:color w:val="000000" w:themeColor="text1"/>
          <w:kern w:val="24"/>
          <w:sz w:val="18"/>
          <w:szCs w:val="18"/>
        </w:rPr>
        <w:t>, A. A. Hybrid Deep Learning (</w:t>
      </w:r>
      <w:proofErr w:type="spellStart"/>
      <w:r>
        <w:rPr>
          <w:rFonts w:hAnsi="等线" w:hint="eastAsia"/>
          <w:color w:val="000000" w:themeColor="text1"/>
          <w:kern w:val="24"/>
          <w:sz w:val="18"/>
          <w:szCs w:val="18"/>
        </w:rPr>
        <w:t>hDL</w:t>
      </w:r>
      <w:proofErr w:type="spellEnd"/>
      <w:r>
        <w:rPr>
          <w:rFonts w:hAnsi="等线" w:hint="eastAsia"/>
          <w:color w:val="000000" w:themeColor="text1"/>
          <w:kern w:val="24"/>
          <w:sz w:val="18"/>
          <w:szCs w:val="18"/>
        </w:rPr>
        <w:t xml:space="preserve">)-Based Brain-Computer Interface (BCI) Systems: A </w:t>
      </w:r>
      <w:r>
        <w:rPr>
          <w:rFonts w:hAnsi="等线" w:hint="eastAsia"/>
          <w:color w:val="000000" w:themeColor="text1"/>
          <w:kern w:val="24"/>
          <w:sz w:val="18"/>
          <w:szCs w:val="18"/>
        </w:rPr>
        <w:lastRenderedPageBreak/>
        <w:t>Systematic Review）</w:t>
      </w:r>
    </w:p>
    <w:p w14:paraId="7EFF16E9" w14:textId="77777777" w:rsidR="00190C13" w:rsidRDefault="00190C13" w:rsidP="002108B5"/>
    <w:p w14:paraId="7037A6FC" w14:textId="1AF471F7" w:rsidR="002108B5" w:rsidRDefault="00190C13" w:rsidP="009F1ABE">
      <w:pPr>
        <w:ind w:firstLineChars="200" w:firstLine="420"/>
      </w:pPr>
      <w:r>
        <w:rPr>
          <w:rFonts w:hint="eastAsia"/>
        </w:rPr>
        <w:t>左</w:t>
      </w:r>
      <w:r w:rsidR="002108B5">
        <w:rPr>
          <w:rFonts w:hint="eastAsia"/>
        </w:rPr>
        <w:t>图中展示了</w:t>
      </w:r>
      <w:proofErr w:type="gramStart"/>
      <w:r w:rsidR="002108B5">
        <w:rPr>
          <w:rFonts w:hint="eastAsia"/>
        </w:rPr>
        <w:t>近年脑机接口</w:t>
      </w:r>
      <w:proofErr w:type="gramEnd"/>
      <w:r w:rsidR="002108B5">
        <w:t>-</w:t>
      </w:r>
      <w:r w:rsidR="002108B5">
        <w:rPr>
          <w:rFonts w:hint="eastAsia"/>
        </w:rPr>
        <w:t>深度学习领域</w:t>
      </w:r>
      <w:r>
        <w:rPr>
          <w:rFonts w:hint="eastAsia"/>
        </w:rPr>
        <w:t>有关论文中所采用的神经网络架构的比例分布，其中C</w:t>
      </w:r>
      <w:r>
        <w:t>NN-RNN</w:t>
      </w:r>
      <w:r>
        <w:rPr>
          <w:rFonts w:hint="eastAsia"/>
        </w:rPr>
        <w:t>占了将近一半，而右图也表明C</w:t>
      </w:r>
      <w:r>
        <w:t>NN-RNN</w:t>
      </w:r>
      <w:r>
        <w:rPr>
          <w:rFonts w:hint="eastAsia"/>
        </w:rPr>
        <w:t>在近年愈来愈受到研究关注。故而C</w:t>
      </w:r>
      <w:r>
        <w:t>NN-RNN</w:t>
      </w:r>
      <w:r>
        <w:rPr>
          <w:rFonts w:hint="eastAsia"/>
        </w:rPr>
        <w:t>可以认为是深度学习在</w:t>
      </w:r>
      <w:proofErr w:type="gramStart"/>
      <w:r>
        <w:rPr>
          <w:rFonts w:hint="eastAsia"/>
        </w:rPr>
        <w:t>脑机接口</w:t>
      </w:r>
      <w:proofErr w:type="gramEnd"/>
      <w:r>
        <w:rPr>
          <w:rFonts w:hint="eastAsia"/>
        </w:rPr>
        <w:t>领域最具有代表性的一种方法。通过了解C</w:t>
      </w:r>
      <w:r>
        <w:t>NN-RNN</w:t>
      </w:r>
      <w:r>
        <w:rPr>
          <w:rFonts w:hint="eastAsia"/>
        </w:rPr>
        <w:t>，我们可以对深度学习是如何应用于</w:t>
      </w:r>
      <w:proofErr w:type="gramStart"/>
      <w:r>
        <w:rPr>
          <w:rFonts w:hint="eastAsia"/>
        </w:rPr>
        <w:t>脑机接口</w:t>
      </w:r>
      <w:proofErr w:type="gramEnd"/>
      <w:r>
        <w:rPr>
          <w:rFonts w:hint="eastAsia"/>
        </w:rPr>
        <w:t>的过程有一个较为</w:t>
      </w:r>
      <w:proofErr w:type="gramStart"/>
      <w:r>
        <w:rPr>
          <w:rFonts w:hint="eastAsia"/>
        </w:rPr>
        <w:t>初步但是</w:t>
      </w:r>
      <w:proofErr w:type="gramEnd"/>
      <w:r>
        <w:rPr>
          <w:rFonts w:hint="eastAsia"/>
        </w:rPr>
        <w:t>全面的认识。</w:t>
      </w:r>
    </w:p>
    <w:p w14:paraId="2EC4DDD5" w14:textId="0852D8A3" w:rsidR="00190C13" w:rsidRDefault="00190C13" w:rsidP="009F1ABE">
      <w:pPr>
        <w:ind w:firstLineChars="200" w:firstLine="420"/>
      </w:pPr>
      <w:r>
        <w:rPr>
          <w:rFonts w:hint="eastAsia"/>
        </w:rPr>
        <w:t>以下将分为三个部分对C</w:t>
      </w:r>
      <w:r>
        <w:t>NN-RNN</w:t>
      </w:r>
      <w:r>
        <w:rPr>
          <w:rFonts w:hint="eastAsia"/>
        </w:rPr>
        <w:t>在</w:t>
      </w:r>
      <w:proofErr w:type="gramStart"/>
      <w:r>
        <w:rPr>
          <w:rFonts w:hint="eastAsia"/>
        </w:rPr>
        <w:t>脑机接口</w:t>
      </w:r>
      <w:proofErr w:type="gramEnd"/>
      <w:r>
        <w:rPr>
          <w:rFonts w:hint="eastAsia"/>
        </w:rPr>
        <w:t>领域的应用进行介绍，首先是C</w:t>
      </w:r>
      <w:r>
        <w:t>NN</w:t>
      </w:r>
      <w:r>
        <w:rPr>
          <w:rFonts w:hint="eastAsia"/>
        </w:rPr>
        <w:t>与</w:t>
      </w:r>
      <w:r>
        <w:t>RNN</w:t>
      </w:r>
      <w:r>
        <w:rPr>
          <w:rFonts w:hint="eastAsia"/>
        </w:rPr>
        <w:t>技术内容的分别介绍，两个部分之后，再对它们的混合网络整体如何作用于</w:t>
      </w:r>
      <w:proofErr w:type="gramStart"/>
      <w:r>
        <w:rPr>
          <w:rFonts w:hint="eastAsia"/>
        </w:rPr>
        <w:t>脑机接口</w:t>
      </w:r>
      <w:proofErr w:type="gramEnd"/>
      <w:r>
        <w:rPr>
          <w:rFonts w:hint="eastAsia"/>
        </w:rPr>
        <w:t>领域进行介绍。</w:t>
      </w:r>
    </w:p>
    <w:p w14:paraId="6D4D9744" w14:textId="54B0F26E" w:rsidR="00190C13" w:rsidRDefault="00190C13" w:rsidP="002108B5"/>
    <w:p w14:paraId="23514100" w14:textId="778940C0" w:rsidR="00190C13" w:rsidRDefault="00CF182F" w:rsidP="002108B5">
      <w:r>
        <w:rPr>
          <w:rFonts w:hint="eastAsia"/>
        </w:rPr>
        <w:t>二、卷积神经网络（C</w:t>
      </w:r>
      <w:r>
        <w:t>NN）</w:t>
      </w:r>
    </w:p>
    <w:p w14:paraId="6785F46B" w14:textId="70A87310" w:rsidR="00B9296F" w:rsidRDefault="00B9296F" w:rsidP="002108B5">
      <w:r>
        <w:rPr>
          <w:rFonts w:hint="eastAsia"/>
        </w:rPr>
        <w:t>1</w:t>
      </w:r>
      <w:r>
        <w:t>.</w:t>
      </w:r>
      <w:r>
        <w:rPr>
          <w:rFonts w:hint="eastAsia"/>
        </w:rPr>
        <w:t>概括与原理</w:t>
      </w:r>
    </w:p>
    <w:p w14:paraId="6FCBFC8E" w14:textId="5FA88536" w:rsidR="00CF182F" w:rsidRDefault="00CF182F" w:rsidP="002108B5">
      <w:r w:rsidRPr="00CF182F">
        <w:rPr>
          <w:noProof/>
        </w:rPr>
        <w:drawing>
          <wp:inline distT="0" distB="0" distL="0" distR="0" wp14:anchorId="5F0B4D8B" wp14:editId="04B3AC89">
            <wp:extent cx="5274310" cy="1447165"/>
            <wp:effectExtent l="0" t="0" r="2540" b="635"/>
            <wp:docPr id="4" name="图片 3" descr="图示&#10;&#10;描述已自动生成">
              <a:extLst xmlns:a="http://schemas.openxmlformats.org/drawingml/2006/main">
                <a:ext uri="{FF2B5EF4-FFF2-40B4-BE49-F238E27FC236}">
                  <a16:creationId xmlns:a16="http://schemas.microsoft.com/office/drawing/2014/main" id="{3455F8BE-3FE5-E54C-BF90-61F073ED9C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图示&#10;&#10;描述已自动生成">
                      <a:extLst>
                        <a:ext uri="{FF2B5EF4-FFF2-40B4-BE49-F238E27FC236}">
                          <a16:creationId xmlns:a16="http://schemas.microsoft.com/office/drawing/2014/main" id="{3455F8BE-3FE5-E54C-BF90-61F073ED9C1D}"/>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1447165"/>
                    </a:xfrm>
                    <a:prstGeom prst="rect">
                      <a:avLst/>
                    </a:prstGeom>
                  </pic:spPr>
                </pic:pic>
              </a:graphicData>
            </a:graphic>
          </wp:inline>
        </w:drawing>
      </w:r>
    </w:p>
    <w:p w14:paraId="2872EECC" w14:textId="5ED4A66E" w:rsidR="00CF182F" w:rsidRPr="00CF182F" w:rsidRDefault="00CF182F" w:rsidP="002108B5">
      <w:pPr>
        <w:rPr>
          <w:sz w:val="18"/>
          <w:szCs w:val="20"/>
        </w:rPr>
      </w:pPr>
      <w:r w:rsidRPr="00CF182F">
        <w:rPr>
          <w:rFonts w:hint="eastAsia"/>
          <w:sz w:val="18"/>
          <w:szCs w:val="20"/>
        </w:rPr>
        <w:t>（图源：</w:t>
      </w:r>
      <w:proofErr w:type="spellStart"/>
      <w:r w:rsidRPr="00CF182F">
        <w:rPr>
          <w:sz w:val="18"/>
          <w:szCs w:val="20"/>
        </w:rPr>
        <w:t>LeCun</w:t>
      </w:r>
      <w:proofErr w:type="spellEnd"/>
      <w:r w:rsidRPr="00CF182F">
        <w:rPr>
          <w:sz w:val="18"/>
          <w:szCs w:val="20"/>
        </w:rPr>
        <w:t xml:space="preserve"> et al. Gradient-Based Learning Applied to Document Recognition</w:t>
      </w:r>
      <w:r w:rsidRPr="00CF182F">
        <w:rPr>
          <w:rFonts w:hint="eastAsia"/>
          <w:sz w:val="18"/>
          <w:szCs w:val="20"/>
        </w:rPr>
        <w:t>）</w:t>
      </w:r>
    </w:p>
    <w:p w14:paraId="772C4FF7" w14:textId="4C82D903" w:rsidR="008F0451" w:rsidRDefault="00CF182F" w:rsidP="009F1ABE">
      <w:pPr>
        <w:ind w:firstLineChars="200" w:firstLine="420"/>
        <w:rPr>
          <w:noProof/>
        </w:rPr>
      </w:pPr>
      <w:r>
        <w:rPr>
          <w:rFonts w:hint="eastAsia"/>
        </w:rPr>
        <w:t>卷积神经网络的作用可以形容为“认照片”，是一种常用于对静态图像进行特征提取与分析的人工智能深度学习网络。</w:t>
      </w:r>
      <w:r w:rsidR="00B9296F">
        <w:rPr>
          <w:rFonts w:hint="eastAsia"/>
        </w:rPr>
        <w:t>其主要构成有</w:t>
      </w:r>
      <w:r w:rsidR="00B9296F" w:rsidRPr="00B9296F">
        <w:rPr>
          <w:rFonts w:hint="eastAsia"/>
        </w:rPr>
        <w:t>卷积层</w:t>
      </w:r>
      <w:r w:rsidR="00B9296F">
        <w:rPr>
          <w:rFonts w:hint="eastAsia"/>
        </w:rPr>
        <w:t>（c</w:t>
      </w:r>
      <w:r w:rsidR="00B9296F">
        <w:t>onvolutional layer）</w:t>
      </w:r>
      <w:r w:rsidR="00B9296F">
        <w:rPr>
          <w:rFonts w:hint="eastAsia"/>
        </w:rPr>
        <w:t>、</w:t>
      </w:r>
      <w:r w:rsidR="00B9296F" w:rsidRPr="00B9296F">
        <w:t>池化层</w:t>
      </w:r>
      <w:r w:rsidR="00B9296F">
        <w:rPr>
          <w:rFonts w:hint="eastAsia"/>
        </w:rPr>
        <w:t>（pooling</w:t>
      </w:r>
      <w:r w:rsidR="00B9296F">
        <w:t xml:space="preserve"> </w:t>
      </w:r>
      <w:r w:rsidR="00B9296F">
        <w:rPr>
          <w:rFonts w:hint="eastAsia"/>
        </w:rPr>
        <w:t>layer）、</w:t>
      </w:r>
      <w:r w:rsidR="00B9296F" w:rsidRPr="00B9296F">
        <w:t>全连接层</w:t>
      </w:r>
      <w:r w:rsidR="00B9296F">
        <w:rPr>
          <w:rFonts w:hint="eastAsia"/>
        </w:rPr>
        <w:t>（f</w:t>
      </w:r>
      <w:r w:rsidR="00B9296F" w:rsidRPr="00B9296F">
        <w:t>ully Connected layer</w:t>
      </w:r>
      <w:r w:rsidR="00B9296F">
        <w:rPr>
          <w:rFonts w:hint="eastAsia"/>
        </w:rPr>
        <w:t>）。其设计思想主要来自于对生物视觉处理的模仿：</w:t>
      </w:r>
      <w:r w:rsidR="008F0451">
        <w:rPr>
          <w:rFonts w:hint="eastAsia"/>
          <w:noProof/>
        </w:rPr>
        <w:drawing>
          <wp:inline distT="0" distB="0" distL="0" distR="0" wp14:anchorId="3E92308C" wp14:editId="3ADD4BEF">
            <wp:extent cx="2227049" cy="314960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2229678" cy="3153318"/>
                    </a:xfrm>
                    <a:prstGeom prst="rect">
                      <a:avLst/>
                    </a:prstGeom>
                  </pic:spPr>
                </pic:pic>
              </a:graphicData>
            </a:graphic>
          </wp:inline>
        </w:drawing>
      </w:r>
    </w:p>
    <w:p w14:paraId="4099A2AA" w14:textId="4E405273" w:rsidR="008F0451" w:rsidRDefault="008F0451" w:rsidP="008F0451">
      <w:pPr>
        <w:rPr>
          <w:noProof/>
        </w:rPr>
      </w:pPr>
      <w:r>
        <w:rPr>
          <w:noProof/>
        </w:rPr>
        <w:t>(</w:t>
      </w:r>
      <w:r>
        <w:rPr>
          <w:rFonts w:hint="eastAsia"/>
          <w:noProof/>
        </w:rPr>
        <w:t>图源：</w:t>
      </w:r>
      <w:r w:rsidRPr="008F0451">
        <w:rPr>
          <w:noProof/>
        </w:rPr>
        <w:t>Lee</w:t>
      </w:r>
      <w:r>
        <w:rPr>
          <w:noProof/>
        </w:rPr>
        <w:t xml:space="preserve"> H</w:t>
      </w:r>
      <w:r w:rsidRPr="008F0451">
        <w:rPr>
          <w:noProof/>
        </w:rPr>
        <w:t>, Roger Grosse</w:t>
      </w:r>
      <w:r>
        <w:rPr>
          <w:noProof/>
        </w:rPr>
        <w:t xml:space="preserve"> R</w:t>
      </w:r>
      <w:r w:rsidRPr="008F0451">
        <w:rPr>
          <w:noProof/>
        </w:rPr>
        <w:t>, Ranganath R,</w:t>
      </w:r>
      <w:r>
        <w:rPr>
          <w:noProof/>
        </w:rPr>
        <w:t xml:space="preserve"> </w:t>
      </w:r>
      <w:r>
        <w:rPr>
          <w:rFonts w:hint="eastAsia"/>
          <w:noProof/>
        </w:rPr>
        <w:t>et</w:t>
      </w:r>
      <w:r>
        <w:rPr>
          <w:noProof/>
        </w:rPr>
        <w:t xml:space="preserve"> </w:t>
      </w:r>
      <w:r>
        <w:rPr>
          <w:rFonts w:hint="eastAsia"/>
          <w:noProof/>
        </w:rPr>
        <w:t>al.</w:t>
      </w:r>
      <w:r w:rsidRPr="008F0451">
        <w:t xml:space="preserve"> </w:t>
      </w:r>
      <w:r w:rsidRPr="008F0451">
        <w:rPr>
          <w:noProof/>
        </w:rPr>
        <w:t>Convolutional deep belief networks for scalable unsupervised learning of hierarchical representations</w:t>
      </w:r>
      <w:r>
        <w:rPr>
          <w:rFonts w:hint="eastAsia"/>
          <w:noProof/>
        </w:rPr>
        <w:t>)</w:t>
      </w:r>
    </w:p>
    <w:p w14:paraId="14A7F01B" w14:textId="77777777" w:rsidR="009F1ABE" w:rsidRPr="008F0451" w:rsidRDefault="009F1ABE" w:rsidP="008F0451">
      <w:pPr>
        <w:rPr>
          <w:noProof/>
        </w:rPr>
      </w:pPr>
    </w:p>
    <w:p w14:paraId="2C626F55" w14:textId="14F5C667" w:rsidR="008F0451" w:rsidRDefault="008F0451" w:rsidP="008F0451">
      <w:pPr>
        <w:ind w:firstLineChars="200" w:firstLine="420"/>
      </w:pPr>
      <w:r>
        <w:rPr>
          <w:rFonts w:hint="eastAsia"/>
        </w:rPr>
        <w:lastRenderedPageBreak/>
        <w:t>以人脸识别为例，一张照片由许多像素（pixels）组成，眼睛接受像素点的反射光，经过视网膜视神经初步的处理之后，零散的像素被组成许多零碎的点、线元素，或称为边缘（edges）</w:t>
      </w:r>
      <w:r w:rsidR="000F33B9">
        <w:rPr>
          <w:rFonts w:hint="eastAsia"/>
        </w:rPr>
        <w:t>；</w:t>
      </w:r>
      <w:r>
        <w:rPr>
          <w:rFonts w:hint="eastAsia"/>
        </w:rPr>
        <w:t>再之后，更高级的神经中枢</w:t>
      </w:r>
      <w:r w:rsidR="000F33B9">
        <w:rPr>
          <w:rFonts w:hint="eastAsia"/>
        </w:rPr>
        <w:t>将零散的edges进一步综合，得到了五官等视觉成分（object</w:t>
      </w:r>
      <w:r w:rsidR="000F33B9">
        <w:t xml:space="preserve"> </w:t>
      </w:r>
      <w:r w:rsidR="000F33B9">
        <w:rPr>
          <w:rFonts w:hint="eastAsia"/>
        </w:rPr>
        <w:t>parts）；最后在皮层等最高级的中枢，所有的视觉成分被综合成人脸的视觉，我们由此识别出容貌。当我们希望计算机也能够拥有“视觉”时，我们可以模拟这一过程来设计电脑的思维机制，即把以上的过程抽象为“提取轮廓—突出特征—呈现形象”的反复操作，而这种反复正是卷积神经网络所进行的操作，在架构的物理层面上，由“卷积层-池化层-全连接层”</w:t>
      </w:r>
      <w:r w:rsidR="000501E7">
        <w:rPr>
          <w:rFonts w:hint="eastAsia"/>
        </w:rPr>
        <w:t>实现这些操作</w:t>
      </w:r>
      <w:r w:rsidR="000F33B9">
        <w:rPr>
          <w:rFonts w:hint="eastAsia"/>
        </w:rPr>
        <w:t>。</w:t>
      </w:r>
    </w:p>
    <w:p w14:paraId="33C909DA" w14:textId="77777777" w:rsidR="009F1ABE" w:rsidRDefault="009F1ABE" w:rsidP="008F0451">
      <w:pPr>
        <w:ind w:firstLineChars="200" w:firstLine="420"/>
        <w:rPr>
          <w:rFonts w:hint="eastAsia"/>
        </w:rPr>
      </w:pPr>
    </w:p>
    <w:p w14:paraId="53C68C46" w14:textId="428BBF05" w:rsidR="000F33B9" w:rsidRDefault="000F33B9" w:rsidP="000F33B9">
      <w:r>
        <w:rPr>
          <w:rFonts w:hint="eastAsia"/>
        </w:rPr>
        <w:t>2</w:t>
      </w:r>
      <w:r>
        <w:t>.</w:t>
      </w:r>
      <w:r>
        <w:rPr>
          <w:rFonts w:hint="eastAsia"/>
        </w:rPr>
        <w:t>具体组成介绍</w:t>
      </w:r>
    </w:p>
    <w:p w14:paraId="062BFFF5" w14:textId="77777777" w:rsidR="009F1ABE" w:rsidRDefault="009F1ABE" w:rsidP="000F33B9">
      <w:pPr>
        <w:rPr>
          <w:rFonts w:hint="eastAsia"/>
        </w:rPr>
      </w:pPr>
    </w:p>
    <w:p w14:paraId="68C67A71" w14:textId="01E103A2" w:rsidR="000501E7" w:rsidRDefault="000501E7" w:rsidP="000F33B9">
      <w:r>
        <w:rPr>
          <w:rFonts w:hint="eastAsia"/>
        </w:rPr>
        <w:t>（1）卷积层</w:t>
      </w:r>
    </w:p>
    <w:p w14:paraId="7BF45305" w14:textId="3DF7EEF1" w:rsidR="000501E7" w:rsidRDefault="0082121B" w:rsidP="009F1ABE">
      <w:pPr>
        <w:ind w:firstLineChars="200" w:firstLine="420"/>
      </w:pPr>
      <w:r w:rsidRPr="000501E7">
        <w:rPr>
          <w:noProof/>
        </w:rPr>
        <w:drawing>
          <wp:anchor distT="0" distB="0" distL="114300" distR="114300" simplePos="0" relativeHeight="251659264" behindDoc="0" locked="0" layoutInCell="1" allowOverlap="1" wp14:anchorId="2B299E2B" wp14:editId="63225D1F">
            <wp:simplePos x="0" y="0"/>
            <wp:positionH relativeFrom="margin">
              <wp:posOffset>3191510</wp:posOffset>
            </wp:positionH>
            <wp:positionV relativeFrom="paragraph">
              <wp:posOffset>13970</wp:posOffset>
            </wp:positionV>
            <wp:extent cx="2032000" cy="1483360"/>
            <wp:effectExtent l="0" t="0" r="6350" b="2540"/>
            <wp:wrapSquare wrapText="bothSides"/>
            <wp:docPr id="3" name="图片 2">
              <a:extLst xmlns:a="http://schemas.openxmlformats.org/drawingml/2006/main">
                <a:ext uri="{FF2B5EF4-FFF2-40B4-BE49-F238E27FC236}">
                  <a16:creationId xmlns:a16="http://schemas.microsoft.com/office/drawing/2014/main" id="{FD558A69-F286-7843-BB65-787A2EC91BE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FD558A69-F286-7843-BB65-787A2EC91BE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2000" cy="1483360"/>
                    </a:xfrm>
                    <a:prstGeom prst="rect">
                      <a:avLst/>
                    </a:prstGeom>
                  </pic:spPr>
                </pic:pic>
              </a:graphicData>
            </a:graphic>
          </wp:anchor>
        </w:drawing>
      </w:r>
      <w:r w:rsidR="000501E7">
        <w:rPr>
          <w:rFonts w:hint="eastAsia"/>
        </w:rPr>
        <w:t>图像在计算机中的存储在一般表示为二进制的数组，如0表示黑1表示白的像素点（色彩的情况较为复杂</w:t>
      </w:r>
      <w:r>
        <w:rPr>
          <w:rFonts w:hint="eastAsia"/>
        </w:rPr>
        <w:t>暂</w:t>
      </w:r>
      <w:r w:rsidR="000501E7">
        <w:rPr>
          <w:rFonts w:hint="eastAsia"/>
        </w:rPr>
        <w:t>不提及）</w:t>
      </w:r>
      <w:r>
        <w:rPr>
          <w:rFonts w:hint="eastAsia"/>
        </w:rPr>
        <w:t>。</w:t>
      </w:r>
      <w:proofErr w:type="gramStart"/>
      <w:r>
        <w:rPr>
          <w:rFonts w:hint="eastAsia"/>
        </w:rPr>
        <w:t>如动图所示</w:t>
      </w:r>
      <w:proofErr w:type="gramEnd"/>
      <w:r>
        <w:rPr>
          <w:rFonts w:hint="eastAsia"/>
        </w:rPr>
        <w:t>卷积层的主要过程，卷积操作相当于将原来的image通过一个固定大小、数值特定（经过恰当的参数设置）的filter，格子对格子相乘，让image变成更小的convolved</w:t>
      </w:r>
      <w:r>
        <w:t xml:space="preserve"> </w:t>
      </w:r>
      <w:r>
        <w:rPr>
          <w:rFonts w:hint="eastAsia"/>
        </w:rPr>
        <w:t>feature。这一过程实际上模拟的是视网膜对像素的初步处理，即将局部的特征（比像素更大一些的轮廓特征）分块提取，图片的细节变得模糊而平滑，</w:t>
      </w:r>
      <w:proofErr w:type="gramStart"/>
      <w:r>
        <w:rPr>
          <w:rFonts w:hint="eastAsia"/>
        </w:rPr>
        <w:t>而特征</w:t>
      </w:r>
      <w:proofErr w:type="gramEnd"/>
      <w:r>
        <w:rPr>
          <w:rFonts w:hint="eastAsia"/>
        </w:rPr>
        <w:t>得以识别。</w:t>
      </w:r>
    </w:p>
    <w:p w14:paraId="5E80EAF1" w14:textId="51038040" w:rsidR="0082121B" w:rsidRDefault="0082121B" w:rsidP="009F1ABE">
      <w:pPr>
        <w:ind w:firstLineChars="200" w:firstLine="420"/>
      </w:pPr>
      <w:r>
        <w:rPr>
          <w:noProof/>
        </w:rPr>
        <w:drawing>
          <wp:anchor distT="0" distB="0" distL="114300" distR="114300" simplePos="0" relativeHeight="251660288" behindDoc="0" locked="0" layoutInCell="1" allowOverlap="1" wp14:anchorId="4F1F9B39" wp14:editId="398C814A">
            <wp:simplePos x="0" y="0"/>
            <wp:positionH relativeFrom="margin">
              <wp:align>right</wp:align>
            </wp:positionH>
            <wp:positionV relativeFrom="paragraph">
              <wp:posOffset>340360</wp:posOffset>
            </wp:positionV>
            <wp:extent cx="2578203" cy="1047750"/>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8203" cy="1047750"/>
                    </a:xfrm>
                    <a:prstGeom prst="rect">
                      <a:avLst/>
                    </a:prstGeom>
                    <a:noFill/>
                  </pic:spPr>
                </pic:pic>
              </a:graphicData>
            </a:graphic>
          </wp:anchor>
        </w:drawing>
      </w:r>
      <w:r>
        <w:rPr>
          <w:rFonts w:hint="eastAsia"/>
        </w:rPr>
        <w:t>以具体例子而言，人眼识别右图的扭曲x，实际上是将右图的部分局部特征与左图的标准x进行对比（如都有四角的末端、中心的x结构），而不是按照像素的一一对应进行对比（因为二者的像素层次上并非黑白完全相同）。而卷积</w:t>
      </w:r>
      <w:proofErr w:type="gramStart"/>
      <w:r>
        <w:rPr>
          <w:rFonts w:hint="eastAsia"/>
        </w:rPr>
        <w:t>层就是</w:t>
      </w:r>
      <w:proofErr w:type="gramEnd"/>
      <w:r>
        <w:rPr>
          <w:rFonts w:hint="eastAsia"/>
        </w:rPr>
        <w:t>在仿照这样的流程，对图片进行分块特征提取，起到了挑选局部特征的作用。（以上图片来自网络）</w:t>
      </w:r>
    </w:p>
    <w:p w14:paraId="3BA17E7E" w14:textId="3D7E6F7B" w:rsidR="0082121B" w:rsidRDefault="0082121B" w:rsidP="000F33B9"/>
    <w:p w14:paraId="36879501" w14:textId="66EA2F1C" w:rsidR="0082121B" w:rsidRDefault="00AC6F96" w:rsidP="000F33B9">
      <w:r w:rsidRPr="00E84D03">
        <w:rPr>
          <w:noProof/>
        </w:rPr>
        <w:drawing>
          <wp:anchor distT="0" distB="0" distL="114300" distR="114300" simplePos="0" relativeHeight="251661312" behindDoc="0" locked="0" layoutInCell="1" allowOverlap="1" wp14:anchorId="351E8E9A" wp14:editId="411E2D3F">
            <wp:simplePos x="0" y="0"/>
            <wp:positionH relativeFrom="margin">
              <wp:align>left</wp:align>
            </wp:positionH>
            <wp:positionV relativeFrom="paragraph">
              <wp:posOffset>195580</wp:posOffset>
            </wp:positionV>
            <wp:extent cx="2165350" cy="1231265"/>
            <wp:effectExtent l="0" t="0" r="6350" b="6985"/>
            <wp:wrapSquare wrapText="bothSides"/>
            <wp:docPr id="7" name="图片 3">
              <a:extLst xmlns:a="http://schemas.openxmlformats.org/drawingml/2006/main">
                <a:ext uri="{FF2B5EF4-FFF2-40B4-BE49-F238E27FC236}">
                  <a16:creationId xmlns:a16="http://schemas.microsoft.com/office/drawing/2014/main" id="{36A9BC40-83BD-0843-8820-BA105FE3BB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36A9BC40-83BD-0843-8820-BA105FE3BBCC}"/>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65350" cy="1231265"/>
                    </a:xfrm>
                    <a:prstGeom prst="rect">
                      <a:avLst/>
                    </a:prstGeom>
                  </pic:spPr>
                </pic:pic>
              </a:graphicData>
            </a:graphic>
            <wp14:sizeRelH relativeFrom="margin">
              <wp14:pctWidth>0</wp14:pctWidth>
            </wp14:sizeRelH>
          </wp:anchor>
        </w:drawing>
      </w:r>
      <w:r w:rsidR="0082121B">
        <w:rPr>
          <w:rFonts w:hint="eastAsia"/>
        </w:rPr>
        <w:t>（2）池化层</w:t>
      </w:r>
    </w:p>
    <w:p w14:paraId="437E7520" w14:textId="6CE6A238" w:rsidR="00AC6F96" w:rsidRDefault="00C410DE" w:rsidP="009F1ABE">
      <w:pPr>
        <w:ind w:firstLineChars="200" w:firstLine="420"/>
      </w:pPr>
      <w:r>
        <w:rPr>
          <w:rFonts w:hint="eastAsia"/>
        </w:rPr>
        <w:t>池化的作用让人联想到压缩图片尺寸：像素降低了，但图片的特征轮廓保留了。在数据上，常用的池化有</w:t>
      </w:r>
      <w:r>
        <w:t>M</w:t>
      </w:r>
      <w:r>
        <w:rPr>
          <w:rFonts w:hint="eastAsia"/>
        </w:rPr>
        <w:t>ax</w:t>
      </w:r>
      <w:r>
        <w:t xml:space="preserve"> P</w:t>
      </w:r>
      <w:r>
        <w:rPr>
          <w:rFonts w:hint="eastAsia"/>
        </w:rPr>
        <w:t>ooling，亦即打捞一个区域的最大值放入小池中。形象的例子是一张尺寸较大的图片，我们通过减小它的清晰度，使它的尺寸下降，但是图片中的线条依旧能够辨认</w:t>
      </w:r>
      <w:r w:rsidR="00AC6F96">
        <w:rPr>
          <w:rFonts w:hint="eastAsia"/>
        </w:rPr>
        <w:t>（黑色的部分相对不重要而被缩小）</w:t>
      </w:r>
      <w:r>
        <w:rPr>
          <w:rFonts w:hint="eastAsia"/>
        </w:rPr>
        <w:t>，这就是相当于</w:t>
      </w:r>
      <w:r w:rsidR="00AC6F96">
        <w:rPr>
          <w:rFonts w:hint="eastAsia"/>
        </w:rPr>
        <w:t>池化中的选取最显著的特</w:t>
      </w:r>
      <w:r w:rsidR="00AC6F96" w:rsidRPr="00E84D03">
        <w:rPr>
          <w:noProof/>
        </w:rPr>
        <w:drawing>
          <wp:anchor distT="0" distB="0" distL="114300" distR="114300" simplePos="0" relativeHeight="251662336" behindDoc="0" locked="0" layoutInCell="1" allowOverlap="1" wp14:anchorId="5B58646E" wp14:editId="71BA3210">
            <wp:simplePos x="0" y="0"/>
            <wp:positionH relativeFrom="column">
              <wp:posOffset>0</wp:posOffset>
            </wp:positionH>
            <wp:positionV relativeFrom="paragraph">
              <wp:posOffset>1464310</wp:posOffset>
            </wp:positionV>
            <wp:extent cx="2241550" cy="588645"/>
            <wp:effectExtent l="0" t="0" r="6350" b="1905"/>
            <wp:wrapSquare wrapText="bothSides"/>
            <wp:docPr id="1026" name="Picture 2" descr="img">
              <a:extLst xmlns:a="http://schemas.openxmlformats.org/drawingml/2006/main">
                <a:ext uri="{FF2B5EF4-FFF2-40B4-BE49-F238E27FC236}">
                  <a16:creationId xmlns:a16="http://schemas.microsoft.com/office/drawing/2014/main" id="{37D7DFE2-38E0-4A04-A9FF-3A071D548C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img">
                      <a:extLst>
                        <a:ext uri="{FF2B5EF4-FFF2-40B4-BE49-F238E27FC236}">
                          <a16:creationId xmlns:a16="http://schemas.microsoft.com/office/drawing/2014/main" id="{37D7DFE2-38E0-4A04-A9FF-3A071D548CE6}"/>
                        </a:ext>
                      </a:extLs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t="67131"/>
                    <a:stretch/>
                  </pic:blipFill>
                  <pic:spPr bwMode="auto">
                    <a:xfrm>
                      <a:off x="0" y="0"/>
                      <a:ext cx="2241550" cy="588645"/>
                    </a:xfrm>
                    <a:prstGeom prst="rect">
                      <a:avLst/>
                    </a:prstGeom>
                    <a:noFill/>
                  </pic:spPr>
                </pic:pic>
              </a:graphicData>
            </a:graphic>
            <wp14:sizeRelH relativeFrom="page">
              <wp14:pctWidth>0</wp14:pctWidth>
            </wp14:sizeRelH>
            <wp14:sizeRelV relativeFrom="page">
              <wp14:pctHeight>0</wp14:pctHeight>
            </wp14:sizeRelV>
          </wp:anchor>
        </w:drawing>
      </w:r>
      <w:r w:rsidR="00AC6F96">
        <w:rPr>
          <w:rFonts w:hint="eastAsia"/>
        </w:rPr>
        <w:t>征，集中于更小的池中。池化具有的作用由此可见是减小数据的维度、排除冗余影响，进而让整体的计算量减小，提升了计算的速度。</w:t>
      </w:r>
    </w:p>
    <w:p w14:paraId="1645F5DC" w14:textId="77777777" w:rsidR="009F1ABE" w:rsidRDefault="009F1ABE" w:rsidP="009F1ABE">
      <w:pPr>
        <w:ind w:firstLineChars="200" w:firstLine="420"/>
      </w:pPr>
    </w:p>
    <w:p w14:paraId="2BF40593" w14:textId="49106D82" w:rsidR="00E84D03" w:rsidRDefault="00AC6F96" w:rsidP="009F1ABE">
      <w:pPr>
        <w:ind w:firstLineChars="200" w:firstLine="420"/>
      </w:pPr>
      <w:r>
        <w:rPr>
          <w:rFonts w:hint="eastAsia"/>
        </w:rPr>
        <w:t>其实这一过程也有常识的参照，我们可以考虑人类对形象的认识，我们认识一种轮廓往往也是抓大处放小处，最终轮廓留在记忆之中，之后就能更有效率的识别物体。</w:t>
      </w:r>
      <w:r w:rsidR="00C410DE">
        <w:br w:type="textWrapping" w:clear="all"/>
      </w:r>
    </w:p>
    <w:p w14:paraId="6FB64F8A" w14:textId="71482C97" w:rsidR="00E84D03" w:rsidRDefault="00AC6F96" w:rsidP="009F1ABE">
      <w:pPr>
        <w:ind w:firstLineChars="200" w:firstLine="420"/>
      </w:pPr>
      <w:r>
        <w:rPr>
          <w:rFonts w:hint="eastAsia"/>
        </w:rPr>
        <w:lastRenderedPageBreak/>
        <w:t>（3）全连接层</w:t>
      </w:r>
    </w:p>
    <w:p w14:paraId="78E386CD" w14:textId="7769E7A5" w:rsidR="00AC6F96" w:rsidRDefault="00AC6F96" w:rsidP="009F1ABE">
      <w:pPr>
        <w:ind w:firstLineChars="200" w:firstLine="420"/>
      </w:pPr>
      <w:r>
        <w:rPr>
          <w:rFonts w:hint="eastAsia"/>
        </w:rPr>
        <w:t>经过多次的卷积和池化处理后，我们得到了相对而言简单、尺寸较小的数据组，它包含着一张图片的特征信息，而为了让电脑读取和识别这样的信息，我们有必要将其转化成更为底层的形式，而计算机的这种形式往往是一个一维数组。全连接层的作用就是将特征信息的数据组转化为这样的一维数组。经过学习，计算机可以将“标准图案”经转化为标准的一维数组储存，在之后传入训练的图片时，也可以将训练图转化为“训练数组”，与“标准数组”进行比较，按照其中数据的相似程度，挑选最可能的“标准图案”作为辨认的结果。</w:t>
      </w:r>
      <w:r w:rsidR="00CA25BB">
        <w:rPr>
          <w:rFonts w:hint="eastAsia"/>
        </w:rPr>
        <w:t>如下图，一张训练图转为数组之后，假设要辨认它为“X</w:t>
      </w:r>
      <w:r w:rsidR="00CA25BB">
        <w:t>”</w:t>
      </w:r>
      <w:r w:rsidR="00CA25BB">
        <w:rPr>
          <w:rFonts w:hint="eastAsia"/>
        </w:rPr>
        <w:t>还是“O”则可以将这个数组与“X</w:t>
      </w:r>
      <w:r w:rsidR="00CA25BB">
        <w:t>”</w:t>
      </w:r>
      <w:r w:rsidR="00CA25BB">
        <w:rPr>
          <w:rFonts w:hint="eastAsia"/>
        </w:rPr>
        <w:t>和“O”对应的标准数组进行相似度的对比，结果上与“X”的相似度接近1</w:t>
      </w:r>
      <w:r w:rsidR="00CA25BB">
        <w:t>00%</w:t>
      </w:r>
      <w:r w:rsidR="00CA25BB">
        <w:rPr>
          <w:rFonts w:hint="eastAsia"/>
        </w:rPr>
        <w:t>而“</w:t>
      </w:r>
      <w:r w:rsidR="00CA25BB">
        <w:t>O</w:t>
      </w:r>
      <w:r w:rsidR="00CA25BB">
        <w:rPr>
          <w:rFonts w:hint="eastAsia"/>
        </w:rPr>
        <w:t>”只有</w:t>
      </w:r>
      <w:r w:rsidR="00CA25BB">
        <w:t>50%</w:t>
      </w:r>
      <w:r w:rsidR="00CA25BB">
        <w:rPr>
          <w:rFonts w:hint="eastAsia"/>
        </w:rPr>
        <w:t>左右，故可以判断这一训练图一般为“X”。</w:t>
      </w:r>
    </w:p>
    <w:p w14:paraId="4002AD1D" w14:textId="6FC19B9B" w:rsidR="00E84D03" w:rsidRDefault="00AC6F96" w:rsidP="00E84D03">
      <w:r w:rsidRPr="00AC6F96">
        <w:rPr>
          <w:noProof/>
        </w:rPr>
        <w:drawing>
          <wp:anchor distT="0" distB="0" distL="114300" distR="114300" simplePos="0" relativeHeight="251664384" behindDoc="0" locked="0" layoutInCell="1" allowOverlap="1" wp14:anchorId="1012DE67" wp14:editId="20BCDC25">
            <wp:simplePos x="0" y="0"/>
            <wp:positionH relativeFrom="column">
              <wp:posOffset>1828800</wp:posOffset>
            </wp:positionH>
            <wp:positionV relativeFrom="paragraph">
              <wp:posOffset>52070</wp:posOffset>
            </wp:positionV>
            <wp:extent cx="2514600" cy="1675130"/>
            <wp:effectExtent l="0" t="0" r="0" b="1270"/>
            <wp:wrapSquare wrapText="bothSides"/>
            <wp:docPr id="2052" name="Picture 4">
              <a:extLst xmlns:a="http://schemas.openxmlformats.org/drawingml/2006/main">
                <a:ext uri="{FF2B5EF4-FFF2-40B4-BE49-F238E27FC236}">
                  <a16:creationId xmlns:a16="http://schemas.microsoft.com/office/drawing/2014/main" id="{5F59F43A-DCB8-4D37-A824-768CA83EDF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a:extLst>
                        <a:ext uri="{FF2B5EF4-FFF2-40B4-BE49-F238E27FC236}">
                          <a16:creationId xmlns:a16="http://schemas.microsoft.com/office/drawing/2014/main" id="{5F59F43A-DCB8-4D37-A824-768CA83EDF63}"/>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3043" t="3972" b="2546"/>
                    <a:stretch/>
                  </pic:blipFill>
                  <pic:spPr bwMode="auto">
                    <a:xfrm>
                      <a:off x="0" y="0"/>
                      <a:ext cx="2514600" cy="1675130"/>
                    </a:xfrm>
                    <a:prstGeom prst="rect">
                      <a:avLst/>
                    </a:prstGeom>
                    <a:noFill/>
                  </pic:spPr>
                </pic:pic>
              </a:graphicData>
            </a:graphic>
            <wp14:sizeRelH relativeFrom="page">
              <wp14:pctWidth>0</wp14:pctWidth>
            </wp14:sizeRelH>
            <wp14:sizeRelV relativeFrom="page">
              <wp14:pctHeight>0</wp14:pctHeight>
            </wp14:sizeRelV>
          </wp:anchor>
        </w:drawing>
      </w:r>
      <w:r w:rsidRPr="00AC6F96">
        <w:rPr>
          <w:noProof/>
        </w:rPr>
        <w:drawing>
          <wp:anchor distT="0" distB="0" distL="114300" distR="114300" simplePos="0" relativeHeight="251663360" behindDoc="0" locked="0" layoutInCell="1" allowOverlap="1" wp14:anchorId="465FF860" wp14:editId="5A3AB332">
            <wp:simplePos x="0" y="0"/>
            <wp:positionH relativeFrom="column">
              <wp:posOffset>0</wp:posOffset>
            </wp:positionH>
            <wp:positionV relativeFrom="paragraph">
              <wp:posOffset>52070</wp:posOffset>
            </wp:positionV>
            <wp:extent cx="1733550" cy="1672550"/>
            <wp:effectExtent l="0" t="0" r="0" b="4445"/>
            <wp:wrapSquare wrapText="bothSides"/>
            <wp:docPr id="2050" name="Picture 2">
              <a:extLst xmlns:a="http://schemas.openxmlformats.org/drawingml/2006/main">
                <a:ext uri="{FF2B5EF4-FFF2-40B4-BE49-F238E27FC236}">
                  <a16:creationId xmlns:a16="http://schemas.microsoft.com/office/drawing/2014/main" id="{343BA6D3-4BFD-43EC-A207-3F76CBDA2D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343BA6D3-4BFD-43EC-A207-3F76CBDA2D20}"/>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33550" cy="1672550"/>
                    </a:xfrm>
                    <a:prstGeom prst="rect">
                      <a:avLst/>
                    </a:prstGeom>
                    <a:noFill/>
                  </pic:spPr>
                </pic:pic>
              </a:graphicData>
            </a:graphic>
            <wp14:sizeRelH relativeFrom="page">
              <wp14:pctWidth>0</wp14:pctWidth>
            </wp14:sizeRelH>
            <wp14:sizeRelV relativeFrom="page">
              <wp14:pctHeight>0</wp14:pctHeight>
            </wp14:sizeRelV>
          </wp:anchor>
        </w:drawing>
      </w:r>
    </w:p>
    <w:p w14:paraId="52437467" w14:textId="578889C4" w:rsidR="00E84D03" w:rsidRDefault="00E84D03" w:rsidP="00E84D03"/>
    <w:p w14:paraId="2C1A1A37" w14:textId="006C8D0C" w:rsidR="00CA25BB" w:rsidRPr="00CA25BB" w:rsidRDefault="00CA25BB" w:rsidP="00CA25BB"/>
    <w:p w14:paraId="5F6BA966" w14:textId="404E960E" w:rsidR="00CA25BB" w:rsidRPr="00CA25BB" w:rsidRDefault="00CA25BB" w:rsidP="00CA25BB"/>
    <w:p w14:paraId="21DF80E3" w14:textId="16604A3A" w:rsidR="00CA25BB" w:rsidRPr="00CA25BB" w:rsidRDefault="00CA25BB" w:rsidP="00CA25BB"/>
    <w:p w14:paraId="070C4AAC" w14:textId="7D99536A" w:rsidR="00CA25BB" w:rsidRPr="00CA25BB" w:rsidRDefault="00CA25BB" w:rsidP="00CA25BB"/>
    <w:p w14:paraId="7E220CC7" w14:textId="7B51377C" w:rsidR="00CA25BB" w:rsidRPr="00CA25BB" w:rsidRDefault="00CA25BB" w:rsidP="00CA25BB"/>
    <w:p w14:paraId="75CA805D" w14:textId="0C52B795" w:rsidR="00CA25BB" w:rsidRPr="00CA25BB" w:rsidRDefault="00D22711" w:rsidP="00CA25BB">
      <w:r w:rsidRPr="00CA25BB">
        <w:rPr>
          <w:noProof/>
        </w:rPr>
        <w:drawing>
          <wp:anchor distT="0" distB="0" distL="114300" distR="114300" simplePos="0" relativeHeight="251665408" behindDoc="0" locked="0" layoutInCell="1" allowOverlap="1" wp14:anchorId="76AFDC05" wp14:editId="5C59836D">
            <wp:simplePos x="0" y="0"/>
            <wp:positionH relativeFrom="margin">
              <wp:align>right</wp:align>
            </wp:positionH>
            <wp:positionV relativeFrom="paragraph">
              <wp:posOffset>574675</wp:posOffset>
            </wp:positionV>
            <wp:extent cx="5274310" cy="2178050"/>
            <wp:effectExtent l="0" t="0" r="2540" b="0"/>
            <wp:wrapSquare wrapText="bothSides"/>
            <wp:docPr id="3074" name="Picture 2">
              <a:extLst xmlns:a="http://schemas.openxmlformats.org/drawingml/2006/main">
                <a:ext uri="{FF2B5EF4-FFF2-40B4-BE49-F238E27FC236}">
                  <a16:creationId xmlns:a16="http://schemas.microsoft.com/office/drawing/2014/main" id="{EA1BFD2E-A9AD-4D92-B477-635EDF4725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EA1BFD2E-A9AD-4D92-B477-635EDF472517}"/>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178050"/>
                    </a:xfrm>
                    <a:prstGeom prst="rect">
                      <a:avLst/>
                    </a:prstGeom>
                    <a:noFill/>
                  </pic:spPr>
                </pic:pic>
              </a:graphicData>
            </a:graphic>
            <wp14:sizeRelH relativeFrom="page">
              <wp14:pctWidth>0</wp14:pctWidth>
            </wp14:sizeRelH>
            <wp14:sizeRelV relativeFrom="page">
              <wp14:pctHeight>0</wp14:pctHeight>
            </wp14:sizeRelV>
          </wp:anchor>
        </w:drawing>
      </w:r>
    </w:p>
    <w:p w14:paraId="6BD23E3F" w14:textId="5081E32E" w:rsidR="00CA25BB" w:rsidRPr="00CA25BB" w:rsidRDefault="00CA25BB" w:rsidP="00CA25BB"/>
    <w:p w14:paraId="672112C2" w14:textId="7AD9897E" w:rsidR="00CA25BB" w:rsidRDefault="00CA25BB" w:rsidP="00CA25BB"/>
    <w:p w14:paraId="067CB1FE" w14:textId="3FF5A624" w:rsidR="00CA25BB" w:rsidRDefault="00CA25BB" w:rsidP="00CA25BB">
      <w:r>
        <w:rPr>
          <w:rFonts w:hint="eastAsia"/>
        </w:rPr>
        <w:t>3</w:t>
      </w:r>
      <w:r>
        <w:t>.</w:t>
      </w:r>
      <w:r>
        <w:rPr>
          <w:rFonts w:hint="eastAsia"/>
        </w:rPr>
        <w:t>B</w:t>
      </w:r>
      <w:r>
        <w:t>CI</w:t>
      </w:r>
      <w:r>
        <w:rPr>
          <w:rFonts w:hint="eastAsia"/>
        </w:rPr>
        <w:t>实践</w:t>
      </w:r>
    </w:p>
    <w:p w14:paraId="4DF388DF" w14:textId="5E0F4EE6" w:rsidR="00CA25BB" w:rsidRDefault="00CA25BB" w:rsidP="009F1ABE">
      <w:pPr>
        <w:ind w:firstLineChars="200" w:firstLine="420"/>
      </w:pPr>
      <w:r>
        <w:rPr>
          <w:rFonts w:hint="eastAsia"/>
        </w:rPr>
        <w:t>我们已经大致上理解了C</w:t>
      </w:r>
      <w:r>
        <w:t>NN</w:t>
      </w:r>
      <w:r>
        <w:rPr>
          <w:rFonts w:hint="eastAsia"/>
        </w:rPr>
        <w:t>网络的运作过程，当我们联系到B</w:t>
      </w:r>
      <w:r>
        <w:t>CI</w:t>
      </w:r>
      <w:r>
        <w:rPr>
          <w:rFonts w:hint="eastAsia"/>
        </w:rPr>
        <w:t>领域时，我们不难发现这项技术对B</w:t>
      </w:r>
      <w:r>
        <w:t>CI</w:t>
      </w:r>
      <w:r>
        <w:rPr>
          <w:rFonts w:hint="eastAsia"/>
        </w:rPr>
        <w:t>中的许多内容可以发挥作用。</w:t>
      </w:r>
      <w:r w:rsidR="00EE7107">
        <w:rPr>
          <w:rFonts w:hint="eastAsia"/>
        </w:rPr>
        <w:t>经由B</w:t>
      </w:r>
      <w:r w:rsidR="00EE7107">
        <w:t>CI</w:t>
      </w:r>
      <w:r w:rsidR="00EE7107">
        <w:rPr>
          <w:rFonts w:hint="eastAsia"/>
        </w:rPr>
        <w:t>我们能获取倒E</w:t>
      </w:r>
      <w:r w:rsidR="00EE7107">
        <w:t>EG</w:t>
      </w:r>
      <w:r w:rsidR="00EE7107">
        <w:rPr>
          <w:rFonts w:hint="eastAsia"/>
        </w:rPr>
        <w:t>等脑电的图像化信息，通过分析和学习，神经网络能寻找其中模式化的特征并进行分拣，这就是C</w:t>
      </w:r>
      <w:r w:rsidR="00EE7107">
        <w:t>NN</w:t>
      </w:r>
      <w:r w:rsidR="00EE7107">
        <w:rPr>
          <w:rFonts w:hint="eastAsia"/>
        </w:rPr>
        <w:t>这样对静态图像具有较高特征信息分拣辨认能力的神经网络的用武之地。</w:t>
      </w:r>
    </w:p>
    <w:p w14:paraId="08BD78F0" w14:textId="6DF55AF7" w:rsidR="00EE7107" w:rsidRDefault="009F1ABE" w:rsidP="009F1ABE">
      <w:pPr>
        <w:ind w:firstLineChars="200" w:firstLine="420"/>
      </w:pPr>
      <w:r>
        <w:rPr>
          <w:rFonts w:hint="eastAsia"/>
        </w:rPr>
        <w:t>然而R</w:t>
      </w:r>
      <w:r>
        <w:t>NN</w:t>
      </w:r>
      <w:r>
        <w:rPr>
          <w:rFonts w:hint="eastAsia"/>
        </w:rPr>
        <w:t>仅仅作为一种静态的分析手段，具有较大局限性。由于脑部活动在时间上具有先后次序以及连续性，我们必须在动态的时序上分析考虑脑电的特征，故而我们引入了R</w:t>
      </w:r>
      <w:r>
        <w:t>NN</w:t>
      </w:r>
      <w:r>
        <w:rPr>
          <w:rFonts w:hint="eastAsia"/>
        </w:rPr>
        <w:t>弥补缺陷。</w:t>
      </w:r>
    </w:p>
    <w:p w14:paraId="78AFB435" w14:textId="07A14679" w:rsidR="009F1ABE" w:rsidRDefault="009F1ABE" w:rsidP="009F1ABE">
      <w:pPr>
        <w:ind w:firstLineChars="200" w:firstLine="420"/>
      </w:pPr>
    </w:p>
    <w:p w14:paraId="5119551D" w14:textId="77777777" w:rsidR="009F1ABE" w:rsidRPr="00CA25BB" w:rsidRDefault="009F1ABE" w:rsidP="00CA25BB">
      <w:pPr>
        <w:rPr>
          <w:rFonts w:hint="eastAsia"/>
        </w:rPr>
      </w:pPr>
    </w:p>
    <w:sectPr w:rsidR="009F1ABE" w:rsidRPr="00CA25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2F158" w14:textId="77777777" w:rsidR="004370D5" w:rsidRDefault="004370D5" w:rsidP="007D539E">
      <w:r>
        <w:separator/>
      </w:r>
    </w:p>
  </w:endnote>
  <w:endnote w:type="continuationSeparator" w:id="0">
    <w:p w14:paraId="7CEBA39C" w14:textId="77777777" w:rsidR="004370D5" w:rsidRDefault="004370D5" w:rsidP="007D5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64C57" w14:textId="77777777" w:rsidR="004370D5" w:rsidRDefault="004370D5" w:rsidP="007D539E">
      <w:r>
        <w:separator/>
      </w:r>
    </w:p>
  </w:footnote>
  <w:footnote w:type="continuationSeparator" w:id="0">
    <w:p w14:paraId="48ADC4A7" w14:textId="77777777" w:rsidR="004370D5" w:rsidRDefault="004370D5" w:rsidP="007D53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E173F"/>
    <w:multiLevelType w:val="hybridMultilevel"/>
    <w:tmpl w:val="95E036FA"/>
    <w:lvl w:ilvl="0" w:tplc="E6E43BDA">
      <w:start w:val="2"/>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132231FD"/>
    <w:multiLevelType w:val="hybridMultilevel"/>
    <w:tmpl w:val="6DDE4840"/>
    <w:lvl w:ilvl="0" w:tplc="C17C2B74">
      <w:start w:val="2"/>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607416F7"/>
    <w:multiLevelType w:val="hybridMultilevel"/>
    <w:tmpl w:val="04127916"/>
    <w:lvl w:ilvl="0" w:tplc="1DE67C9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97034DB"/>
    <w:multiLevelType w:val="hybridMultilevel"/>
    <w:tmpl w:val="57C475D4"/>
    <w:lvl w:ilvl="0" w:tplc="BE6828B4">
      <w:start w:val="1"/>
      <w:numFmt w:val="japaneseCounting"/>
      <w:lvlText w:val="%1、"/>
      <w:lvlJc w:val="left"/>
      <w:pPr>
        <w:ind w:left="432" w:hanging="432"/>
      </w:pPr>
      <w:rPr>
        <w:rFonts w:hint="default"/>
      </w:rPr>
    </w:lvl>
    <w:lvl w:ilvl="1" w:tplc="CBF87A0A">
      <w:start w:val="1"/>
      <w:numFmt w:val="decimalEnclosedCircle"/>
      <w:lvlText w:val="%2"/>
      <w:lvlJc w:val="left"/>
      <w:pPr>
        <w:ind w:left="785"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65"/>
    <w:rsid w:val="00001065"/>
    <w:rsid w:val="000501E7"/>
    <w:rsid w:val="000F33B9"/>
    <w:rsid w:val="00190C13"/>
    <w:rsid w:val="001C3256"/>
    <w:rsid w:val="002108B5"/>
    <w:rsid w:val="00237D05"/>
    <w:rsid w:val="003C29BF"/>
    <w:rsid w:val="003E0DF2"/>
    <w:rsid w:val="00405EE2"/>
    <w:rsid w:val="004370D5"/>
    <w:rsid w:val="00527DC7"/>
    <w:rsid w:val="0058390A"/>
    <w:rsid w:val="00793189"/>
    <w:rsid w:val="007D539E"/>
    <w:rsid w:val="00804DB5"/>
    <w:rsid w:val="0082121B"/>
    <w:rsid w:val="008F0451"/>
    <w:rsid w:val="00940DAC"/>
    <w:rsid w:val="009F1ABE"/>
    <w:rsid w:val="00A851C9"/>
    <w:rsid w:val="00AC6F96"/>
    <w:rsid w:val="00B9296F"/>
    <w:rsid w:val="00C410DE"/>
    <w:rsid w:val="00C4431C"/>
    <w:rsid w:val="00CA25BB"/>
    <w:rsid w:val="00CF182F"/>
    <w:rsid w:val="00D22711"/>
    <w:rsid w:val="00D350C7"/>
    <w:rsid w:val="00E11319"/>
    <w:rsid w:val="00E84D03"/>
    <w:rsid w:val="00EC2B8A"/>
    <w:rsid w:val="00EE7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571AB"/>
  <w15:chartTrackingRefBased/>
  <w15:docId w15:val="{5896CB4D-4696-4854-9290-38BBCDA53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0C1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53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539E"/>
    <w:rPr>
      <w:sz w:val="18"/>
      <w:szCs w:val="18"/>
    </w:rPr>
  </w:style>
  <w:style w:type="paragraph" w:styleId="a5">
    <w:name w:val="footer"/>
    <w:basedOn w:val="a"/>
    <w:link w:val="a6"/>
    <w:uiPriority w:val="99"/>
    <w:unhideWhenUsed/>
    <w:rsid w:val="007D539E"/>
    <w:pPr>
      <w:tabs>
        <w:tab w:val="center" w:pos="4153"/>
        <w:tab w:val="right" w:pos="8306"/>
      </w:tabs>
      <w:snapToGrid w:val="0"/>
      <w:jc w:val="left"/>
    </w:pPr>
    <w:rPr>
      <w:sz w:val="18"/>
      <w:szCs w:val="18"/>
    </w:rPr>
  </w:style>
  <w:style w:type="character" w:customStyle="1" w:styleId="a6">
    <w:name w:val="页脚 字符"/>
    <w:basedOn w:val="a0"/>
    <w:link w:val="a5"/>
    <w:uiPriority w:val="99"/>
    <w:rsid w:val="007D539E"/>
    <w:rPr>
      <w:sz w:val="18"/>
      <w:szCs w:val="18"/>
    </w:rPr>
  </w:style>
  <w:style w:type="paragraph" w:styleId="a7">
    <w:name w:val="List Paragraph"/>
    <w:basedOn w:val="a"/>
    <w:uiPriority w:val="34"/>
    <w:qFormat/>
    <w:rsid w:val="007D53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53364">
      <w:bodyDiv w:val="1"/>
      <w:marLeft w:val="0"/>
      <w:marRight w:val="0"/>
      <w:marTop w:val="0"/>
      <w:marBottom w:val="0"/>
      <w:divBdr>
        <w:top w:val="none" w:sz="0" w:space="0" w:color="auto"/>
        <w:left w:val="none" w:sz="0" w:space="0" w:color="auto"/>
        <w:bottom w:val="none" w:sz="0" w:space="0" w:color="auto"/>
        <w:right w:val="none" w:sz="0" w:space="0" w:color="auto"/>
      </w:divBdr>
    </w:div>
    <w:div w:id="852304753">
      <w:bodyDiv w:val="1"/>
      <w:marLeft w:val="0"/>
      <w:marRight w:val="0"/>
      <w:marTop w:val="0"/>
      <w:marBottom w:val="0"/>
      <w:divBdr>
        <w:top w:val="none" w:sz="0" w:space="0" w:color="auto"/>
        <w:left w:val="none" w:sz="0" w:space="0" w:color="auto"/>
        <w:bottom w:val="none" w:sz="0" w:space="0" w:color="auto"/>
        <w:right w:val="none" w:sz="0" w:space="0" w:color="auto"/>
      </w:divBdr>
    </w:div>
    <w:div w:id="1141849325">
      <w:bodyDiv w:val="1"/>
      <w:marLeft w:val="0"/>
      <w:marRight w:val="0"/>
      <w:marTop w:val="0"/>
      <w:marBottom w:val="0"/>
      <w:divBdr>
        <w:top w:val="none" w:sz="0" w:space="0" w:color="auto"/>
        <w:left w:val="none" w:sz="0" w:space="0" w:color="auto"/>
        <w:bottom w:val="none" w:sz="0" w:space="0" w:color="auto"/>
        <w:right w:val="none" w:sz="0" w:space="0" w:color="auto"/>
      </w:divBdr>
      <w:divsChild>
        <w:div w:id="2080980334">
          <w:marLeft w:val="1080"/>
          <w:marRight w:val="0"/>
          <w:marTop w:val="100"/>
          <w:marBottom w:val="0"/>
          <w:divBdr>
            <w:top w:val="none" w:sz="0" w:space="0" w:color="auto"/>
            <w:left w:val="none" w:sz="0" w:space="0" w:color="auto"/>
            <w:bottom w:val="none" w:sz="0" w:space="0" w:color="auto"/>
            <w:right w:val="none" w:sz="0" w:space="0" w:color="auto"/>
          </w:divBdr>
        </w:div>
      </w:divsChild>
    </w:div>
    <w:div w:id="1193881718">
      <w:bodyDiv w:val="1"/>
      <w:marLeft w:val="0"/>
      <w:marRight w:val="0"/>
      <w:marTop w:val="0"/>
      <w:marBottom w:val="0"/>
      <w:divBdr>
        <w:top w:val="none" w:sz="0" w:space="0" w:color="auto"/>
        <w:left w:val="none" w:sz="0" w:space="0" w:color="auto"/>
        <w:bottom w:val="none" w:sz="0" w:space="0" w:color="auto"/>
        <w:right w:val="none" w:sz="0" w:space="0" w:color="auto"/>
      </w:divBdr>
    </w:div>
    <w:div w:id="1994143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4</Pages>
  <Words>477</Words>
  <Characters>2722</Characters>
  <Application>Microsoft Office Word</Application>
  <DocSecurity>0</DocSecurity>
  <Lines>22</Lines>
  <Paragraphs>6</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2903270064@qq.com</dc:creator>
  <cp:keywords/>
  <dc:description/>
  <cp:lastModifiedBy>2903270064@qq.com</cp:lastModifiedBy>
  <cp:revision>5</cp:revision>
  <dcterms:created xsi:type="dcterms:W3CDTF">2022-06-05T01:08:00Z</dcterms:created>
  <dcterms:modified xsi:type="dcterms:W3CDTF">2022-07-16T07:37:00Z</dcterms:modified>
</cp:coreProperties>
</file>