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rFonts w:ascii="Times New Roman" w:cs="Times New Roman" w:eastAsia="Times New Roman" w:hAnsi="Times New Roman"/>
        </w:rPr>
      </w:pPr>
      <w:bookmarkStart w:colFirst="0" w:colLast="0" w:name="_x3f8u42x0u1d" w:id="0"/>
      <w:bookmarkEnd w:id="0"/>
      <w:r w:rsidDel="00000000" w:rsidR="00000000" w:rsidRPr="00000000">
        <w:rPr>
          <w:rFonts w:ascii="Times New Roman" w:cs="Times New Roman" w:eastAsia="Times New Roman" w:hAnsi="Times New Roman"/>
          <w:rtl w:val="0"/>
        </w:rPr>
        <w:t xml:space="preserve">Topic: Apple</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Submitted</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Marcus Jackson</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BOWIE STATE UNIVERSITY</w:t>
      </w:r>
    </w:p>
    <w:p w:rsidR="00000000" w:rsidDel="00000000" w:rsidP="00000000" w:rsidRDefault="00000000" w:rsidRPr="00000000" w14:paraId="0000000C">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Principles &amp; Methods of Intrusion Detection &amp; Prevention</w:t>
      </w:r>
    </w:p>
    <w:p w:rsidR="00000000" w:rsidDel="00000000" w:rsidP="00000000" w:rsidRDefault="00000000" w:rsidRPr="00000000" w14:paraId="0000000F">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CTEC 410</w:t>
      </w:r>
    </w:p>
    <w:p w:rsidR="00000000" w:rsidDel="00000000" w:rsidP="00000000" w:rsidRDefault="00000000" w:rsidRPr="00000000" w14:paraId="00000010">
      <w:pPr>
        <w:spacing w:after="240"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2023</w:t>
      </w:r>
    </w:p>
    <w:p w:rsidR="00000000" w:rsidDel="00000000" w:rsidP="00000000" w:rsidRDefault="00000000" w:rsidRPr="00000000" w14:paraId="00000011">
      <w:pPr>
        <w:pStyle w:val="Heading2"/>
        <w:keepNext w:val="0"/>
        <w:keepLines w:val="0"/>
        <w:spacing w:after="80" w:line="480" w:lineRule="auto"/>
        <w:jc w:val="center"/>
        <w:rPr>
          <w:rFonts w:ascii="Times New Roman" w:cs="Times New Roman" w:eastAsia="Times New Roman" w:hAnsi="Times New Roman"/>
          <w:sz w:val="44"/>
          <w:szCs w:val="44"/>
          <w:u w:val="single"/>
        </w:rPr>
      </w:pPr>
      <w:bookmarkStart w:colFirst="0" w:colLast="0" w:name="_68z8tcj7rjsu" w:id="1"/>
      <w:bookmarkEnd w:id="1"/>
      <w:r w:rsidDel="00000000" w:rsidR="00000000" w:rsidRPr="00000000">
        <w:rPr>
          <w:rFonts w:ascii="Times New Roman" w:cs="Times New Roman" w:eastAsia="Times New Roman" w:hAnsi="Times New Roman"/>
          <w:sz w:val="44"/>
          <w:szCs w:val="44"/>
          <w:u w:val="single"/>
          <w:rtl w:val="0"/>
        </w:rPr>
        <w:t xml:space="preserve">Table Of Contents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dt>
      <w:sdtPr>
        <w:id w:val="-495613223"/>
        <w:docPartObj>
          <w:docPartGallery w:val="Table of Contents"/>
          <w:docPartUnique w:val="1"/>
        </w:docPartObj>
      </w:sdtPr>
      <w:sdtContent>
        <w:p w:rsidR="00000000" w:rsidDel="00000000" w:rsidP="00000000" w:rsidRDefault="00000000" w:rsidRPr="00000000" w14:paraId="00000014">
          <w:pPr>
            <w:widowControl w:val="0"/>
            <w:tabs>
              <w:tab w:val="right" w:leader="none" w:pos="9360"/>
            </w:tabs>
            <w:spacing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8z8tcj7rjsu">
            <w:r w:rsidDel="00000000" w:rsidR="00000000" w:rsidRPr="00000000">
              <w:rPr>
                <w:color w:val="000000"/>
                <w:u w:val="none"/>
                <w:rtl w:val="0"/>
              </w:rPr>
              <w:t xml:space="preserve">Table Of Contents</w:t>
              <w:tab/>
            </w:r>
          </w:hyperlink>
          <w:r w:rsidDel="00000000" w:rsidR="00000000" w:rsidRPr="00000000">
            <w:fldChar w:fldCharType="begin"/>
            <w:instrText xml:space="preserve"> PAGEREF _68z8tcj7rjsu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color w:val="000000"/>
              <w:u w:val="none"/>
            </w:rPr>
          </w:pPr>
          <w:hyperlink w:anchor="_3szp977gochq">
            <w:r w:rsidDel="00000000" w:rsidR="00000000" w:rsidRPr="00000000">
              <w:rPr>
                <w:color w:val="000000"/>
                <w:u w:val="none"/>
                <w:rtl w:val="0"/>
              </w:rPr>
              <w:t xml:space="preserve">Summary</w:t>
              <w:tab/>
            </w:r>
          </w:hyperlink>
          <w:r w:rsidDel="00000000" w:rsidR="00000000" w:rsidRPr="00000000">
            <w:fldChar w:fldCharType="begin"/>
            <w:instrText xml:space="preserve"> PAGEREF _3szp977gochq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rPr>
              <w:color w:val="000000"/>
              <w:u w:val="none"/>
            </w:rPr>
          </w:pPr>
          <w:hyperlink w:anchor="_34gwm7av81dl">
            <w:r w:rsidDel="00000000" w:rsidR="00000000" w:rsidRPr="00000000">
              <w:rPr>
                <w:color w:val="000000"/>
                <w:u w:val="none"/>
                <w:rtl w:val="0"/>
              </w:rPr>
              <w:t xml:space="preserve">Company Information</w:t>
              <w:tab/>
            </w:r>
          </w:hyperlink>
          <w:r w:rsidDel="00000000" w:rsidR="00000000" w:rsidRPr="00000000">
            <w:fldChar w:fldCharType="begin"/>
            <w:instrText xml:space="preserve"> PAGEREF _34gwm7av81dl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rPr>
              <w:color w:val="000000"/>
              <w:u w:val="none"/>
            </w:rPr>
          </w:pPr>
          <w:hyperlink w:anchor="_hm0jcx14iwtn">
            <w:r w:rsidDel="00000000" w:rsidR="00000000" w:rsidRPr="00000000">
              <w:rPr>
                <w:color w:val="000000"/>
                <w:u w:val="none"/>
                <w:rtl w:val="0"/>
              </w:rPr>
              <w:t xml:space="preserve">Topology</w:t>
              <w:tab/>
            </w:r>
          </w:hyperlink>
          <w:r w:rsidDel="00000000" w:rsidR="00000000" w:rsidRPr="00000000">
            <w:fldChar w:fldCharType="begin"/>
            <w:instrText xml:space="preserve"> PAGEREF _hm0jcx14iwtn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rPr>
              <w:color w:val="000000"/>
              <w:u w:val="none"/>
            </w:rPr>
          </w:pPr>
          <w:hyperlink w:anchor="_7ga1r8y4tahm">
            <w:r w:rsidDel="00000000" w:rsidR="00000000" w:rsidRPr="00000000">
              <w:rPr>
                <w:color w:val="000000"/>
                <w:u w:val="none"/>
                <w:rtl w:val="0"/>
              </w:rPr>
              <w:t xml:space="preserve">WAN</w:t>
              <w:tab/>
            </w:r>
          </w:hyperlink>
          <w:r w:rsidDel="00000000" w:rsidR="00000000" w:rsidRPr="00000000">
            <w:fldChar w:fldCharType="begin"/>
            <w:instrText xml:space="preserve"> PAGEREF _7ga1r8y4tahm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color w:val="000000"/>
              <w:u w:val="none"/>
            </w:rPr>
          </w:pPr>
          <w:hyperlink w:anchor="_65syx41p8h8n">
            <w:r w:rsidDel="00000000" w:rsidR="00000000" w:rsidRPr="00000000">
              <w:rPr>
                <w:color w:val="000000"/>
                <w:u w:val="none"/>
                <w:rtl w:val="0"/>
              </w:rPr>
              <w:t xml:space="preserve">WLAN</w:t>
              <w:tab/>
            </w:r>
          </w:hyperlink>
          <w:r w:rsidDel="00000000" w:rsidR="00000000" w:rsidRPr="00000000">
            <w:fldChar w:fldCharType="begin"/>
            <w:instrText xml:space="preserve"> PAGEREF _65syx41p8h8n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rPr>
              <w:color w:val="000000"/>
              <w:u w:val="none"/>
            </w:rPr>
          </w:pPr>
          <w:hyperlink w:anchor="_qgjf09btwj20">
            <w:r w:rsidDel="00000000" w:rsidR="00000000" w:rsidRPr="00000000">
              <w:rPr>
                <w:color w:val="000000"/>
                <w:u w:val="none"/>
                <w:rtl w:val="0"/>
              </w:rPr>
              <w:t xml:space="preserve">Wired / Wireless</w:t>
              <w:tab/>
            </w:r>
          </w:hyperlink>
          <w:r w:rsidDel="00000000" w:rsidR="00000000" w:rsidRPr="00000000">
            <w:fldChar w:fldCharType="begin"/>
            <w:instrText xml:space="preserve"> PAGEREF _qgjf09btwj20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color w:val="000000"/>
              <w:u w:val="none"/>
            </w:rPr>
          </w:pPr>
          <w:hyperlink w:anchor="_rletjea9gl79">
            <w:r w:rsidDel="00000000" w:rsidR="00000000" w:rsidRPr="00000000">
              <w:rPr>
                <w:color w:val="000000"/>
                <w:u w:val="none"/>
                <w:rtl w:val="0"/>
              </w:rPr>
              <w:t xml:space="preserve">Configuring</w:t>
              <w:tab/>
            </w:r>
          </w:hyperlink>
          <w:r w:rsidDel="00000000" w:rsidR="00000000" w:rsidRPr="00000000">
            <w:fldChar w:fldCharType="begin"/>
            <w:instrText xml:space="preserve"> PAGEREF _rletjea9gl79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rPr>
              <w:color w:val="000000"/>
              <w:u w:val="none"/>
            </w:rPr>
          </w:pPr>
          <w:hyperlink w:anchor="_9iv4z032bvyw">
            <w:r w:rsidDel="00000000" w:rsidR="00000000" w:rsidRPr="00000000">
              <w:rPr>
                <w:color w:val="000000"/>
                <w:u w:val="none"/>
                <w:rtl w:val="0"/>
              </w:rPr>
              <w:t xml:space="preserve">Active Directory</w:t>
              <w:tab/>
            </w:r>
          </w:hyperlink>
          <w:r w:rsidDel="00000000" w:rsidR="00000000" w:rsidRPr="00000000">
            <w:fldChar w:fldCharType="begin"/>
            <w:instrText xml:space="preserve"> PAGEREF _9iv4z032bvyw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color w:val="000000"/>
              <w:u w:val="none"/>
            </w:rPr>
          </w:pPr>
          <w:hyperlink w:anchor="_p3fwsh9pa1kd">
            <w:r w:rsidDel="00000000" w:rsidR="00000000" w:rsidRPr="00000000">
              <w:rPr>
                <w:color w:val="000000"/>
                <w:u w:val="none"/>
                <w:rtl w:val="0"/>
              </w:rPr>
              <w:t xml:space="preserve">Domain &amp; Subnets Identified</w:t>
              <w:tab/>
            </w:r>
          </w:hyperlink>
          <w:r w:rsidDel="00000000" w:rsidR="00000000" w:rsidRPr="00000000">
            <w:fldChar w:fldCharType="begin"/>
            <w:instrText xml:space="preserve"> PAGEREF _p3fwsh9pa1kd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rPr>
              <w:color w:val="000000"/>
              <w:u w:val="none"/>
            </w:rPr>
          </w:pPr>
          <w:hyperlink w:anchor="_1b3qhrz24uux">
            <w:r w:rsidDel="00000000" w:rsidR="00000000" w:rsidRPr="00000000">
              <w:rPr>
                <w:color w:val="000000"/>
                <w:u w:val="none"/>
                <w:rtl w:val="0"/>
              </w:rPr>
              <w:t xml:space="preserve">Network ID</w:t>
              <w:tab/>
            </w:r>
          </w:hyperlink>
          <w:r w:rsidDel="00000000" w:rsidR="00000000" w:rsidRPr="00000000">
            <w:fldChar w:fldCharType="begin"/>
            <w:instrText xml:space="preserve"> PAGEREF _1b3qhrz24uux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color w:val="000000"/>
              <w:u w:val="none"/>
            </w:rPr>
          </w:pPr>
          <w:hyperlink w:anchor="_rcpzivhki4ea">
            <w:r w:rsidDel="00000000" w:rsidR="00000000" w:rsidRPr="00000000">
              <w:rPr>
                <w:color w:val="000000"/>
                <w:u w:val="none"/>
                <w:rtl w:val="0"/>
              </w:rPr>
              <w:t xml:space="preserve">IPAM</w:t>
              <w:tab/>
            </w:r>
          </w:hyperlink>
          <w:r w:rsidDel="00000000" w:rsidR="00000000" w:rsidRPr="00000000">
            <w:fldChar w:fldCharType="begin"/>
            <w:instrText xml:space="preserve"> PAGEREF _rcpzivhki4ea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color w:val="000000"/>
              <w:u w:val="none"/>
            </w:rPr>
          </w:pPr>
          <w:hyperlink w:anchor="_jmfwghhjrabt">
            <w:r w:rsidDel="00000000" w:rsidR="00000000" w:rsidRPr="00000000">
              <w:rPr>
                <w:color w:val="000000"/>
                <w:u w:val="none"/>
                <w:rtl w:val="0"/>
              </w:rPr>
              <w:t xml:space="preserve">Cited Sources</w:t>
              <w:tab/>
            </w:r>
          </w:hyperlink>
          <w:r w:rsidDel="00000000" w:rsidR="00000000" w:rsidRPr="00000000">
            <w:fldChar w:fldCharType="begin"/>
            <w:instrText xml:space="preserve"> PAGEREF _jmfwghhjrabt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jc w:val="center"/>
        <w:rPr>
          <w:rFonts w:ascii="Times New Roman" w:cs="Times New Roman" w:eastAsia="Times New Roman" w:hAnsi="Times New Roman"/>
          <w:sz w:val="26"/>
          <w:szCs w:val="26"/>
        </w:rPr>
      </w:pPr>
      <w:bookmarkStart w:colFirst="0" w:colLast="0" w:name="_3szp977gochq" w:id="2"/>
      <w:bookmarkEnd w:id="2"/>
      <w:r w:rsidDel="00000000" w:rsidR="00000000" w:rsidRPr="00000000">
        <w:rPr>
          <w:rFonts w:ascii="Times New Roman" w:cs="Times New Roman" w:eastAsia="Times New Roman" w:hAnsi="Times New Roman"/>
          <w:sz w:val="44"/>
          <w:szCs w:val="44"/>
          <w:u w:val="single"/>
          <w:rtl w:val="0"/>
        </w:rPr>
        <w:t xml:space="preserve">Summary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A">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is a multinational technology company with 147,000 full-time equivalent workers throughout the globe. Cupertino, California, Austin, Texas, Cork, Ireland, Shanghai, China, and Hyderabad, India are home to the majority of Apple's important locations. The firm maintains offices in Shanghai, including customer service centers and research and development divisions, in addition to its European headquarters in Cork, Ireland. It also operates and employs individuals in a large number of other countries. Apple is renowned for its dedication to diversity and inclusion, and its staff is made up of individuals from a wide range of backgrounds and cultures.</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well-known and prominent player in the technology industry, Apple is renowned for its cutting-edge products and services. The iPhone, which has dominated the smartphone market for more than 10 years, is its flagship product line. Apple is a major player in several industries, including computers, wearable technologies, and streaming services. Its success is credited to its concentration on design and user experience, the popularity of its Mac line of computers among entrepreneurs and creative types, the availability of streaming services on the Apple Watch and Apple TV+ platforms, and its preference for proprietary hardware and software. Although Apple has a significant impact on the IT industry, its continual innovations will definitely continue to influence technology in ways we cannot yet foresee.</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E">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iPhone, Macs, iPads, Apple Watches, Air-Pods, Apple TV, Apple Music, iCloud, and Apple Pay are all examples of Apple goods. The main product, the iPhone, has features including superior cameras, state-of-the-art face recognition, and a lengthy battery life. The versatility, mobility, and high-quality displays of the iPad tablet range are well-known. To link devices across a wider region, Apple products can be connected to a central hub or switch, a mesh topology, or a bus topology. You may also move files and data from one device to another via the internet and Apple's iCloud service.</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0">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devices may all be used easily in either a LAN or WAN architecture due to their flexibility and adaptability to different network topologies. Apple products work with a variety of WAN topologies, such as bus, star, hybrid, and mesh WAN architecture. To access resources and interact with other WAN sites, Apple devices can connect to a central hub or router. They can also connect to many other network protocols. Apple gadgets may connect to Apple goods including Mac computers, iPhones, iPads, and Apple TVs, enabling wireless file sharing, printing, and internet access. Apple's AirPort routers allow customers to share their cellular data connection with other devices, forming WLANs, that can be used to access to the internet or transfer files across devices  and support the most modern Wi-Fi standards.</w:t>
      </w:r>
    </w:p>
    <w:p w:rsidR="00000000" w:rsidDel="00000000" w:rsidP="00000000" w:rsidRDefault="00000000" w:rsidRPr="00000000" w14:paraId="00000031">
      <w:pPr>
        <w:pStyle w:val="Heading1"/>
        <w:keepNext w:val="0"/>
        <w:keepLines w:val="0"/>
        <w:spacing w:before="480" w:lineRule="auto"/>
        <w:jc w:val="center"/>
        <w:rPr>
          <w:rFonts w:ascii="Times New Roman" w:cs="Times New Roman" w:eastAsia="Times New Roman" w:hAnsi="Times New Roman"/>
          <w:sz w:val="28"/>
          <w:szCs w:val="28"/>
        </w:rPr>
      </w:pPr>
      <w:bookmarkStart w:colFirst="0" w:colLast="0" w:name="_34gwm7av81dl" w:id="3"/>
      <w:bookmarkEnd w:id="3"/>
      <w:r w:rsidDel="00000000" w:rsidR="00000000" w:rsidRPr="00000000">
        <w:rPr>
          <w:rFonts w:ascii="Times New Roman" w:cs="Times New Roman" w:eastAsia="Times New Roman" w:hAnsi="Times New Roman"/>
          <w:sz w:val="44"/>
          <w:szCs w:val="44"/>
          <w:u w:val="single"/>
          <w:rtl w:val="0"/>
        </w:rPr>
        <w:t xml:space="preserve">Company Information</w:t>
      </w:r>
      <w:r w:rsidDel="00000000" w:rsidR="00000000" w:rsidRPr="00000000">
        <w:rPr>
          <w:rtl w:val="0"/>
        </w:rPr>
      </w:r>
    </w:p>
    <w:p w:rsidR="00000000" w:rsidDel="00000000" w:rsidP="00000000" w:rsidRDefault="00000000" w:rsidRPr="00000000" w14:paraId="00000032">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global technological corporation, Apple has operations all around the world. The corporation is based in Cupertino, California, in the United States, but it also has a substantial international presence. Apple reported having over 147,000 full-time equivalent employees worldwide as of the end of the 2021 fiscal year. Employees in numerous professions, including engineering, design, sales, marketing, retail, and support, are involved in this. Cupertino, California, Austin, Texas, Cork, Ireland, Shanghai, China, and Hyderabad, India make up the majority of Apple's significant sites.</w:t>
      </w:r>
    </w:p>
    <w:p w:rsidR="00000000" w:rsidDel="00000000" w:rsidP="00000000" w:rsidRDefault="00000000" w:rsidRPr="00000000" w14:paraId="00000033">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Cupertino, the city where Apple was established in 1976, is home to the company's headquarters. In addition to office space, research and development facilities, a tourist center, and a 100,000 square foot fitness center, the corporate headquarters, also known as Apple Park, is a sizable, cutting-edge campus that covers over 175 acres. With a sizable site that houses a manufacturing factory, customer service and support centers, and office space, Apple has a substantial presence in Austin. At the Austin campus, there are over 7,000 workers.</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has its European headquarters in Cork, Ireland, where it has been doing business since 1980. Office space, a customer service area, and a manufacturing plant are all located on the Cork campus. Almost 6,000 individuals work for Apple in Cork. They have a substantial presence in Shanghai as well, running production and retail there. Customer service centers and research and development departments are also located on the Shanghai campus. Moreover, Apple just constructed a sizable technology development center in Hyderabad in 2016. With nearly 6,000 employees, the center focuses on creating software and services for Apple products. In addition to these key areas, Apple also operates and employs people in numerous additional nations, including as Canada, Australia, the UK, and Japan. The company is known for its commitment to diversity and inclusion, with a workforce that includes people from many different backgrounds and cultures. For the situation we will be using Bowie for the main headquarter and branch offices ranging from Seattle to Florida. The number of employees we will have will be 4,000 to 8,000.  </w:t>
      </w:r>
    </w:p>
    <w:p w:rsidR="00000000" w:rsidDel="00000000" w:rsidP="00000000" w:rsidRDefault="00000000" w:rsidRPr="00000000" w14:paraId="00000036">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well-known and significant businesses in the technology sector, Apple has changed a number of areas with its cutting-edge goods and solutions. The corporation is best known for the iPhone, which has dominated the smartphone industry for more than ten years and is considered to be its main product line. Apple is a significant player in a number of different markets, including computers, wearable technology, and streaming services.</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8">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Apple's emphasis on design and user experience is one of the main factors contributing to its success in these areas. The Mac range of computers from Apple, a major participant in the computer industry, continues to be favored by business people and creative types. With its Apple Watch, one of the most well-known smartwatches on the market, the business has also entered the wearables sector. With its Apple TV+ platform, which provides access to various streaming services as well as unique content, Apple has also made a foray into the market for streaming services. Despite its popularity, Apple has come under fire for a number of things, including labor conditions in its supply chain, a closed ecosystem, and a preference for proprietary hardware and software. Yet, it is impossible to overstate the company's influence on the IT sector, and its ongoing breakthroughs will undoubtedly influence technology in ways we cannot yet foresee.</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A">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iPhone, Macs, iPads, Apple Watches, Air-Pods, Apple TV, Apple Music, iCloud, and Apple Pay are just a few of the goods and services produced by Apple. The iPhone, a line of handsets that are largely regarded as among of the best on the market, is Apple's flagship product. The iPhone is available in a variety of styles and dimensions and includes features like excellent cameras, cutting-edge facial recognition, and long battery life. A number of health and fitness capabilities, as well as access to notifications, messages, and other apps, are offered by the well-known wristwatch known as the Apple Watch. The iPad tablet line from Apple is well-liked for its adaptability, portability, and premium displays. iPads are widely used for many different things, such as entertainment, education, and business.</w:t>
      </w:r>
    </w:p>
    <w:p w:rsidR="00000000" w:rsidDel="00000000" w:rsidP="00000000" w:rsidRDefault="00000000" w:rsidRPr="00000000" w14:paraId="0000003B">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are one of Apple's most significant stakeholders since they buy and use its products and services. Apple is renowned for having a devoted following of customers that appreciate the brand's premium goods, cutting-edge functions, and intuitive user interfaces. Shareholders of Apple are individuals who own stock in the company. They are curious about the business's financial performance, especially its earnings, revenue, and prospects for expansion. Apple is renowned for its inflated stock price, lavish dividend payouts, and share repurchase programs. As they create, produce, and promote Apple's goods and services, employees are crucial to the company's success. In addition to its dedication to fostering a diverse and inclusive workplace, Apple is renowned for its stringent hiring procedures. The supplies and parts required to make Apple's products are provided by its suppliers. Apple is renowned for having high standards for its suppliers, including criteria for labor and environmental issues. In my scenario Apple will be using the Legal Policies to outline the general principles and guidelines to insure the policies to the customers.</w:t>
      </w:r>
    </w:p>
    <w:p w:rsidR="00000000" w:rsidDel="00000000" w:rsidP="00000000" w:rsidRDefault="00000000" w:rsidRPr="00000000" w14:paraId="0000003C">
      <w:pPr>
        <w:pStyle w:val="Heading1"/>
        <w:keepNext w:val="0"/>
        <w:keepLines w:val="0"/>
        <w:spacing w:before="480" w:lineRule="auto"/>
        <w:jc w:val="center"/>
        <w:rPr>
          <w:rFonts w:ascii="Times New Roman" w:cs="Times New Roman" w:eastAsia="Times New Roman" w:hAnsi="Times New Roman"/>
          <w:sz w:val="44"/>
          <w:szCs w:val="44"/>
          <w:u w:val="single"/>
        </w:rPr>
      </w:pPr>
      <w:bookmarkStart w:colFirst="0" w:colLast="0" w:name="_hm0jcx14iwtn" w:id="4"/>
      <w:bookmarkEnd w:id="4"/>
      <w:r w:rsidDel="00000000" w:rsidR="00000000" w:rsidRPr="00000000">
        <w:rPr>
          <w:rFonts w:ascii="Times New Roman" w:cs="Times New Roman" w:eastAsia="Times New Roman" w:hAnsi="Times New Roman"/>
          <w:sz w:val="44"/>
          <w:szCs w:val="44"/>
          <w:u w:val="single"/>
          <w:rtl w:val="0"/>
        </w:rPr>
        <w:t xml:space="preserve">Topology</w:t>
      </w:r>
    </w:p>
    <w:p w:rsidR="00000000" w:rsidDel="00000000" w:rsidP="00000000" w:rsidRDefault="00000000" w:rsidRPr="00000000" w14:paraId="0000003D">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device in a star topology is directly connected to a central hub or switch. To facilitate communication and data sharing, Apple products such as Mac computers and Apple TVs can be connected to a switch or hub in a star topology. Devices in a mesh topology are linked to one another in a decentralized network. To ensure reliable communication and coverage throughout the home, Apple's HomeKit platform, which allows users to control smart home devices from their iPhone or iPad, employs a mesh network. A bus topology connects devices via a single cable that serves as a shared communication medium. While bus topologies are less common in modern networks, some older Apple products, such as the original Macintosh computers, used them to connect devices. In the scenario my company Apple would be using a WAN and a Star topology. A star topology is best in this situation because it allows you to easily add and remove nodes to the network as needed making them very flexible to the organization.</w:t>
      </w:r>
    </w:p>
    <w:p w:rsidR="00000000" w:rsidDel="00000000" w:rsidP="00000000" w:rsidRDefault="00000000" w:rsidRPr="00000000" w14:paraId="0000003E">
      <w:pPr>
        <w:pStyle w:val="Heading1"/>
        <w:keepNext w:val="0"/>
        <w:keepLines w:val="0"/>
        <w:spacing w:before="480" w:lineRule="auto"/>
        <w:jc w:val="center"/>
        <w:rPr>
          <w:rFonts w:ascii="Times New Roman" w:cs="Times New Roman" w:eastAsia="Times New Roman" w:hAnsi="Times New Roman"/>
          <w:sz w:val="44"/>
          <w:szCs w:val="44"/>
          <w:u w:val="single"/>
        </w:rPr>
      </w:pPr>
      <w:bookmarkStart w:colFirst="0" w:colLast="0" w:name="_7ga1r8y4tahm" w:id="5"/>
      <w:bookmarkEnd w:id="5"/>
      <w:r w:rsidDel="00000000" w:rsidR="00000000" w:rsidRPr="00000000">
        <w:rPr>
          <w:rFonts w:ascii="Times New Roman" w:cs="Times New Roman" w:eastAsia="Times New Roman" w:hAnsi="Times New Roman"/>
          <w:sz w:val="44"/>
          <w:szCs w:val="44"/>
          <w:u w:val="single"/>
          <w:rtl w:val="0"/>
        </w:rPr>
        <w:t xml:space="preserve">WAN</w:t>
      </w:r>
    </w:p>
    <w:p w:rsidR="00000000" w:rsidDel="00000000" w:rsidP="00000000" w:rsidRDefault="00000000" w:rsidRPr="00000000" w14:paraId="0000003F">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products can be used in WAN topology to connect devices over a larger geographic area, such as between different offices or locations. This can be accomplished through the use of technologies such as virtual private networks (VPNs) or Wide Area Bonjour, which enables devices on different networks to discover and connect to one another. Apple's iCloud service can also be used to transfer files and data from one device to another via the internet. Apple's products are flexible and adaptable to various network topologies since they are created to be interoperable with a broad range of networking technologies and protocols. Because of the company's emphasis on user-friendly interfaces and smooth device integration, setting up and managing networks utilizing its products, whether in a LAN or WAN topology, can be simple.</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WAN (Wide Area Network) is a network that connects numerous cities, nations, or even multiple countries. Apple devices are compatible with a wide range of WAN topologies, including star, hybrid, mesh, and bus. Each site or branch office is linked to a central hub, which administers network traffic and communication between locations in a star WAN topology. Apple devices, like as Mac laptops and iPhones, may connect to a central hub or router, allowing users to access resources and communicate with other WAN sites. To provide a flexible and scalable network, a hybrid WAN architecture incorporates different network technologies such as MPLS (Multiprotocol Label Switching), VPN (Virtual Private Network), and internet access.</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devices can connect to many network protocols, allowing users to access resources from various networks and places. Each location in a mesh WAN architecture is directly connected to every other location, resulting in a decentralized network. Because traffic may be diverted if one link fails, this can provide high levels of redundancy and resilience. Apple devices can connect to a mesh WAN, allowing users to access resources and communicate with other network locations. A bus WAN architecture connects all network sites using a single cable or link. While bus topologies are less frequent in current networks, several earlier Apple products, such as the original AppleTalk networking protocol, utilized them to simplify device communication. We will be using WAN in this situation because the locations for the Apple stores are far enough to not use a LAN and also not close enough to use a MAN.</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center"/>
        <w:rPr>
          <w:rFonts w:ascii="Times New Roman" w:cs="Times New Roman" w:eastAsia="Times New Roman" w:hAnsi="Times New Roman"/>
          <w:sz w:val="44"/>
          <w:szCs w:val="44"/>
          <w:u w:val="single"/>
        </w:rPr>
      </w:pPr>
      <w:bookmarkStart w:colFirst="0" w:colLast="0" w:name="_65syx41p8h8n" w:id="6"/>
      <w:bookmarkEnd w:id="6"/>
      <w:r w:rsidDel="00000000" w:rsidR="00000000" w:rsidRPr="00000000">
        <w:rPr>
          <w:rFonts w:ascii="Times New Roman" w:cs="Times New Roman" w:eastAsia="Times New Roman" w:hAnsi="Times New Roman"/>
          <w:sz w:val="44"/>
          <w:szCs w:val="44"/>
          <w:u w:val="single"/>
          <w:rtl w:val="0"/>
        </w:rPr>
        <w:t xml:space="preserve">WLAN</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WLAN (Wireless Local Area Network) technology is supported by Apple products, allowing devices to connect to a network by wireless signals rather than physical cords. AirPort routers from Apple are designed to construct WLANs and support the most recent Wi-Fi standards, such as 802.11ac and 802.11ax. These WLANs may be accessed by Apple products such as Mac computers, iPhones, iPads, and Apple TVs, allowing for wireless file sharing, printing, and internet access. With capabilities like Personal Hotspot on iPhones and iPads, Apple devices may also be used to build WLANs without a router. Users can share their cellular data connection with other devices, resulting in the creation of a WLAN that can be used to access to the internet or transfer files across devices. Furthermore, Apple's Air-Drop technology enables wireless file sharing between Apple devices connected to the same WLAN. Air-Drop discovers and connects to nearby devices using Wi-Fi and Bluetooth technologies, making it simple to distribute files across devices without the need for cables or internet connectivity.</w:t>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7">
      <w:pPr>
        <w:pStyle w:val="Heading1"/>
        <w:keepNext w:val="0"/>
        <w:keepLines w:val="0"/>
        <w:spacing w:before="480" w:lineRule="auto"/>
        <w:jc w:val="center"/>
        <w:rPr>
          <w:rFonts w:ascii="Times New Roman" w:cs="Times New Roman" w:eastAsia="Times New Roman" w:hAnsi="Times New Roman"/>
          <w:sz w:val="44"/>
          <w:szCs w:val="44"/>
          <w:u w:val="single"/>
        </w:rPr>
      </w:pPr>
      <w:bookmarkStart w:colFirst="0" w:colLast="0" w:name="_qgjf09btwj20" w:id="7"/>
      <w:bookmarkEnd w:id="7"/>
      <w:r w:rsidDel="00000000" w:rsidR="00000000" w:rsidRPr="00000000">
        <w:rPr>
          <w:rFonts w:ascii="Times New Roman" w:cs="Times New Roman" w:eastAsia="Times New Roman" w:hAnsi="Times New Roman"/>
          <w:sz w:val="44"/>
          <w:szCs w:val="44"/>
          <w:u w:val="single"/>
          <w:rtl w:val="0"/>
        </w:rPr>
        <w:t xml:space="preserve">Wired / Wireless</w:t>
      </w:r>
    </w:p>
    <w:p w:rsidR="00000000" w:rsidDel="00000000" w:rsidP="00000000" w:rsidRDefault="00000000" w:rsidRPr="00000000" w14:paraId="00000048">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devices support both wired and wireless networking protocols. For wired networking, Apple products may be linked to a network via Ethernet connections. Ethernet connections are incorporated into Mac computers, for example, and other Apple gadgets, such as iPhones and iPads, may be linked to Ethernet via adapters. Wired connections can provide quicker and more dependable network performance than wireless connections, and they are frequently used in circumstances where significant volumes of data must be transported quickly, such as in offices or data centers. For wireless networking, Apple products use Wi-Fi technology to connect to WLANs. Apple's AirPort routers support the latest Wi-Fi standards and can provide fast and reliable wireless connectivity within a building or home.</w:t>
      </w:r>
    </w:p>
    <w:p w:rsidR="00000000" w:rsidDel="00000000" w:rsidP="00000000" w:rsidRDefault="00000000" w:rsidRPr="00000000" w14:paraId="00000049">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devices may also join other wireless networks, such as those offered by cellular networks or public Wi-Fi hotspots. Bluetooth technology, which enables the connection of gadgets like wireless speakers, headphones, and keyboards, is also supported by Apple products. Because of this, wireless communication is possible without the use of cords. Ultimately, Apple products are made to be flexible and adaptable, enabling consumers to select the networking technology that best meets their needs. A developing trend in the market is the incorporation of wireless technology into Apple goods. Innovating new wireless technologies like Air-Pods and Apple Watch, which allow for seamless wireless communication with other devices, Apple has been at the forefront of this movement. Meanwhile, Apple is making significant investments in 5G cellular networks, which provide faster and more dependable wireless connections than cellular networks from earlier generations (Apple, 2022). Apple products are made to offer quick, dependable communication with seamless device integration, whether using wired or wireless connections. It would be best to use a wired connection to run everything for the main reason of it being more secure. It is too easy to get hacked running everything on wireless for the company, putting high value information in a cloud or running it wirelessly just leaves it in too much risk.</w:t>
      </w:r>
    </w:p>
    <w:p w:rsidR="00000000" w:rsidDel="00000000" w:rsidP="00000000" w:rsidRDefault="00000000" w:rsidRPr="00000000" w14:paraId="0000004A">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B">
      <w:pPr>
        <w:pStyle w:val="Heading1"/>
        <w:keepNext w:val="0"/>
        <w:keepLines w:val="0"/>
        <w:spacing w:before="480" w:lineRule="auto"/>
        <w:jc w:val="center"/>
        <w:rPr>
          <w:rFonts w:ascii="Times New Roman" w:cs="Times New Roman" w:eastAsia="Times New Roman" w:hAnsi="Times New Roman"/>
          <w:sz w:val="28"/>
          <w:szCs w:val="28"/>
        </w:rPr>
      </w:pPr>
      <w:bookmarkStart w:colFirst="0" w:colLast="0" w:name="_rletjea9gl79" w:id="8"/>
      <w:bookmarkEnd w:id="8"/>
      <w:r w:rsidDel="00000000" w:rsidR="00000000" w:rsidRPr="00000000">
        <w:rPr>
          <w:rFonts w:ascii="Times New Roman" w:cs="Times New Roman" w:eastAsia="Times New Roman" w:hAnsi="Times New Roman"/>
          <w:sz w:val="44"/>
          <w:szCs w:val="44"/>
          <w:u w:val="single"/>
          <w:rtl w:val="0"/>
        </w:rPr>
        <w:t xml:space="preserve">Configuring</w:t>
      </w:r>
      <w:r w:rsidDel="00000000" w:rsidR="00000000" w:rsidRPr="00000000">
        <w:rPr>
          <w:rtl w:val="0"/>
        </w:rPr>
      </w:r>
    </w:p>
    <w:p w:rsidR="00000000" w:rsidDel="00000000" w:rsidP="00000000" w:rsidRDefault="00000000" w:rsidRPr="00000000" w14:paraId="0000004C">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Windows Server 2016 operating system should be installed: On Microsoft's website, you may download the ISO file, after which you can make a bootable USB drive with a program like Rufus. After that, you may install Windows Server 2016 using the USB device to the hard drive. After installing Windows Server 2016, establish the network settings by giving the server a static IP address, modifying the DNS settings, and setting up a hostname. Then, Install and configure the required software: Install all required software programs, including web servers like IIS, database management systems like SQL Server, and any other tools unique to your use case, to make your server operational.</w:t>
      </w:r>
    </w:p>
    <w:p w:rsidR="00000000" w:rsidDel="00000000" w:rsidP="00000000" w:rsidRDefault="00000000" w:rsidRPr="00000000" w14:paraId="0000004D">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Then configure the SSL certificates, configure firewalls, and make sure all software packages are current with security patches to ensure that your server is safe. Then s Set up server roles: Depending on your use case, you may establish a variety of server roles in Windows Server 2016. The server can be set up as a domain controller, file server, print server, or web server, for instance. After that you would configure the  remote access: You may set up Remote Desktop Protocol (RDP) to provide remote access if you need to access the server from a distance to continue from a ranged device. You would determine the proper configuration by Identifying the workload, Choosing the appropriate server role, Determine the hardware requirements, Configure the networking and security, Install and configure the necessary software, and optimize the performance.</w:t>
      </w:r>
    </w:p>
    <w:p w:rsidR="00000000" w:rsidDel="00000000" w:rsidP="00000000" w:rsidRDefault="00000000" w:rsidRPr="00000000" w14:paraId="0000004E">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determine the workload you would define the server's unique workload, such as file sharing, web hosting, database administration, or virtualization. Then you would choose the proper server role depending on the workload, Windows Server 2016 offers a variety of server roles that may be implemented. If the server will be used for web hosting, for example, the IIS server role should be deployed. After that we would start to Identify hardware needs to determine the server's hardware requirements, including the CPU, Memory, and storage, based on the workload and server function. Then start to Configure the networking by Setting up the network settings, such as the IP address, DNS settings, and network adapter. Then put-up proper security measures, such as firewall rules, user account control, and encryptions. Next, Install and configure the required software programs, such as a database management system or web server. Finally, improve performance by adjusting the power plan parameters, configure the page file, and optimize the storage subsystem to ensure the server setup meets performance requirements.</w:t>
      </w:r>
    </w:p>
    <w:p w:rsidR="00000000" w:rsidDel="00000000" w:rsidP="00000000" w:rsidRDefault="00000000" w:rsidRPr="00000000" w14:paraId="0000004F">
      <w:pPr>
        <w:spacing w:after="240" w:before="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0">
      <w:pPr>
        <w:spacing w:after="240" w:before="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pStyle w:val="Heading1"/>
        <w:spacing w:after="240" w:before="240" w:line="480" w:lineRule="auto"/>
        <w:jc w:val="center"/>
        <w:rPr>
          <w:rFonts w:ascii="Times New Roman" w:cs="Times New Roman" w:eastAsia="Times New Roman" w:hAnsi="Times New Roman"/>
          <w:sz w:val="44"/>
          <w:szCs w:val="44"/>
          <w:u w:val="single"/>
        </w:rPr>
      </w:pPr>
      <w:bookmarkStart w:colFirst="0" w:colLast="0" w:name="_u318cpp6id46" w:id="9"/>
      <w:bookmarkEnd w:id="9"/>
      <w:r w:rsidDel="00000000" w:rsidR="00000000" w:rsidRPr="00000000">
        <w:rPr>
          <w:rFonts w:ascii="Times New Roman" w:cs="Times New Roman" w:eastAsia="Times New Roman" w:hAnsi="Times New Roman"/>
          <w:sz w:val="44"/>
          <w:szCs w:val="44"/>
          <w:u w:val="single"/>
          <w:rtl w:val="0"/>
        </w:rPr>
        <w:t xml:space="preserve">Active Directory</w:t>
      </w:r>
    </w:p>
    <w:p w:rsidR="00000000" w:rsidDel="00000000" w:rsidP="00000000" w:rsidRDefault="00000000" w:rsidRPr="00000000" w14:paraId="00000052">
      <w:pPr>
        <w:pStyle w:val="Heading1"/>
        <w:spacing w:after="240" w:before="240" w:line="480" w:lineRule="auto"/>
        <w:jc w:val="left"/>
        <w:rPr>
          <w:rFonts w:ascii="Times New Roman" w:cs="Times New Roman" w:eastAsia="Times New Roman" w:hAnsi="Times New Roman"/>
          <w:sz w:val="28"/>
          <w:szCs w:val="28"/>
        </w:rPr>
      </w:pPr>
      <w:bookmarkStart w:colFirst="0" w:colLast="0" w:name="_rf5ct3b0voi3" w:id="10"/>
      <w:bookmarkEnd w:id="10"/>
      <w:r w:rsidDel="00000000" w:rsidR="00000000" w:rsidRPr="00000000">
        <w:rPr>
          <w:rFonts w:ascii="Times New Roman" w:cs="Times New Roman" w:eastAsia="Times New Roman" w:hAnsi="Times New Roman"/>
          <w:sz w:val="28"/>
          <w:szCs w:val="28"/>
          <w:rtl w:val="0"/>
        </w:rPr>
        <w:t xml:space="preserve">Domain - ad.aple.com</w:t>
      </w:r>
    </w:p>
    <w:p w:rsidR="00000000" w:rsidDel="00000000" w:rsidP="00000000" w:rsidRDefault="00000000" w:rsidRPr="00000000" w14:paraId="00000053">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domain I have ad because you would use ad on a windows server, I also used aple to signify the Apple interior identifier and .com to show as a company. In this day and age the computer environment has such a complex naming scheme that you would need to use naming conventions to clearly identify the server one would be talking about. The following would show how I laid out the scheme to clearly state which server is which. Naming convention - [region]-[environment]-[application]-[unique number].ad.aple.com and would the server be physical or virtual. This is the example that I used in my scenario ( md-dev-vm-sqlsrv-01.ad.aple.com ). The region would state where the physical server is located. For the environment it shows what kind of server it actually is weather that be dev, test, or uat. Dev standing for development environment, test stands for a test environment, and uat dealing with a staging environment. The sever being physical or virtual also is dealing with the environment of the server. In most companies today most of their server are virtual and have a few physical servers. For the application states what application the server is using. In my scenario we use a sequel server. The unique number is to identify the exact sever they are on. Say if they have 4 servers under the same name they use the unique number to name that exact server.</w:t>
      </w:r>
    </w:p>
    <w:p w:rsidR="00000000" w:rsidDel="00000000" w:rsidP="00000000" w:rsidRDefault="00000000" w:rsidRPr="00000000" w14:paraId="00000054">
      <w:pPr>
        <w:pStyle w:val="Heading1"/>
        <w:jc w:val="center"/>
        <w:rPr>
          <w:rFonts w:ascii="Times New Roman" w:cs="Times New Roman" w:eastAsia="Times New Roman" w:hAnsi="Times New Roman"/>
          <w:sz w:val="44"/>
          <w:szCs w:val="44"/>
          <w:u w:val="single"/>
        </w:rPr>
      </w:pPr>
      <w:bookmarkStart w:colFirst="0" w:colLast="0" w:name="_d8y824pss8ir" w:id="11"/>
      <w:bookmarkEnd w:id="11"/>
      <w:r w:rsidDel="00000000" w:rsidR="00000000" w:rsidRPr="00000000">
        <w:rPr>
          <w:rFonts w:ascii="Times New Roman" w:cs="Times New Roman" w:eastAsia="Times New Roman" w:hAnsi="Times New Roman"/>
          <w:sz w:val="44"/>
          <w:szCs w:val="44"/>
          <w:u w:val="single"/>
          <w:rtl w:val="0"/>
        </w:rPr>
        <w:t xml:space="preserve">Domain &amp; Subnets Identified</w:t>
      </w:r>
    </w:p>
    <w:p w:rsidR="00000000" w:rsidDel="00000000" w:rsidP="00000000" w:rsidRDefault="00000000" w:rsidRPr="00000000" w14:paraId="00000055">
      <w:pPr>
        <w:spacing w:after="240" w:before="240" w:line="48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A subnet is a logical subdivision of an IP network that allows for the partition of a larger network into smaller, more manageable portions. I used subnets to identify the IP addresses I have that are for the public and the ones that are for certain eyes only. Another plus for using subnets is to decrease the amount of traffic there is flowing for one IP address. As well as ACL ( Access Control Layer ) The ACL is used to allow access to company information that should not be seen by  the public so it is on a higher security than other information. The domain identifier is the ad.aple.com that identifies the OS system they are on and the name of the inner identifier.</w: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jc w:val="center"/>
        <w:rPr>
          <w:rFonts w:ascii="Times New Roman" w:cs="Times New Roman" w:eastAsia="Times New Roman" w:hAnsi="Times New Roman"/>
          <w:sz w:val="26"/>
          <w:szCs w:val="26"/>
        </w:rPr>
      </w:pPr>
      <w:bookmarkStart w:colFirst="0" w:colLast="0" w:name="_1b3qhrz24uux" w:id="12"/>
      <w:bookmarkEnd w:id="12"/>
      <w:r w:rsidDel="00000000" w:rsidR="00000000" w:rsidRPr="00000000">
        <w:rPr>
          <w:rFonts w:ascii="Times New Roman" w:cs="Times New Roman" w:eastAsia="Times New Roman" w:hAnsi="Times New Roman"/>
          <w:sz w:val="44"/>
          <w:szCs w:val="44"/>
          <w:u w:val="single"/>
          <w:rtl w:val="0"/>
        </w:rPr>
        <w:t xml:space="preserve">Network ID</w:t>
      </w:r>
      <w:r w:rsidDel="00000000" w:rsidR="00000000" w:rsidRPr="00000000">
        <w:rPr>
          <w:rtl w:val="0"/>
        </w:rPr>
      </w:r>
    </w:p>
    <w:p w:rsidR="00000000" w:rsidDel="00000000" w:rsidP="00000000" w:rsidRDefault="00000000" w:rsidRPr="00000000" w14:paraId="00000057">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Network ID is a combination of the Hostname and the IP address. A subnet is a logical subdivision of an IP network, which allows a larger network to be divided into smaller, more manageable segments. We would be using the subnets to break up the IP addresses for the brunch locations. In location A is located in Bowie and the IP address range would be form 192.148.0.0 to 192.148.4.0 and location B is located in Florida and that would range from 192.148.5.0 to 192.148.8.0 and location C that is located in Seattle would range from 192.148.9.0 to 192.148.12.0. The DHCP scopes would range from 192.148.0.50 to 192.148.0.250 to give enough space to assign enough DHCP addresses to needed devices.</w:t>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A">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C">
      <w:pPr>
        <w:spacing w:after="240" w:before="24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E">
      <w:pPr>
        <w:pStyle w:val="Heading1"/>
        <w:keepNext w:val="0"/>
        <w:keepLines w:val="0"/>
        <w:spacing w:before="480" w:lineRule="auto"/>
        <w:jc w:val="center"/>
        <w:rPr>
          <w:rFonts w:ascii="Times New Roman" w:cs="Times New Roman" w:eastAsia="Times New Roman" w:hAnsi="Times New Roman"/>
          <w:sz w:val="44"/>
          <w:szCs w:val="44"/>
          <w:u w:val="single"/>
        </w:rPr>
      </w:pPr>
      <w:bookmarkStart w:colFirst="0" w:colLast="0" w:name="_rcpzivhki4ea" w:id="13"/>
      <w:bookmarkEnd w:id="13"/>
      <w:r w:rsidDel="00000000" w:rsidR="00000000" w:rsidRPr="00000000">
        <w:rPr>
          <w:rFonts w:ascii="Times New Roman" w:cs="Times New Roman" w:eastAsia="Times New Roman" w:hAnsi="Times New Roman"/>
          <w:sz w:val="44"/>
          <w:szCs w:val="44"/>
          <w:u w:val="single"/>
          <w:rtl w:val="0"/>
        </w:rPr>
        <w:t xml:space="preserve">IPAM</w:t>
      </w:r>
    </w:p>
    <w:p w:rsidR="00000000" w:rsidDel="00000000" w:rsidP="00000000" w:rsidRDefault="00000000" w:rsidRPr="00000000" w14:paraId="0000005F">
      <w:pPr>
        <w:spacing w:after="240" w:before="240" w:line="48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IPAM is an abbreviation for Internet Protocol Address Management. It refers to the process of controlling and monitoring a network's IP address space. The IPAM is critical for businesses with a significant number of devices on their network. It aids in the efficient use of IP addresses and the avoidance of conflicts and overlaps. IPAM also makes it easier to manage and monitor IP addresses by storing information about IP addresses and their connected devices in a centralized database. IPAM software often includes capabilities such as IP address allocation, automated finding of network devices, and IP address use monitoring. It can also assist in identifying and troubleshooting network issues such as IP address conflicts, unauthorized network devices, or misconfigured network devices. DNS (Domain Name System) entries are normally configured in the authoritative DNS server for the domain in issue. The location of the DNS server may be determined by the DNS hosting company utilized. The DNS records would be configured on the organization's own DNS server, such as Microsoft's DNS Server or BIND. The DNS server's location would be determined by whether it is installed on-premises or in the cloud.</w:t>
      </w:r>
    </w:p>
    <w:p w:rsidR="00000000" w:rsidDel="00000000" w:rsidP="00000000" w:rsidRDefault="00000000" w:rsidRPr="00000000" w14:paraId="00000060">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1">
      <w:pPr>
        <w:pStyle w:val="Heading1"/>
        <w:keepNext w:val="0"/>
        <w:keepLines w:val="0"/>
        <w:spacing w:before="480" w:lineRule="auto"/>
        <w:jc w:val="left"/>
        <w:rPr>
          <w:rFonts w:ascii="Times New Roman" w:cs="Times New Roman" w:eastAsia="Times New Roman" w:hAnsi="Times New Roman"/>
          <w:sz w:val="44"/>
          <w:szCs w:val="44"/>
          <w:u w:val="single"/>
        </w:rPr>
      </w:pPr>
      <w:bookmarkStart w:colFirst="0" w:colLast="0" w:name="_7hqgo0ubpti2" w:id="14"/>
      <w:bookmarkEnd w:id="14"/>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center"/>
        <w:rPr>
          <w:rFonts w:ascii="Times New Roman" w:cs="Times New Roman" w:eastAsia="Times New Roman" w:hAnsi="Times New Roman"/>
        </w:rPr>
      </w:pPr>
      <w:bookmarkStart w:colFirst="0" w:colLast="0" w:name="_jmfwghhjrabt" w:id="15"/>
      <w:bookmarkEnd w:id="15"/>
      <w:r w:rsidDel="00000000" w:rsidR="00000000" w:rsidRPr="00000000">
        <w:rPr>
          <w:rFonts w:ascii="Times New Roman" w:cs="Times New Roman" w:eastAsia="Times New Roman" w:hAnsi="Times New Roman"/>
          <w:sz w:val="44"/>
          <w:szCs w:val="44"/>
          <w:u w:val="single"/>
          <w:rtl w:val="0"/>
        </w:rPr>
        <w:t xml:space="preserve">Cited Sources</w:t>
      </w:r>
      <w:r w:rsidDel="00000000" w:rsidR="00000000" w:rsidRPr="00000000">
        <w:rPr>
          <w:rtl w:val="0"/>
        </w:rPr>
      </w:r>
    </w:p>
    <w:p w:rsidR="00000000" w:rsidDel="00000000" w:rsidP="00000000" w:rsidRDefault="00000000" w:rsidRPr="00000000" w14:paraId="00000063">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Adapters for the Thunderbolt 4, Thunderbolt 3, or USB-C port on your Mac. (2022, August 25). Apple Support.</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https://support.apple.com/en-us/HT207443</w:t>
        </w:r>
      </w:hyperlink>
      <w:r w:rsidDel="00000000" w:rsidR="00000000" w:rsidRPr="00000000">
        <w:rPr>
          <w:rtl w:val="0"/>
        </w:rPr>
      </w:r>
    </w:p>
    <w:p w:rsidR="00000000" w:rsidDel="00000000" w:rsidP="00000000" w:rsidRDefault="00000000" w:rsidRPr="00000000" w14:paraId="0000006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https://www.apple.com/iphone-13-pro/5g/</w:t>
        </w:r>
      </w:hyperlink>
      <w:r w:rsidDel="00000000" w:rsidR="00000000" w:rsidRPr="00000000">
        <w:rPr>
          <w:rtl w:val="0"/>
        </w:rPr>
      </w:r>
    </w:p>
    <w:p w:rsidR="00000000" w:rsidDel="00000000" w:rsidP="00000000" w:rsidRDefault="00000000" w:rsidRPr="00000000" w14:paraId="0000006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AirPods. (n.d.). Apple.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https://www.apple.com/airpods/</w:t>
        </w:r>
      </w:hyperlink>
      <w:r w:rsidDel="00000000" w:rsidR="00000000" w:rsidRPr="00000000">
        <w:rPr>
          <w:rtl w:val="0"/>
        </w:rPr>
      </w:r>
    </w:p>
    <w:p w:rsidR="00000000" w:rsidDel="00000000" w:rsidP="00000000" w:rsidRDefault="00000000" w:rsidRPr="00000000" w14:paraId="0000006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the size of your Photos library to store it in iCloud Photos. (2021, October 19). Apple Support. https://support.apple.com/en-us/HT204410 </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iPhone or iPad won’t connect to a Wi-Fi network. (2022, November 8). Apple Support.</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https://support.apple.com/en-us/HT204051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Hernández-Orallo, E., &amp; Vila-Carbó, J. (2009, October). Web server performance analysis using histogram workload models. </w:t>
      </w:r>
      <w:r w:rsidDel="00000000" w:rsidR="00000000" w:rsidRPr="00000000">
        <w:rPr>
          <w:rFonts w:ascii="Times New Roman" w:cs="Times New Roman" w:eastAsia="Times New Roman" w:hAnsi="Times New Roman"/>
          <w:i w:val="1"/>
          <w:iCs w:val="1"/>
          <w:sz w:val="24"/>
          <w:szCs w:val="24"/>
          <w:rtl w:val="0"/>
        </w:rPr>
        <w:t xml:space="preserve">Computer Networks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53</w:t>
      </w:r>
      <w:r w:rsidDel="00000000" w:rsidR="00000000" w:rsidRPr="00000000">
        <w:rPr>
          <w:rFonts w:ascii="Times New Roman" w:cs="Times New Roman" w:eastAsia="Times New Roman" w:hAnsi="Times New Roman"/>
          <w:sz w:val="24"/>
          <w:szCs w:val="24"/>
          <w:rtl w:val="0"/>
        </w:rPr>
        <w:t xml:space="preserve">(15), 2727–2739.</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https://doi.org/10.1016/j.comnet.2009.06.005</w:t>
        </w:r>
      </w:hyperlink>
      <w:r w:rsidDel="00000000" w:rsidR="00000000" w:rsidRPr="00000000">
        <w:rPr>
          <w:rtl w:val="0"/>
        </w:rPr>
      </w:r>
    </w:p>
    <w:p w:rsidR="00000000" w:rsidDel="00000000" w:rsidP="00000000" w:rsidRDefault="00000000" w:rsidRPr="00000000" w14:paraId="00000069">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Analysis of FTP and Web Server Performance In Open Source Server Virtualization. (2016, September 30). International Journal of Computer Science Issues, 13(5), 159–162. https://doi.org/10.20943/01201605.159162</w:t>
      </w:r>
    </w:p>
    <w:p w:rsidR="00000000" w:rsidDel="00000000" w:rsidP="00000000" w:rsidRDefault="00000000" w:rsidRPr="00000000" w14:paraId="0000006A">
      <w:pPr>
        <w:spacing w:after="240" w:before="24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pple.com/airpods/" TargetMode="External"/><Relationship Id="rId10" Type="http://schemas.openxmlformats.org/officeDocument/2006/relationships/hyperlink" Target="https://www.apple.com/iphone-13-pro/5g/" TargetMode="External"/><Relationship Id="rId13" Type="http://schemas.openxmlformats.org/officeDocument/2006/relationships/hyperlink" Target="https://support.apple.com/en-us/HT204051" TargetMode="External"/><Relationship Id="rId12" Type="http://schemas.openxmlformats.org/officeDocument/2006/relationships/hyperlink" Target="https://www.apple.com/airpo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ple.com/iphone-13-pro/5g/" TargetMode="External"/><Relationship Id="rId15" Type="http://schemas.openxmlformats.org/officeDocument/2006/relationships/hyperlink" Target="https://doi.org/10.1016/j.comnet.2009.06.005" TargetMode="External"/><Relationship Id="rId14" Type="http://schemas.openxmlformats.org/officeDocument/2006/relationships/hyperlink" Target="https://support.apple.com/en-us/HT204051" TargetMode="External"/><Relationship Id="rId16" Type="http://schemas.openxmlformats.org/officeDocument/2006/relationships/hyperlink" Target="https://doi.org/10.1016/j.comnet.2009.06.00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upport.apple.com/en-us/HT207443" TargetMode="External"/><Relationship Id="rId8" Type="http://schemas.openxmlformats.org/officeDocument/2006/relationships/hyperlink" Target="https://support.apple.com/en-us/HT207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