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D1ECA" w14:textId="3F3A7515" w:rsidR="00454D2D" w:rsidRPr="00655924" w:rsidRDefault="00454D2D" w:rsidP="00655924">
      <w:pPr>
        <w:pStyle w:val="Title"/>
        <w:jc w:val="center"/>
        <w:rPr>
          <w:rFonts w:ascii="Times New Roman" w:hAnsi="Times New Roman" w:cs="Times New Roman"/>
        </w:rPr>
      </w:pPr>
      <w:r w:rsidRPr="00655924">
        <w:rPr>
          <w:rFonts w:ascii="Times New Roman" w:hAnsi="Times New Roman" w:cs="Times New Roman"/>
        </w:rPr>
        <w:t xml:space="preserve">Topic: </w:t>
      </w:r>
      <w:r w:rsidR="00F655AC">
        <w:rPr>
          <w:rFonts w:ascii="Times New Roman" w:hAnsi="Times New Roman" w:cs="Times New Roman"/>
        </w:rPr>
        <w:t>c</w:t>
      </w:r>
    </w:p>
    <w:p w14:paraId="71C057DC" w14:textId="77777777" w:rsidR="00454D2D" w:rsidRDefault="00454D2D" w:rsidP="00454D2D">
      <w:pPr>
        <w:jc w:val="center"/>
        <w:rPr>
          <w:rFonts w:ascii="Times New Roman" w:hAnsi="Times New Roman" w:cs="Times New Roman"/>
          <w:sz w:val="32"/>
          <w:szCs w:val="32"/>
        </w:rPr>
      </w:pPr>
    </w:p>
    <w:p w14:paraId="3D6EA4B9" w14:textId="77777777" w:rsidR="00F343C3" w:rsidRDefault="00F343C3" w:rsidP="00454D2D">
      <w:pPr>
        <w:jc w:val="center"/>
        <w:rPr>
          <w:rFonts w:ascii="Times New Roman" w:hAnsi="Times New Roman" w:cs="Times New Roman"/>
          <w:sz w:val="32"/>
          <w:szCs w:val="32"/>
        </w:rPr>
      </w:pPr>
    </w:p>
    <w:p w14:paraId="476DF390" w14:textId="77777777" w:rsidR="00F343C3" w:rsidRPr="00454D2D" w:rsidRDefault="00F343C3" w:rsidP="00454D2D">
      <w:pPr>
        <w:jc w:val="center"/>
        <w:rPr>
          <w:rFonts w:ascii="Times New Roman" w:hAnsi="Times New Roman" w:cs="Times New Roman"/>
          <w:sz w:val="32"/>
          <w:szCs w:val="32"/>
        </w:rPr>
      </w:pPr>
    </w:p>
    <w:p w14:paraId="1C62F018" w14:textId="77777777" w:rsidR="00454D2D" w:rsidRPr="00454D2D" w:rsidRDefault="00454D2D" w:rsidP="00454D2D">
      <w:pPr>
        <w:jc w:val="center"/>
        <w:rPr>
          <w:rFonts w:ascii="Times New Roman" w:hAnsi="Times New Roman" w:cs="Times New Roman"/>
          <w:sz w:val="32"/>
          <w:szCs w:val="32"/>
        </w:rPr>
      </w:pPr>
      <w:r w:rsidRPr="00454D2D">
        <w:rPr>
          <w:rFonts w:ascii="Times New Roman" w:hAnsi="Times New Roman" w:cs="Times New Roman"/>
          <w:sz w:val="32"/>
          <w:szCs w:val="32"/>
        </w:rPr>
        <w:t>Research Paper Submitted</w:t>
      </w:r>
    </w:p>
    <w:p w14:paraId="1AA191DA" w14:textId="5A0879BA" w:rsidR="00454D2D" w:rsidRDefault="00454D2D" w:rsidP="00454D2D">
      <w:pPr>
        <w:jc w:val="center"/>
        <w:rPr>
          <w:rFonts w:ascii="Times New Roman" w:hAnsi="Times New Roman" w:cs="Times New Roman"/>
          <w:sz w:val="32"/>
          <w:szCs w:val="32"/>
        </w:rPr>
      </w:pPr>
      <w:r w:rsidRPr="00454D2D">
        <w:rPr>
          <w:rFonts w:ascii="Times New Roman" w:hAnsi="Times New Roman" w:cs="Times New Roman"/>
          <w:sz w:val="32"/>
          <w:szCs w:val="32"/>
        </w:rPr>
        <w:t>By: Marcus Jackson</w:t>
      </w:r>
    </w:p>
    <w:p w14:paraId="052D7750" w14:textId="77777777" w:rsidR="00454D2D" w:rsidRDefault="00454D2D" w:rsidP="00454D2D">
      <w:pPr>
        <w:jc w:val="center"/>
        <w:rPr>
          <w:rFonts w:ascii="Times New Roman" w:hAnsi="Times New Roman" w:cs="Times New Roman"/>
          <w:sz w:val="32"/>
          <w:szCs w:val="32"/>
        </w:rPr>
      </w:pPr>
    </w:p>
    <w:p w14:paraId="0684ED4B" w14:textId="77777777" w:rsidR="00454D2D" w:rsidRDefault="00454D2D" w:rsidP="00454D2D">
      <w:pPr>
        <w:jc w:val="center"/>
        <w:rPr>
          <w:rFonts w:ascii="Times New Roman" w:hAnsi="Times New Roman" w:cs="Times New Roman"/>
          <w:sz w:val="32"/>
          <w:szCs w:val="32"/>
        </w:rPr>
      </w:pPr>
    </w:p>
    <w:p w14:paraId="35AFB2D3" w14:textId="77777777" w:rsidR="00F343C3" w:rsidRPr="00454D2D" w:rsidRDefault="00F343C3" w:rsidP="00454D2D">
      <w:pPr>
        <w:jc w:val="center"/>
        <w:rPr>
          <w:rFonts w:ascii="Times New Roman" w:hAnsi="Times New Roman" w:cs="Times New Roman"/>
          <w:sz w:val="32"/>
          <w:szCs w:val="32"/>
        </w:rPr>
      </w:pPr>
    </w:p>
    <w:p w14:paraId="43651676" w14:textId="77777777" w:rsidR="00454D2D" w:rsidRDefault="00454D2D" w:rsidP="00454D2D">
      <w:pPr>
        <w:jc w:val="center"/>
        <w:rPr>
          <w:rFonts w:ascii="Times New Roman" w:hAnsi="Times New Roman" w:cs="Times New Roman"/>
          <w:sz w:val="32"/>
          <w:szCs w:val="32"/>
        </w:rPr>
      </w:pPr>
      <w:r w:rsidRPr="00454D2D">
        <w:rPr>
          <w:rFonts w:ascii="Times New Roman" w:hAnsi="Times New Roman" w:cs="Times New Roman"/>
          <w:sz w:val="32"/>
          <w:szCs w:val="32"/>
        </w:rPr>
        <w:t>BOWIE STATE UNIVERSITY</w:t>
      </w:r>
    </w:p>
    <w:p w14:paraId="75B53E15" w14:textId="77777777" w:rsidR="00F343C3" w:rsidRDefault="00F343C3" w:rsidP="00454D2D">
      <w:pPr>
        <w:jc w:val="center"/>
        <w:rPr>
          <w:rFonts w:ascii="Times New Roman" w:hAnsi="Times New Roman" w:cs="Times New Roman"/>
          <w:sz w:val="32"/>
          <w:szCs w:val="32"/>
        </w:rPr>
      </w:pPr>
    </w:p>
    <w:p w14:paraId="4DD047D6" w14:textId="77777777" w:rsidR="00F343C3" w:rsidRDefault="00F343C3" w:rsidP="00454D2D">
      <w:pPr>
        <w:jc w:val="center"/>
        <w:rPr>
          <w:rFonts w:ascii="Times New Roman" w:hAnsi="Times New Roman" w:cs="Times New Roman"/>
          <w:sz w:val="32"/>
          <w:szCs w:val="32"/>
        </w:rPr>
      </w:pPr>
    </w:p>
    <w:p w14:paraId="350C163E" w14:textId="77777777" w:rsidR="00454D2D" w:rsidRPr="00454D2D" w:rsidRDefault="00454D2D" w:rsidP="00454D2D">
      <w:pPr>
        <w:jc w:val="center"/>
        <w:rPr>
          <w:rFonts w:ascii="Times New Roman" w:hAnsi="Times New Roman" w:cs="Times New Roman"/>
          <w:sz w:val="32"/>
          <w:szCs w:val="32"/>
        </w:rPr>
      </w:pPr>
    </w:p>
    <w:p w14:paraId="181B8489" w14:textId="77777777" w:rsidR="00454D2D" w:rsidRDefault="00454D2D" w:rsidP="00454D2D">
      <w:pPr>
        <w:jc w:val="center"/>
        <w:rPr>
          <w:rFonts w:ascii="Times New Roman" w:hAnsi="Times New Roman" w:cs="Times New Roman"/>
          <w:sz w:val="32"/>
          <w:szCs w:val="32"/>
        </w:rPr>
      </w:pPr>
      <w:r w:rsidRPr="00454D2D">
        <w:rPr>
          <w:rFonts w:ascii="Times New Roman" w:hAnsi="Times New Roman" w:cs="Times New Roman"/>
          <w:sz w:val="32"/>
          <w:szCs w:val="32"/>
        </w:rPr>
        <w:t>CTEC402-101</w:t>
      </w:r>
    </w:p>
    <w:p w14:paraId="144E2F98" w14:textId="77777777" w:rsidR="00F343C3" w:rsidRDefault="00F343C3" w:rsidP="00454D2D">
      <w:pPr>
        <w:jc w:val="center"/>
        <w:rPr>
          <w:rFonts w:ascii="Times New Roman" w:hAnsi="Times New Roman" w:cs="Times New Roman"/>
          <w:sz w:val="32"/>
          <w:szCs w:val="32"/>
        </w:rPr>
      </w:pPr>
    </w:p>
    <w:p w14:paraId="77C6859D" w14:textId="77777777" w:rsidR="00F343C3" w:rsidRDefault="00F343C3" w:rsidP="00454D2D">
      <w:pPr>
        <w:jc w:val="center"/>
        <w:rPr>
          <w:rFonts w:ascii="Times New Roman" w:hAnsi="Times New Roman" w:cs="Times New Roman"/>
          <w:sz w:val="32"/>
          <w:szCs w:val="32"/>
        </w:rPr>
      </w:pPr>
    </w:p>
    <w:p w14:paraId="08DDD1D1" w14:textId="77777777" w:rsidR="00454D2D" w:rsidRPr="00454D2D" w:rsidRDefault="00454D2D" w:rsidP="00454D2D">
      <w:pPr>
        <w:jc w:val="center"/>
        <w:rPr>
          <w:rFonts w:ascii="Times New Roman" w:hAnsi="Times New Roman" w:cs="Times New Roman"/>
          <w:sz w:val="32"/>
          <w:szCs w:val="32"/>
        </w:rPr>
      </w:pPr>
    </w:p>
    <w:p w14:paraId="28B97B53" w14:textId="72B8432C" w:rsidR="008432EE" w:rsidRDefault="00454D2D" w:rsidP="00454D2D">
      <w:pPr>
        <w:jc w:val="center"/>
        <w:rPr>
          <w:rFonts w:ascii="Times New Roman" w:hAnsi="Times New Roman" w:cs="Times New Roman"/>
          <w:sz w:val="32"/>
          <w:szCs w:val="32"/>
        </w:rPr>
      </w:pPr>
      <w:r w:rsidRPr="00454D2D">
        <w:rPr>
          <w:rFonts w:ascii="Times New Roman" w:hAnsi="Times New Roman" w:cs="Times New Roman"/>
          <w:sz w:val="32"/>
          <w:szCs w:val="32"/>
        </w:rPr>
        <w:t>Fall 2024</w:t>
      </w:r>
    </w:p>
    <w:p w14:paraId="2B81E8C3" w14:textId="77777777" w:rsidR="00454D2D" w:rsidRDefault="00454D2D" w:rsidP="00454D2D">
      <w:pPr>
        <w:jc w:val="center"/>
        <w:rPr>
          <w:rFonts w:ascii="Times New Roman" w:hAnsi="Times New Roman" w:cs="Times New Roman"/>
          <w:sz w:val="32"/>
          <w:szCs w:val="32"/>
        </w:rPr>
      </w:pPr>
    </w:p>
    <w:p w14:paraId="61B31343" w14:textId="77777777" w:rsidR="00454D2D" w:rsidRDefault="00454D2D" w:rsidP="00454D2D">
      <w:pPr>
        <w:jc w:val="center"/>
        <w:rPr>
          <w:rFonts w:ascii="Times New Roman" w:hAnsi="Times New Roman" w:cs="Times New Roman"/>
          <w:sz w:val="32"/>
          <w:szCs w:val="32"/>
        </w:rPr>
      </w:pPr>
    </w:p>
    <w:p w14:paraId="6FC0B6AC" w14:textId="77777777" w:rsidR="00454D2D" w:rsidRDefault="00454D2D" w:rsidP="00454D2D">
      <w:pPr>
        <w:jc w:val="center"/>
        <w:rPr>
          <w:rFonts w:ascii="Times New Roman" w:hAnsi="Times New Roman" w:cs="Times New Roman"/>
          <w:sz w:val="32"/>
          <w:szCs w:val="32"/>
        </w:rPr>
      </w:pPr>
    </w:p>
    <w:sdt>
      <w:sdtPr>
        <w:rPr>
          <w:rFonts w:ascii="Times New Roman" w:eastAsiaTheme="minorHAnsi" w:hAnsi="Times New Roman" w:cs="Times New Roman"/>
          <w:color w:val="auto"/>
          <w:kern w:val="2"/>
          <w:sz w:val="24"/>
          <w:szCs w:val="24"/>
          <w14:ligatures w14:val="standardContextual"/>
        </w:rPr>
        <w:id w:val="356547758"/>
        <w:docPartObj>
          <w:docPartGallery w:val="Table of Contents"/>
          <w:docPartUnique/>
        </w:docPartObj>
      </w:sdtPr>
      <w:sdtEndPr>
        <w:rPr>
          <w:b/>
          <w:bCs/>
          <w:noProof/>
        </w:rPr>
      </w:sdtEndPr>
      <w:sdtContent>
        <w:p w14:paraId="27E6D8E3" w14:textId="1A35523A" w:rsidR="00FC0676" w:rsidRPr="00FC0676" w:rsidRDefault="00FC0676">
          <w:pPr>
            <w:pStyle w:val="TOCHeading"/>
            <w:rPr>
              <w:rFonts w:ascii="Times New Roman" w:hAnsi="Times New Roman" w:cs="Times New Roman"/>
            </w:rPr>
          </w:pPr>
          <w:r w:rsidRPr="00FC0676">
            <w:rPr>
              <w:rFonts w:ascii="Times New Roman" w:hAnsi="Times New Roman" w:cs="Times New Roman"/>
            </w:rPr>
            <w:t>Table of Contents</w:t>
          </w:r>
        </w:p>
        <w:p w14:paraId="5520D7C8" w14:textId="77777777" w:rsidR="00FC0676" w:rsidRPr="00FC0676" w:rsidRDefault="00FC0676" w:rsidP="00FC0676">
          <w:pPr>
            <w:rPr>
              <w:rFonts w:ascii="Times New Roman" w:hAnsi="Times New Roman" w:cs="Times New Roman"/>
              <w:sz w:val="32"/>
              <w:szCs w:val="32"/>
            </w:rPr>
          </w:pPr>
        </w:p>
        <w:p w14:paraId="57C59B54" w14:textId="25556831" w:rsidR="00FC0676" w:rsidRPr="00FC0676" w:rsidRDefault="00FC0676">
          <w:pPr>
            <w:pStyle w:val="TOC1"/>
            <w:tabs>
              <w:tab w:val="right" w:leader="dot" w:pos="9350"/>
            </w:tabs>
            <w:rPr>
              <w:rStyle w:val="Hyperlink"/>
              <w:rFonts w:ascii="Times New Roman" w:hAnsi="Times New Roman" w:cs="Times New Roman"/>
              <w:noProof/>
              <w:sz w:val="32"/>
              <w:szCs w:val="32"/>
            </w:rPr>
          </w:pPr>
          <w:r w:rsidRPr="00FC0676">
            <w:rPr>
              <w:rFonts w:ascii="Times New Roman" w:hAnsi="Times New Roman" w:cs="Times New Roman"/>
              <w:sz w:val="32"/>
              <w:szCs w:val="32"/>
            </w:rPr>
            <w:fldChar w:fldCharType="begin"/>
          </w:r>
          <w:r w:rsidRPr="00FC0676">
            <w:rPr>
              <w:rFonts w:ascii="Times New Roman" w:hAnsi="Times New Roman" w:cs="Times New Roman"/>
              <w:sz w:val="32"/>
              <w:szCs w:val="32"/>
            </w:rPr>
            <w:instrText xml:space="preserve"> TOC \o "1-3" \h \z \u </w:instrText>
          </w:r>
          <w:r w:rsidRPr="00FC0676">
            <w:rPr>
              <w:rFonts w:ascii="Times New Roman" w:hAnsi="Times New Roman" w:cs="Times New Roman"/>
              <w:sz w:val="32"/>
              <w:szCs w:val="32"/>
            </w:rPr>
            <w:fldChar w:fldCharType="separate"/>
          </w:r>
          <w:hyperlink w:anchor="_Toc184038204" w:history="1">
            <w:r w:rsidRPr="00FC0676">
              <w:rPr>
                <w:rStyle w:val="Hyperlink"/>
                <w:rFonts w:ascii="Times New Roman" w:hAnsi="Times New Roman" w:cs="Times New Roman"/>
                <w:noProof/>
                <w:sz w:val="32"/>
                <w:szCs w:val="32"/>
              </w:rPr>
              <w:t>Abstract:</w:t>
            </w:r>
            <w:r w:rsidRPr="00FC0676">
              <w:rPr>
                <w:rFonts w:ascii="Times New Roman" w:hAnsi="Times New Roman" w:cs="Times New Roman"/>
                <w:noProof/>
                <w:webHidden/>
                <w:sz w:val="32"/>
                <w:szCs w:val="32"/>
              </w:rPr>
              <w:tab/>
            </w:r>
            <w:r w:rsidRPr="00FC0676">
              <w:rPr>
                <w:rFonts w:ascii="Times New Roman" w:hAnsi="Times New Roman" w:cs="Times New Roman"/>
                <w:noProof/>
                <w:webHidden/>
                <w:sz w:val="32"/>
                <w:szCs w:val="32"/>
              </w:rPr>
              <w:fldChar w:fldCharType="begin"/>
            </w:r>
            <w:r w:rsidRPr="00FC0676">
              <w:rPr>
                <w:rFonts w:ascii="Times New Roman" w:hAnsi="Times New Roman" w:cs="Times New Roman"/>
                <w:noProof/>
                <w:webHidden/>
                <w:sz w:val="32"/>
                <w:szCs w:val="32"/>
              </w:rPr>
              <w:instrText xml:space="preserve"> PAGEREF _Toc184038204 \h </w:instrText>
            </w:r>
            <w:r w:rsidRPr="00FC0676">
              <w:rPr>
                <w:rFonts w:ascii="Times New Roman" w:hAnsi="Times New Roman" w:cs="Times New Roman"/>
                <w:noProof/>
                <w:webHidden/>
                <w:sz w:val="32"/>
                <w:szCs w:val="32"/>
              </w:rPr>
            </w:r>
            <w:r w:rsidRPr="00FC0676">
              <w:rPr>
                <w:rFonts w:ascii="Times New Roman" w:hAnsi="Times New Roman" w:cs="Times New Roman"/>
                <w:noProof/>
                <w:webHidden/>
                <w:sz w:val="32"/>
                <w:szCs w:val="32"/>
              </w:rPr>
              <w:fldChar w:fldCharType="separate"/>
            </w:r>
            <w:r w:rsidR="00F04756">
              <w:rPr>
                <w:rFonts w:ascii="Times New Roman" w:hAnsi="Times New Roman" w:cs="Times New Roman"/>
                <w:noProof/>
                <w:webHidden/>
                <w:sz w:val="32"/>
                <w:szCs w:val="32"/>
              </w:rPr>
              <w:t>3</w:t>
            </w:r>
            <w:r w:rsidRPr="00FC0676">
              <w:rPr>
                <w:rFonts w:ascii="Times New Roman" w:hAnsi="Times New Roman" w:cs="Times New Roman"/>
                <w:noProof/>
                <w:webHidden/>
                <w:sz w:val="32"/>
                <w:szCs w:val="32"/>
              </w:rPr>
              <w:fldChar w:fldCharType="end"/>
            </w:r>
          </w:hyperlink>
        </w:p>
        <w:p w14:paraId="53C84E06" w14:textId="77777777" w:rsidR="00FC0676" w:rsidRPr="00FC0676" w:rsidRDefault="00FC0676" w:rsidP="00FC0676">
          <w:pPr>
            <w:rPr>
              <w:rFonts w:ascii="Times New Roman" w:hAnsi="Times New Roman" w:cs="Times New Roman"/>
              <w:noProof/>
              <w:sz w:val="32"/>
              <w:szCs w:val="32"/>
            </w:rPr>
          </w:pPr>
        </w:p>
        <w:p w14:paraId="52E4C14D" w14:textId="61E6504E" w:rsidR="00FC0676" w:rsidRPr="00FC0676" w:rsidRDefault="00FC0676">
          <w:pPr>
            <w:pStyle w:val="TOC1"/>
            <w:tabs>
              <w:tab w:val="right" w:leader="dot" w:pos="9350"/>
            </w:tabs>
            <w:rPr>
              <w:rStyle w:val="Hyperlink"/>
              <w:rFonts w:ascii="Times New Roman" w:hAnsi="Times New Roman" w:cs="Times New Roman"/>
              <w:noProof/>
              <w:sz w:val="32"/>
              <w:szCs w:val="32"/>
            </w:rPr>
          </w:pPr>
          <w:hyperlink w:anchor="_Toc184038205" w:history="1">
            <w:r w:rsidRPr="00FC0676">
              <w:rPr>
                <w:rStyle w:val="Hyperlink"/>
                <w:rFonts w:ascii="Times New Roman" w:hAnsi="Times New Roman" w:cs="Times New Roman"/>
                <w:noProof/>
                <w:sz w:val="32"/>
                <w:szCs w:val="32"/>
              </w:rPr>
              <w:t>Introduction:</w:t>
            </w:r>
            <w:r w:rsidRPr="00FC0676">
              <w:rPr>
                <w:rFonts w:ascii="Times New Roman" w:hAnsi="Times New Roman" w:cs="Times New Roman"/>
                <w:noProof/>
                <w:webHidden/>
                <w:sz w:val="32"/>
                <w:szCs w:val="32"/>
              </w:rPr>
              <w:tab/>
            </w:r>
            <w:r w:rsidRPr="00FC0676">
              <w:rPr>
                <w:rFonts w:ascii="Times New Roman" w:hAnsi="Times New Roman" w:cs="Times New Roman"/>
                <w:noProof/>
                <w:webHidden/>
                <w:sz w:val="32"/>
                <w:szCs w:val="32"/>
              </w:rPr>
              <w:fldChar w:fldCharType="begin"/>
            </w:r>
            <w:r w:rsidRPr="00FC0676">
              <w:rPr>
                <w:rFonts w:ascii="Times New Roman" w:hAnsi="Times New Roman" w:cs="Times New Roman"/>
                <w:noProof/>
                <w:webHidden/>
                <w:sz w:val="32"/>
                <w:szCs w:val="32"/>
              </w:rPr>
              <w:instrText xml:space="preserve"> PAGEREF _Toc184038205 \h </w:instrText>
            </w:r>
            <w:r w:rsidRPr="00FC0676">
              <w:rPr>
                <w:rFonts w:ascii="Times New Roman" w:hAnsi="Times New Roman" w:cs="Times New Roman"/>
                <w:noProof/>
                <w:webHidden/>
                <w:sz w:val="32"/>
                <w:szCs w:val="32"/>
              </w:rPr>
            </w:r>
            <w:r w:rsidRPr="00FC0676">
              <w:rPr>
                <w:rFonts w:ascii="Times New Roman" w:hAnsi="Times New Roman" w:cs="Times New Roman"/>
                <w:noProof/>
                <w:webHidden/>
                <w:sz w:val="32"/>
                <w:szCs w:val="32"/>
              </w:rPr>
              <w:fldChar w:fldCharType="separate"/>
            </w:r>
            <w:r w:rsidR="00F04756">
              <w:rPr>
                <w:rFonts w:ascii="Times New Roman" w:hAnsi="Times New Roman" w:cs="Times New Roman"/>
                <w:noProof/>
                <w:webHidden/>
                <w:sz w:val="32"/>
                <w:szCs w:val="32"/>
              </w:rPr>
              <w:t>3</w:t>
            </w:r>
            <w:r w:rsidRPr="00FC0676">
              <w:rPr>
                <w:rFonts w:ascii="Times New Roman" w:hAnsi="Times New Roman" w:cs="Times New Roman"/>
                <w:noProof/>
                <w:webHidden/>
                <w:sz w:val="32"/>
                <w:szCs w:val="32"/>
              </w:rPr>
              <w:fldChar w:fldCharType="end"/>
            </w:r>
          </w:hyperlink>
        </w:p>
        <w:p w14:paraId="557BAE95" w14:textId="77777777" w:rsidR="00FC0676" w:rsidRPr="00FC0676" w:rsidRDefault="00FC0676" w:rsidP="00FC0676">
          <w:pPr>
            <w:rPr>
              <w:rFonts w:ascii="Times New Roman" w:hAnsi="Times New Roman" w:cs="Times New Roman"/>
              <w:noProof/>
              <w:sz w:val="32"/>
              <w:szCs w:val="32"/>
            </w:rPr>
          </w:pPr>
        </w:p>
        <w:p w14:paraId="2CD8945F" w14:textId="337D470C" w:rsidR="00FC0676" w:rsidRPr="00FC0676" w:rsidRDefault="00FC0676">
          <w:pPr>
            <w:pStyle w:val="TOC1"/>
            <w:tabs>
              <w:tab w:val="right" w:leader="dot" w:pos="9350"/>
            </w:tabs>
            <w:rPr>
              <w:rStyle w:val="Hyperlink"/>
              <w:rFonts w:ascii="Times New Roman" w:hAnsi="Times New Roman" w:cs="Times New Roman"/>
              <w:noProof/>
              <w:sz w:val="32"/>
              <w:szCs w:val="32"/>
            </w:rPr>
          </w:pPr>
          <w:hyperlink w:anchor="_Toc184038206" w:history="1">
            <w:r w:rsidRPr="00FC0676">
              <w:rPr>
                <w:rStyle w:val="Hyperlink"/>
                <w:rFonts w:ascii="Times New Roman" w:hAnsi="Times New Roman" w:cs="Times New Roman"/>
                <w:noProof/>
                <w:sz w:val="32"/>
                <w:szCs w:val="32"/>
              </w:rPr>
              <w:t>Literature Review:</w:t>
            </w:r>
            <w:r w:rsidRPr="00FC0676">
              <w:rPr>
                <w:rFonts w:ascii="Times New Roman" w:hAnsi="Times New Roman" w:cs="Times New Roman"/>
                <w:noProof/>
                <w:webHidden/>
                <w:sz w:val="32"/>
                <w:szCs w:val="32"/>
              </w:rPr>
              <w:tab/>
            </w:r>
            <w:r w:rsidRPr="00FC0676">
              <w:rPr>
                <w:rFonts w:ascii="Times New Roman" w:hAnsi="Times New Roman" w:cs="Times New Roman"/>
                <w:noProof/>
                <w:webHidden/>
                <w:sz w:val="32"/>
                <w:szCs w:val="32"/>
              </w:rPr>
              <w:fldChar w:fldCharType="begin"/>
            </w:r>
            <w:r w:rsidRPr="00FC0676">
              <w:rPr>
                <w:rFonts w:ascii="Times New Roman" w:hAnsi="Times New Roman" w:cs="Times New Roman"/>
                <w:noProof/>
                <w:webHidden/>
                <w:sz w:val="32"/>
                <w:szCs w:val="32"/>
              </w:rPr>
              <w:instrText xml:space="preserve"> PAGEREF _Toc184038206 \h </w:instrText>
            </w:r>
            <w:r w:rsidRPr="00FC0676">
              <w:rPr>
                <w:rFonts w:ascii="Times New Roman" w:hAnsi="Times New Roman" w:cs="Times New Roman"/>
                <w:noProof/>
                <w:webHidden/>
                <w:sz w:val="32"/>
                <w:szCs w:val="32"/>
              </w:rPr>
            </w:r>
            <w:r w:rsidRPr="00FC0676">
              <w:rPr>
                <w:rFonts w:ascii="Times New Roman" w:hAnsi="Times New Roman" w:cs="Times New Roman"/>
                <w:noProof/>
                <w:webHidden/>
                <w:sz w:val="32"/>
                <w:szCs w:val="32"/>
              </w:rPr>
              <w:fldChar w:fldCharType="separate"/>
            </w:r>
            <w:r w:rsidR="00F04756">
              <w:rPr>
                <w:rFonts w:ascii="Times New Roman" w:hAnsi="Times New Roman" w:cs="Times New Roman"/>
                <w:noProof/>
                <w:webHidden/>
                <w:sz w:val="32"/>
                <w:szCs w:val="32"/>
              </w:rPr>
              <w:t>3</w:t>
            </w:r>
            <w:r w:rsidRPr="00FC0676">
              <w:rPr>
                <w:rFonts w:ascii="Times New Roman" w:hAnsi="Times New Roman" w:cs="Times New Roman"/>
                <w:noProof/>
                <w:webHidden/>
                <w:sz w:val="32"/>
                <w:szCs w:val="32"/>
              </w:rPr>
              <w:fldChar w:fldCharType="end"/>
            </w:r>
          </w:hyperlink>
        </w:p>
        <w:p w14:paraId="7094C31D" w14:textId="77777777" w:rsidR="00FC0676" w:rsidRPr="00FC0676" w:rsidRDefault="00FC0676" w:rsidP="00FC0676">
          <w:pPr>
            <w:rPr>
              <w:rFonts w:ascii="Times New Roman" w:hAnsi="Times New Roman" w:cs="Times New Roman"/>
              <w:noProof/>
              <w:sz w:val="32"/>
              <w:szCs w:val="32"/>
            </w:rPr>
          </w:pPr>
        </w:p>
        <w:p w14:paraId="0BC0BB7C" w14:textId="7FD842F0" w:rsidR="00FC0676" w:rsidRPr="00FC0676" w:rsidRDefault="00FC0676">
          <w:pPr>
            <w:pStyle w:val="TOC1"/>
            <w:tabs>
              <w:tab w:val="right" w:leader="dot" w:pos="9350"/>
            </w:tabs>
            <w:rPr>
              <w:rStyle w:val="Hyperlink"/>
              <w:rFonts w:ascii="Times New Roman" w:hAnsi="Times New Roman" w:cs="Times New Roman"/>
              <w:noProof/>
              <w:sz w:val="32"/>
              <w:szCs w:val="32"/>
            </w:rPr>
          </w:pPr>
          <w:hyperlink w:anchor="_Toc184038207" w:history="1">
            <w:r w:rsidRPr="00FC0676">
              <w:rPr>
                <w:rStyle w:val="Hyperlink"/>
                <w:rFonts w:ascii="Times New Roman" w:hAnsi="Times New Roman" w:cs="Times New Roman"/>
                <w:noProof/>
                <w:sz w:val="32"/>
                <w:szCs w:val="32"/>
              </w:rPr>
              <w:t>Methodologies:</w:t>
            </w:r>
            <w:r w:rsidRPr="00FC0676">
              <w:rPr>
                <w:rFonts w:ascii="Times New Roman" w:hAnsi="Times New Roman" w:cs="Times New Roman"/>
                <w:noProof/>
                <w:webHidden/>
                <w:sz w:val="32"/>
                <w:szCs w:val="32"/>
              </w:rPr>
              <w:tab/>
            </w:r>
            <w:r w:rsidRPr="00FC0676">
              <w:rPr>
                <w:rFonts w:ascii="Times New Roman" w:hAnsi="Times New Roman" w:cs="Times New Roman"/>
                <w:noProof/>
                <w:webHidden/>
                <w:sz w:val="32"/>
                <w:szCs w:val="32"/>
              </w:rPr>
              <w:fldChar w:fldCharType="begin"/>
            </w:r>
            <w:r w:rsidRPr="00FC0676">
              <w:rPr>
                <w:rFonts w:ascii="Times New Roman" w:hAnsi="Times New Roman" w:cs="Times New Roman"/>
                <w:noProof/>
                <w:webHidden/>
                <w:sz w:val="32"/>
                <w:szCs w:val="32"/>
              </w:rPr>
              <w:instrText xml:space="preserve"> PAGEREF _Toc184038207 \h </w:instrText>
            </w:r>
            <w:r w:rsidRPr="00FC0676">
              <w:rPr>
                <w:rFonts w:ascii="Times New Roman" w:hAnsi="Times New Roman" w:cs="Times New Roman"/>
                <w:noProof/>
                <w:webHidden/>
                <w:sz w:val="32"/>
                <w:szCs w:val="32"/>
              </w:rPr>
            </w:r>
            <w:r w:rsidRPr="00FC0676">
              <w:rPr>
                <w:rFonts w:ascii="Times New Roman" w:hAnsi="Times New Roman" w:cs="Times New Roman"/>
                <w:noProof/>
                <w:webHidden/>
                <w:sz w:val="32"/>
                <w:szCs w:val="32"/>
              </w:rPr>
              <w:fldChar w:fldCharType="separate"/>
            </w:r>
            <w:r w:rsidR="00F04756">
              <w:rPr>
                <w:rFonts w:ascii="Times New Roman" w:hAnsi="Times New Roman" w:cs="Times New Roman"/>
                <w:noProof/>
                <w:webHidden/>
                <w:sz w:val="32"/>
                <w:szCs w:val="32"/>
              </w:rPr>
              <w:t>4</w:t>
            </w:r>
            <w:r w:rsidRPr="00FC0676">
              <w:rPr>
                <w:rFonts w:ascii="Times New Roman" w:hAnsi="Times New Roman" w:cs="Times New Roman"/>
                <w:noProof/>
                <w:webHidden/>
                <w:sz w:val="32"/>
                <w:szCs w:val="32"/>
              </w:rPr>
              <w:fldChar w:fldCharType="end"/>
            </w:r>
          </w:hyperlink>
        </w:p>
        <w:p w14:paraId="393BD821" w14:textId="77777777" w:rsidR="00FC0676" w:rsidRPr="00FC0676" w:rsidRDefault="00FC0676" w:rsidP="00FC0676">
          <w:pPr>
            <w:rPr>
              <w:rFonts w:ascii="Times New Roman" w:hAnsi="Times New Roman" w:cs="Times New Roman"/>
              <w:noProof/>
              <w:sz w:val="32"/>
              <w:szCs w:val="32"/>
            </w:rPr>
          </w:pPr>
        </w:p>
        <w:p w14:paraId="7BE535A5" w14:textId="06C7EA15" w:rsidR="00FC0676" w:rsidRPr="00FC0676" w:rsidRDefault="00FC0676">
          <w:pPr>
            <w:pStyle w:val="TOC1"/>
            <w:tabs>
              <w:tab w:val="right" w:leader="dot" w:pos="9350"/>
            </w:tabs>
            <w:rPr>
              <w:rStyle w:val="Hyperlink"/>
              <w:rFonts w:ascii="Times New Roman" w:hAnsi="Times New Roman" w:cs="Times New Roman"/>
              <w:noProof/>
              <w:sz w:val="32"/>
              <w:szCs w:val="32"/>
            </w:rPr>
          </w:pPr>
          <w:hyperlink w:anchor="_Toc184038208" w:history="1">
            <w:r w:rsidRPr="00FC0676">
              <w:rPr>
                <w:rStyle w:val="Hyperlink"/>
                <w:rFonts w:ascii="Times New Roman" w:hAnsi="Times New Roman" w:cs="Times New Roman"/>
                <w:noProof/>
                <w:sz w:val="32"/>
                <w:szCs w:val="32"/>
              </w:rPr>
              <w:t>Your Own Experiment and Results:</w:t>
            </w:r>
            <w:r w:rsidRPr="00FC0676">
              <w:rPr>
                <w:rFonts w:ascii="Times New Roman" w:hAnsi="Times New Roman" w:cs="Times New Roman"/>
                <w:noProof/>
                <w:webHidden/>
                <w:sz w:val="32"/>
                <w:szCs w:val="32"/>
              </w:rPr>
              <w:tab/>
            </w:r>
            <w:r w:rsidRPr="00FC0676">
              <w:rPr>
                <w:rFonts w:ascii="Times New Roman" w:hAnsi="Times New Roman" w:cs="Times New Roman"/>
                <w:noProof/>
                <w:webHidden/>
                <w:sz w:val="32"/>
                <w:szCs w:val="32"/>
              </w:rPr>
              <w:fldChar w:fldCharType="begin"/>
            </w:r>
            <w:r w:rsidRPr="00FC0676">
              <w:rPr>
                <w:rFonts w:ascii="Times New Roman" w:hAnsi="Times New Roman" w:cs="Times New Roman"/>
                <w:noProof/>
                <w:webHidden/>
                <w:sz w:val="32"/>
                <w:szCs w:val="32"/>
              </w:rPr>
              <w:instrText xml:space="preserve"> PAGEREF _Toc184038208 \h </w:instrText>
            </w:r>
            <w:r w:rsidRPr="00FC0676">
              <w:rPr>
                <w:rFonts w:ascii="Times New Roman" w:hAnsi="Times New Roman" w:cs="Times New Roman"/>
                <w:noProof/>
                <w:webHidden/>
                <w:sz w:val="32"/>
                <w:szCs w:val="32"/>
              </w:rPr>
            </w:r>
            <w:r w:rsidRPr="00FC0676">
              <w:rPr>
                <w:rFonts w:ascii="Times New Roman" w:hAnsi="Times New Roman" w:cs="Times New Roman"/>
                <w:noProof/>
                <w:webHidden/>
                <w:sz w:val="32"/>
                <w:szCs w:val="32"/>
              </w:rPr>
              <w:fldChar w:fldCharType="separate"/>
            </w:r>
            <w:r w:rsidR="00F04756">
              <w:rPr>
                <w:rFonts w:ascii="Times New Roman" w:hAnsi="Times New Roman" w:cs="Times New Roman"/>
                <w:noProof/>
                <w:webHidden/>
                <w:sz w:val="32"/>
                <w:szCs w:val="32"/>
              </w:rPr>
              <w:t>5</w:t>
            </w:r>
            <w:r w:rsidRPr="00FC0676">
              <w:rPr>
                <w:rFonts w:ascii="Times New Roman" w:hAnsi="Times New Roman" w:cs="Times New Roman"/>
                <w:noProof/>
                <w:webHidden/>
                <w:sz w:val="32"/>
                <w:szCs w:val="32"/>
              </w:rPr>
              <w:fldChar w:fldCharType="end"/>
            </w:r>
          </w:hyperlink>
        </w:p>
        <w:p w14:paraId="5A96150F" w14:textId="77777777" w:rsidR="00FC0676" w:rsidRPr="00FC0676" w:rsidRDefault="00FC0676" w:rsidP="00FC0676">
          <w:pPr>
            <w:rPr>
              <w:rFonts w:ascii="Times New Roman" w:hAnsi="Times New Roman" w:cs="Times New Roman"/>
              <w:noProof/>
              <w:sz w:val="32"/>
              <w:szCs w:val="32"/>
            </w:rPr>
          </w:pPr>
        </w:p>
        <w:p w14:paraId="23480496" w14:textId="48A224EC" w:rsidR="00FC0676" w:rsidRPr="00FC0676" w:rsidRDefault="00FC0676">
          <w:pPr>
            <w:pStyle w:val="TOC1"/>
            <w:tabs>
              <w:tab w:val="right" w:leader="dot" w:pos="9350"/>
            </w:tabs>
            <w:rPr>
              <w:rStyle w:val="Hyperlink"/>
              <w:rFonts w:ascii="Times New Roman" w:hAnsi="Times New Roman" w:cs="Times New Roman"/>
              <w:noProof/>
              <w:sz w:val="32"/>
              <w:szCs w:val="32"/>
            </w:rPr>
          </w:pPr>
          <w:hyperlink w:anchor="_Toc184038209" w:history="1">
            <w:r w:rsidRPr="00FC0676">
              <w:rPr>
                <w:rStyle w:val="Hyperlink"/>
                <w:rFonts w:ascii="Times New Roman" w:hAnsi="Times New Roman" w:cs="Times New Roman"/>
                <w:noProof/>
                <w:sz w:val="32"/>
                <w:szCs w:val="32"/>
              </w:rPr>
              <w:t>Conclusion:</w:t>
            </w:r>
            <w:r w:rsidRPr="00FC0676">
              <w:rPr>
                <w:rFonts w:ascii="Times New Roman" w:hAnsi="Times New Roman" w:cs="Times New Roman"/>
                <w:noProof/>
                <w:webHidden/>
                <w:sz w:val="32"/>
                <w:szCs w:val="32"/>
              </w:rPr>
              <w:tab/>
            </w:r>
            <w:r w:rsidRPr="00FC0676">
              <w:rPr>
                <w:rFonts w:ascii="Times New Roman" w:hAnsi="Times New Roman" w:cs="Times New Roman"/>
                <w:noProof/>
                <w:webHidden/>
                <w:sz w:val="32"/>
                <w:szCs w:val="32"/>
              </w:rPr>
              <w:fldChar w:fldCharType="begin"/>
            </w:r>
            <w:r w:rsidRPr="00FC0676">
              <w:rPr>
                <w:rFonts w:ascii="Times New Roman" w:hAnsi="Times New Roman" w:cs="Times New Roman"/>
                <w:noProof/>
                <w:webHidden/>
                <w:sz w:val="32"/>
                <w:szCs w:val="32"/>
              </w:rPr>
              <w:instrText xml:space="preserve"> PAGEREF _Toc184038209 \h </w:instrText>
            </w:r>
            <w:r w:rsidRPr="00FC0676">
              <w:rPr>
                <w:rFonts w:ascii="Times New Roman" w:hAnsi="Times New Roman" w:cs="Times New Roman"/>
                <w:noProof/>
                <w:webHidden/>
                <w:sz w:val="32"/>
                <w:szCs w:val="32"/>
              </w:rPr>
            </w:r>
            <w:r w:rsidRPr="00FC0676">
              <w:rPr>
                <w:rFonts w:ascii="Times New Roman" w:hAnsi="Times New Roman" w:cs="Times New Roman"/>
                <w:noProof/>
                <w:webHidden/>
                <w:sz w:val="32"/>
                <w:szCs w:val="32"/>
              </w:rPr>
              <w:fldChar w:fldCharType="separate"/>
            </w:r>
            <w:r w:rsidR="00F04756">
              <w:rPr>
                <w:rFonts w:ascii="Times New Roman" w:hAnsi="Times New Roman" w:cs="Times New Roman"/>
                <w:noProof/>
                <w:webHidden/>
                <w:sz w:val="32"/>
                <w:szCs w:val="32"/>
              </w:rPr>
              <w:t>8</w:t>
            </w:r>
            <w:r w:rsidRPr="00FC0676">
              <w:rPr>
                <w:rFonts w:ascii="Times New Roman" w:hAnsi="Times New Roman" w:cs="Times New Roman"/>
                <w:noProof/>
                <w:webHidden/>
                <w:sz w:val="32"/>
                <w:szCs w:val="32"/>
              </w:rPr>
              <w:fldChar w:fldCharType="end"/>
            </w:r>
          </w:hyperlink>
        </w:p>
        <w:p w14:paraId="4645532F" w14:textId="77777777" w:rsidR="00FC0676" w:rsidRPr="00FC0676" w:rsidRDefault="00FC0676" w:rsidP="00FC0676">
          <w:pPr>
            <w:rPr>
              <w:rFonts w:ascii="Times New Roman" w:hAnsi="Times New Roman" w:cs="Times New Roman"/>
              <w:noProof/>
              <w:sz w:val="32"/>
              <w:szCs w:val="32"/>
            </w:rPr>
          </w:pPr>
        </w:p>
        <w:p w14:paraId="1CE4BBE5" w14:textId="3D5F64CE" w:rsidR="00FC0676" w:rsidRPr="00FC0676" w:rsidRDefault="00FC0676">
          <w:pPr>
            <w:pStyle w:val="TOC1"/>
            <w:tabs>
              <w:tab w:val="right" w:leader="dot" w:pos="9350"/>
            </w:tabs>
            <w:rPr>
              <w:rFonts w:ascii="Times New Roman" w:hAnsi="Times New Roman" w:cs="Times New Roman"/>
              <w:noProof/>
              <w:sz w:val="32"/>
              <w:szCs w:val="32"/>
            </w:rPr>
          </w:pPr>
          <w:hyperlink w:anchor="_Toc184038210" w:history="1">
            <w:r w:rsidRPr="00FC0676">
              <w:rPr>
                <w:rStyle w:val="Hyperlink"/>
                <w:rFonts w:ascii="Times New Roman" w:hAnsi="Times New Roman" w:cs="Times New Roman"/>
                <w:noProof/>
                <w:sz w:val="32"/>
                <w:szCs w:val="32"/>
              </w:rPr>
              <w:t>Cited Sources</w:t>
            </w:r>
            <w:r w:rsidRPr="00FC0676">
              <w:rPr>
                <w:rFonts w:ascii="Times New Roman" w:hAnsi="Times New Roman" w:cs="Times New Roman"/>
                <w:noProof/>
                <w:webHidden/>
                <w:sz w:val="32"/>
                <w:szCs w:val="32"/>
              </w:rPr>
              <w:tab/>
            </w:r>
            <w:r w:rsidRPr="00FC0676">
              <w:rPr>
                <w:rFonts w:ascii="Times New Roman" w:hAnsi="Times New Roman" w:cs="Times New Roman"/>
                <w:noProof/>
                <w:webHidden/>
                <w:sz w:val="32"/>
                <w:szCs w:val="32"/>
              </w:rPr>
              <w:fldChar w:fldCharType="begin"/>
            </w:r>
            <w:r w:rsidRPr="00FC0676">
              <w:rPr>
                <w:rFonts w:ascii="Times New Roman" w:hAnsi="Times New Roman" w:cs="Times New Roman"/>
                <w:noProof/>
                <w:webHidden/>
                <w:sz w:val="32"/>
                <w:szCs w:val="32"/>
              </w:rPr>
              <w:instrText xml:space="preserve"> PAGEREF _Toc184038210 \h </w:instrText>
            </w:r>
            <w:r w:rsidRPr="00FC0676">
              <w:rPr>
                <w:rFonts w:ascii="Times New Roman" w:hAnsi="Times New Roman" w:cs="Times New Roman"/>
                <w:noProof/>
                <w:webHidden/>
                <w:sz w:val="32"/>
                <w:szCs w:val="32"/>
              </w:rPr>
            </w:r>
            <w:r w:rsidRPr="00FC0676">
              <w:rPr>
                <w:rFonts w:ascii="Times New Roman" w:hAnsi="Times New Roman" w:cs="Times New Roman"/>
                <w:noProof/>
                <w:webHidden/>
                <w:sz w:val="32"/>
                <w:szCs w:val="32"/>
              </w:rPr>
              <w:fldChar w:fldCharType="separate"/>
            </w:r>
            <w:r w:rsidR="00F04756">
              <w:rPr>
                <w:rFonts w:ascii="Times New Roman" w:hAnsi="Times New Roman" w:cs="Times New Roman"/>
                <w:noProof/>
                <w:webHidden/>
                <w:sz w:val="32"/>
                <w:szCs w:val="32"/>
              </w:rPr>
              <w:t>9</w:t>
            </w:r>
            <w:r w:rsidRPr="00FC0676">
              <w:rPr>
                <w:rFonts w:ascii="Times New Roman" w:hAnsi="Times New Roman" w:cs="Times New Roman"/>
                <w:noProof/>
                <w:webHidden/>
                <w:sz w:val="32"/>
                <w:szCs w:val="32"/>
              </w:rPr>
              <w:fldChar w:fldCharType="end"/>
            </w:r>
          </w:hyperlink>
        </w:p>
        <w:p w14:paraId="5E1B52B5" w14:textId="046E656A" w:rsidR="00FC0676" w:rsidRPr="00FC0676" w:rsidRDefault="00FC0676">
          <w:pPr>
            <w:rPr>
              <w:rFonts w:ascii="Times New Roman" w:hAnsi="Times New Roman" w:cs="Times New Roman"/>
              <w:sz w:val="32"/>
              <w:szCs w:val="32"/>
            </w:rPr>
          </w:pPr>
          <w:r w:rsidRPr="00FC0676">
            <w:rPr>
              <w:rFonts w:ascii="Times New Roman" w:hAnsi="Times New Roman" w:cs="Times New Roman"/>
              <w:b/>
              <w:bCs/>
              <w:noProof/>
              <w:sz w:val="32"/>
              <w:szCs w:val="32"/>
            </w:rPr>
            <w:fldChar w:fldCharType="end"/>
          </w:r>
        </w:p>
      </w:sdtContent>
    </w:sdt>
    <w:p w14:paraId="08AA018D" w14:textId="77777777" w:rsidR="00454D2D" w:rsidRDefault="00454D2D" w:rsidP="00454D2D">
      <w:pPr>
        <w:jc w:val="center"/>
        <w:rPr>
          <w:rFonts w:ascii="Times New Roman" w:hAnsi="Times New Roman" w:cs="Times New Roman"/>
          <w:sz w:val="32"/>
          <w:szCs w:val="32"/>
        </w:rPr>
      </w:pPr>
    </w:p>
    <w:p w14:paraId="2289607F" w14:textId="77777777" w:rsidR="00F343C3" w:rsidRDefault="00F343C3" w:rsidP="00454D2D">
      <w:pPr>
        <w:jc w:val="center"/>
        <w:rPr>
          <w:rFonts w:ascii="Times New Roman" w:hAnsi="Times New Roman" w:cs="Times New Roman"/>
          <w:sz w:val="32"/>
          <w:szCs w:val="32"/>
        </w:rPr>
      </w:pPr>
    </w:p>
    <w:p w14:paraId="576E4D95" w14:textId="77777777" w:rsidR="00F343C3" w:rsidRDefault="00F343C3" w:rsidP="00454D2D">
      <w:pPr>
        <w:jc w:val="center"/>
        <w:rPr>
          <w:rFonts w:ascii="Times New Roman" w:hAnsi="Times New Roman" w:cs="Times New Roman"/>
          <w:sz w:val="32"/>
          <w:szCs w:val="32"/>
        </w:rPr>
      </w:pPr>
    </w:p>
    <w:p w14:paraId="38C436A0" w14:textId="77777777" w:rsidR="00F343C3" w:rsidRDefault="00F343C3" w:rsidP="00454D2D">
      <w:pPr>
        <w:jc w:val="center"/>
        <w:rPr>
          <w:rFonts w:ascii="Times New Roman" w:hAnsi="Times New Roman" w:cs="Times New Roman"/>
          <w:sz w:val="32"/>
          <w:szCs w:val="32"/>
        </w:rPr>
      </w:pPr>
    </w:p>
    <w:p w14:paraId="27FB20DF" w14:textId="2A77C838" w:rsidR="00454D2D" w:rsidRDefault="00454D2D" w:rsidP="00454D2D">
      <w:pPr>
        <w:rPr>
          <w:rFonts w:ascii="Times New Roman" w:hAnsi="Times New Roman" w:cs="Times New Roman"/>
          <w:sz w:val="32"/>
          <w:szCs w:val="32"/>
        </w:rPr>
      </w:pPr>
    </w:p>
    <w:p w14:paraId="7D849786" w14:textId="6DB7CF29" w:rsidR="00045687" w:rsidRDefault="0081611F" w:rsidP="00655924">
      <w:pPr>
        <w:pStyle w:val="Heading1"/>
        <w:jc w:val="center"/>
        <w:rPr>
          <w:rFonts w:ascii="Times New Roman" w:hAnsi="Times New Roman" w:cs="Times New Roman"/>
        </w:rPr>
      </w:pPr>
      <w:bookmarkStart w:id="0" w:name="_Toc184038204"/>
      <w:r>
        <w:rPr>
          <w:rFonts w:ascii="Times New Roman" w:hAnsi="Times New Roman" w:cs="Times New Roman"/>
        </w:rPr>
        <w:lastRenderedPageBreak/>
        <w:t>Abstract:</w:t>
      </w:r>
      <w:bookmarkEnd w:id="0"/>
    </w:p>
    <w:p w14:paraId="11CD12A9" w14:textId="5A3EA2EF" w:rsidR="0081611F" w:rsidRDefault="00BD799E" w:rsidP="00BD799E">
      <w:pPr>
        <w:ind w:firstLine="720"/>
        <w:rPr>
          <w:rFonts w:ascii="Times New Roman" w:hAnsi="Times New Roman" w:cs="Times New Roman"/>
        </w:rPr>
      </w:pPr>
      <w:r w:rsidRPr="00BD799E">
        <w:rPr>
          <w:rFonts w:ascii="Times New Roman" w:hAnsi="Times New Roman" w:cs="Times New Roman"/>
        </w:rPr>
        <w:t>The growing dependence on containerized apps to handle sensitive data needs strong security measures. Traditional perimeter-based defenses are becoming increasingly ineffective in today's dynamic and linked ecosystems. The Zero Trust (ZT) architecture, a security paradigm that believes no person or device is intrinsically trustworthy, appears to be a potential option for improving containerized environment security. ZT can reduce the risks of data breaches and illegal access by continually evaluating and allowing all access requests. This study investigates the integration of ZT concepts with containerization technology. We investigate the cutting-edge approaches used in this sector, identify possible research gaps, and suggest routes for future study. The goal is to offer a complete grasp of how ZT may be used to protect sensitive data within containerized applications.</w:t>
      </w:r>
    </w:p>
    <w:p w14:paraId="7C3121BF" w14:textId="77777777" w:rsidR="00371D64" w:rsidRDefault="00371D64" w:rsidP="00BD799E">
      <w:pPr>
        <w:ind w:firstLine="720"/>
        <w:rPr>
          <w:rFonts w:ascii="Times New Roman" w:hAnsi="Times New Roman" w:cs="Times New Roman"/>
        </w:rPr>
      </w:pPr>
    </w:p>
    <w:p w14:paraId="0A81E493" w14:textId="09604427" w:rsidR="00371D64" w:rsidRPr="00371D64" w:rsidRDefault="00371D64" w:rsidP="00371D64">
      <w:pPr>
        <w:pStyle w:val="Heading1"/>
        <w:jc w:val="center"/>
        <w:rPr>
          <w:rFonts w:ascii="Times New Roman" w:hAnsi="Times New Roman" w:cs="Times New Roman"/>
        </w:rPr>
      </w:pPr>
      <w:bookmarkStart w:id="1" w:name="_Toc184038205"/>
      <w:r>
        <w:rPr>
          <w:rFonts w:ascii="Times New Roman" w:hAnsi="Times New Roman" w:cs="Times New Roman"/>
        </w:rPr>
        <w:t>Introduction:</w:t>
      </w:r>
      <w:bookmarkEnd w:id="1"/>
    </w:p>
    <w:p w14:paraId="310FA438" w14:textId="35EF89D7" w:rsidR="00371D64" w:rsidRDefault="00BD799E" w:rsidP="00371D64">
      <w:pPr>
        <w:rPr>
          <w:rFonts w:ascii="Times New Roman" w:hAnsi="Times New Roman" w:cs="Times New Roman"/>
        </w:rPr>
      </w:pPr>
      <w:r>
        <w:rPr>
          <w:rFonts w:ascii="Times New Roman" w:hAnsi="Times New Roman" w:cs="Times New Roman"/>
        </w:rPr>
        <w:tab/>
      </w:r>
      <w:r w:rsidR="007005BF" w:rsidRPr="007005BF">
        <w:rPr>
          <w:rFonts w:ascii="Times New Roman" w:hAnsi="Times New Roman" w:cs="Times New Roman"/>
        </w:rPr>
        <w:t xml:space="preserve">The widespread use of containerized apps has transformed software development and deployment. Containers are appropriate for a variety of data-driven workflows because they are portable, scalable, and use resources efficiently. However, containerization creates additional security issues. Traditional network perimeters are no longer enough for protecting sensitive data within containers, as breaches might occur internally or via compromised containers. Zero Trust (ZT) architecture appears </w:t>
      </w:r>
      <w:r w:rsidR="00B27374" w:rsidRPr="007005BF">
        <w:rPr>
          <w:rFonts w:ascii="Times New Roman" w:hAnsi="Times New Roman" w:cs="Times New Roman"/>
        </w:rPr>
        <w:t>to be</w:t>
      </w:r>
      <w:r w:rsidR="007005BF" w:rsidRPr="007005BF">
        <w:rPr>
          <w:rFonts w:ascii="Times New Roman" w:hAnsi="Times New Roman" w:cs="Times New Roman"/>
        </w:rPr>
        <w:t xml:space="preserve"> an appealing option for protecting containerized systems. ZT principles stress continuous verification, least privilege access, and micro-segmentation, which successfully reduces the risks associated with data breaches within containers. ZT can improve the security of sensitive data processing by using containerization's granular control features.</w:t>
      </w:r>
    </w:p>
    <w:p w14:paraId="3D4E39E4" w14:textId="77777777" w:rsidR="00371D64" w:rsidRDefault="00371D64" w:rsidP="00371D64">
      <w:pPr>
        <w:rPr>
          <w:rFonts w:ascii="Times New Roman" w:hAnsi="Times New Roman" w:cs="Times New Roman"/>
        </w:rPr>
      </w:pPr>
    </w:p>
    <w:p w14:paraId="5FA3232C" w14:textId="6E8A7884" w:rsidR="00371D64" w:rsidRPr="00371D64" w:rsidRDefault="00371D64" w:rsidP="00371D64">
      <w:pPr>
        <w:pStyle w:val="Heading1"/>
        <w:jc w:val="center"/>
        <w:rPr>
          <w:rFonts w:ascii="Times New Roman" w:hAnsi="Times New Roman" w:cs="Times New Roman"/>
        </w:rPr>
      </w:pPr>
      <w:bookmarkStart w:id="2" w:name="_Toc184038206"/>
      <w:r>
        <w:rPr>
          <w:rFonts w:ascii="Times New Roman" w:hAnsi="Times New Roman" w:cs="Times New Roman"/>
        </w:rPr>
        <w:t>Literature Review:</w:t>
      </w:r>
      <w:bookmarkEnd w:id="2"/>
    </w:p>
    <w:p w14:paraId="0A9C8311" w14:textId="77777777" w:rsidR="00C45914" w:rsidRPr="00C45914" w:rsidRDefault="007005BF" w:rsidP="00C45914">
      <w:pPr>
        <w:rPr>
          <w:rFonts w:ascii="Times New Roman" w:hAnsi="Times New Roman" w:cs="Times New Roman"/>
        </w:rPr>
      </w:pPr>
      <w:r>
        <w:rPr>
          <w:rFonts w:ascii="Times New Roman" w:hAnsi="Times New Roman" w:cs="Times New Roman"/>
        </w:rPr>
        <w:tab/>
      </w:r>
      <w:r w:rsidR="00C45914" w:rsidRPr="00C45914">
        <w:rPr>
          <w:rFonts w:ascii="Times New Roman" w:hAnsi="Times New Roman" w:cs="Times New Roman"/>
        </w:rPr>
        <w:t>The integration of Zero Trust (ZT) concepts with containerization technology has emerged as an important field of study to solve the rising security issues in modern IT settings. ZT, a security model that believes no person or device is intrinsically trustworthy, complements the dynamic and dispersed nature of containerized applications.</w:t>
      </w:r>
    </w:p>
    <w:p w14:paraId="21496E97" w14:textId="6253CE89" w:rsidR="008D5EC8" w:rsidRPr="008D5EC8" w:rsidRDefault="00C45914" w:rsidP="008D5EC8">
      <w:pPr>
        <w:rPr>
          <w:rFonts w:ascii="Times New Roman" w:hAnsi="Times New Roman" w:cs="Times New Roman"/>
        </w:rPr>
      </w:pPr>
      <w:r>
        <w:rPr>
          <w:rFonts w:ascii="Times New Roman" w:hAnsi="Times New Roman" w:cs="Times New Roman"/>
        </w:rPr>
        <w:tab/>
      </w:r>
      <w:r w:rsidR="008D5EC8" w:rsidRPr="008D5EC8">
        <w:rPr>
          <w:rFonts w:ascii="Times New Roman" w:hAnsi="Times New Roman" w:cs="Times New Roman"/>
        </w:rPr>
        <w:t xml:space="preserve">Several studies have investigated the use of ZT to containerized settings. For example, Zhang et al. (2023) suggested a ZT architecture for cloud-native apps that prioritizes </w:t>
      </w:r>
      <w:r w:rsidR="00B27374" w:rsidRPr="008D5EC8">
        <w:rPr>
          <w:rFonts w:ascii="Times New Roman" w:hAnsi="Times New Roman" w:cs="Times New Roman"/>
        </w:rPr>
        <w:t>the least</w:t>
      </w:r>
      <w:r w:rsidR="008D5EC8" w:rsidRPr="008D5EC8">
        <w:rPr>
          <w:rFonts w:ascii="Times New Roman" w:hAnsi="Times New Roman" w:cs="Times New Roman"/>
        </w:rPr>
        <w:t xml:space="preserve"> privilege access control and continuous authentication. This concept seeks to reduce the attack surface while protecting sensitive data within containers. Similarly, Yu et al. (2022) proposed a method for implementing ZT access control on microservices operating in containers. This </w:t>
      </w:r>
      <w:r w:rsidR="008D5EC8" w:rsidRPr="008D5EC8">
        <w:rPr>
          <w:rFonts w:ascii="Times New Roman" w:hAnsi="Times New Roman" w:cs="Times New Roman"/>
        </w:rPr>
        <w:lastRenderedPageBreak/>
        <w:t xml:space="preserve">system provides fine-grained control over sensitive data access </w:t>
      </w:r>
      <w:proofErr w:type="gramStart"/>
      <w:r w:rsidR="008D5EC8" w:rsidRPr="008D5EC8">
        <w:rPr>
          <w:rFonts w:ascii="Times New Roman" w:hAnsi="Times New Roman" w:cs="Times New Roman"/>
        </w:rPr>
        <w:t>through the use of</w:t>
      </w:r>
      <w:proofErr w:type="gramEnd"/>
      <w:r w:rsidR="008D5EC8" w:rsidRPr="008D5EC8">
        <w:rPr>
          <w:rFonts w:ascii="Times New Roman" w:hAnsi="Times New Roman" w:cs="Times New Roman"/>
        </w:rPr>
        <w:t xml:space="preserve"> role-based access control (RBAC) and context-aware authorization policies.</w:t>
      </w:r>
    </w:p>
    <w:p w14:paraId="4D3FF0D2" w14:textId="77777777" w:rsidR="008D5EC8" w:rsidRPr="008D5EC8" w:rsidRDefault="008D5EC8" w:rsidP="008D5EC8">
      <w:pPr>
        <w:rPr>
          <w:rFonts w:ascii="Times New Roman" w:hAnsi="Times New Roman" w:cs="Times New Roman"/>
        </w:rPr>
      </w:pPr>
      <w:r>
        <w:rPr>
          <w:rFonts w:ascii="Times New Roman" w:hAnsi="Times New Roman" w:cs="Times New Roman"/>
        </w:rPr>
        <w:tab/>
      </w:r>
      <w:r w:rsidRPr="008D5EC8">
        <w:rPr>
          <w:rFonts w:ascii="Times New Roman" w:hAnsi="Times New Roman" w:cs="Times New Roman"/>
        </w:rPr>
        <w:t>Lin et al. (2021) studied the application of ZT concepts to container orchestration systems such as Kubernetes. The authors presented a ZT-based access control method for protecting containerized applications' administration layer, with an emphasis on least privilege access and continuous API authentication. Xu et al. (2020) investigated the use of Zero Trust Network Access (ZTNA) to secure communication among containerized workloads. ZTNA builds secure tunnels between authorized users and programs, independent of location, adding an extra degree of protection to containerized environments.</w:t>
      </w:r>
    </w:p>
    <w:p w14:paraId="0EC46A8B" w14:textId="77777777" w:rsidR="00F641A0" w:rsidRDefault="00F641A0" w:rsidP="00F641A0">
      <w:pPr>
        <w:rPr>
          <w:rFonts w:ascii="Times New Roman" w:hAnsi="Times New Roman" w:cs="Times New Roman"/>
        </w:rPr>
      </w:pPr>
      <w:r>
        <w:rPr>
          <w:rFonts w:ascii="Times New Roman" w:hAnsi="Times New Roman" w:cs="Times New Roman"/>
        </w:rPr>
        <w:tab/>
      </w:r>
      <w:r w:rsidRPr="00F641A0">
        <w:rPr>
          <w:rFonts w:ascii="Times New Roman" w:hAnsi="Times New Roman" w:cs="Times New Roman"/>
        </w:rPr>
        <w:t xml:space="preserve">These research initiatives show ZT's potential to improve the security of containerized applications. ZT can effectively limit the risks of data breaches and illegal access by continually evaluating and allowing all access requests. However, obstacles persist, including the complexity of adopting and administering ZT rules, the cost of extra security measures, and the changing threat landscape. Future research should concentrate on creating automated tools and frameworks for deploying ZT in containerized settings, as well as investigating advanced security approaches </w:t>
      </w:r>
      <w:proofErr w:type="gramStart"/>
      <w:r w:rsidRPr="00F641A0">
        <w:rPr>
          <w:rFonts w:ascii="Times New Roman" w:hAnsi="Times New Roman" w:cs="Times New Roman"/>
        </w:rPr>
        <w:t>like as</w:t>
      </w:r>
      <w:proofErr w:type="gramEnd"/>
      <w:r w:rsidRPr="00F641A0">
        <w:rPr>
          <w:rFonts w:ascii="Times New Roman" w:hAnsi="Times New Roman" w:cs="Times New Roman"/>
        </w:rPr>
        <w:t xml:space="preserve"> behavioral analytics and machine learning to detect and mitigate future risks.</w:t>
      </w:r>
    </w:p>
    <w:p w14:paraId="5FBF7E81" w14:textId="77777777" w:rsidR="00371D64" w:rsidRDefault="00371D64" w:rsidP="00F641A0">
      <w:pPr>
        <w:rPr>
          <w:rFonts w:ascii="Times New Roman" w:hAnsi="Times New Roman" w:cs="Times New Roman"/>
        </w:rPr>
      </w:pPr>
    </w:p>
    <w:p w14:paraId="4BF84FF8" w14:textId="5D7FAEFA" w:rsidR="00371D64" w:rsidRDefault="00371D64" w:rsidP="00371D64">
      <w:pPr>
        <w:pStyle w:val="Heading1"/>
        <w:jc w:val="center"/>
        <w:rPr>
          <w:rFonts w:ascii="Times New Roman" w:hAnsi="Times New Roman" w:cs="Times New Roman"/>
        </w:rPr>
      </w:pPr>
      <w:bookmarkStart w:id="3" w:name="_Toc184038207"/>
      <w:r>
        <w:rPr>
          <w:rFonts w:ascii="Times New Roman" w:hAnsi="Times New Roman" w:cs="Times New Roman"/>
        </w:rPr>
        <w:t>Methodologies:</w:t>
      </w:r>
      <w:bookmarkEnd w:id="3"/>
    </w:p>
    <w:p w14:paraId="7724A379" w14:textId="52EC5839" w:rsidR="00371D64" w:rsidRDefault="00793504" w:rsidP="00371D64">
      <w:pPr>
        <w:rPr>
          <w:rFonts w:ascii="Times New Roman" w:hAnsi="Times New Roman" w:cs="Times New Roman"/>
        </w:rPr>
      </w:pPr>
      <w:r w:rsidRPr="00793504">
        <w:rPr>
          <w:rFonts w:ascii="Times New Roman" w:hAnsi="Times New Roman" w:cs="Times New Roman"/>
        </w:rPr>
        <w:t>Methodology 1: Enforcing Least Privilege Access with Kubernetes RBAC</w:t>
      </w:r>
    </w:p>
    <w:p w14:paraId="60003041" w14:textId="3FB29225" w:rsidR="00793504" w:rsidRDefault="0061698F" w:rsidP="0061698F">
      <w:pPr>
        <w:ind w:firstLine="720"/>
        <w:rPr>
          <w:rFonts w:ascii="Times New Roman" w:hAnsi="Times New Roman" w:cs="Times New Roman"/>
        </w:rPr>
      </w:pPr>
      <w:r w:rsidRPr="0061698F">
        <w:rPr>
          <w:rFonts w:ascii="Times New Roman" w:hAnsi="Times New Roman" w:cs="Times New Roman"/>
        </w:rPr>
        <w:t xml:space="preserve">Kubernetes Role-Based Access Control (RBAC) is an effective solution for enforcing the concept of </w:t>
      </w:r>
      <w:r w:rsidR="00B27374" w:rsidRPr="0061698F">
        <w:rPr>
          <w:rFonts w:ascii="Times New Roman" w:hAnsi="Times New Roman" w:cs="Times New Roman"/>
        </w:rPr>
        <w:t>the least</w:t>
      </w:r>
      <w:r w:rsidRPr="0061698F">
        <w:rPr>
          <w:rFonts w:ascii="Times New Roman" w:hAnsi="Times New Roman" w:cs="Times New Roman"/>
        </w:rPr>
        <w:t xml:space="preserve"> privilege in containerized environments. Administrators can limit the actions that users and service accounts can execute within the cluster by assigning specialized roles with granular permissions. This drastically limits the attack surface since unauthorized users are unable to access critical resources or perform privileged activities. By carefully structuring RBAC roles and bindings, organizations may guarantee that users and services only have the rights they need to accomplish their intended activities.</w:t>
      </w:r>
    </w:p>
    <w:p w14:paraId="4A6AE1A8" w14:textId="2553A2D4" w:rsidR="0061698F" w:rsidRDefault="0061698F" w:rsidP="0061698F">
      <w:pPr>
        <w:rPr>
          <w:rFonts w:ascii="Times New Roman" w:hAnsi="Times New Roman" w:cs="Times New Roman"/>
          <w:b/>
          <w:bCs/>
        </w:rPr>
      </w:pPr>
      <w:r w:rsidRPr="0061698F">
        <w:rPr>
          <w:rFonts w:ascii="Times New Roman" w:hAnsi="Times New Roman" w:cs="Times New Roman"/>
        </w:rPr>
        <w:t>Methodology 2: Implementing Network Segmentation with Cilium</w:t>
      </w:r>
    </w:p>
    <w:p w14:paraId="3E00E6D6" w14:textId="1B65D449" w:rsidR="0061698F" w:rsidRPr="00090CBF" w:rsidRDefault="00090CBF" w:rsidP="003A60A1">
      <w:pPr>
        <w:ind w:firstLine="720"/>
        <w:rPr>
          <w:rFonts w:ascii="Times New Roman" w:hAnsi="Times New Roman" w:cs="Times New Roman"/>
        </w:rPr>
      </w:pPr>
      <w:r w:rsidRPr="00090CBF">
        <w:rPr>
          <w:rFonts w:ascii="Times New Roman" w:hAnsi="Times New Roman" w:cs="Times New Roman"/>
        </w:rPr>
        <w:t>Cilium is a robust network and security solution designed for containerized settings. Using Cilium's network rules, managers may design fine-grained network segmentation, isolate workloads, and limit communication to just approved endpoints. This limits the potential effect of a security breach by preventing an attacker from quickly moving laterally within the network. Cilium's powerful networking capabilities allow businesses to establish safe and efficient containerized environments.</w:t>
      </w:r>
    </w:p>
    <w:p w14:paraId="152CF995" w14:textId="55413893" w:rsidR="0061698F" w:rsidRPr="00090CBF" w:rsidRDefault="00090CBF" w:rsidP="0061698F">
      <w:pPr>
        <w:rPr>
          <w:rFonts w:ascii="Times New Roman" w:hAnsi="Times New Roman" w:cs="Times New Roman"/>
        </w:rPr>
      </w:pPr>
      <w:r w:rsidRPr="00090CBF">
        <w:rPr>
          <w:rFonts w:ascii="Times New Roman" w:hAnsi="Times New Roman" w:cs="Times New Roman"/>
        </w:rPr>
        <w:t>Methodology 3: Securing Container Images with Sigstore</w:t>
      </w:r>
    </w:p>
    <w:p w14:paraId="34342890" w14:textId="5781F7D4" w:rsidR="00090CBF" w:rsidRPr="00090CBF" w:rsidRDefault="0046583F" w:rsidP="003A60A1">
      <w:pPr>
        <w:ind w:firstLine="720"/>
        <w:rPr>
          <w:rFonts w:ascii="Times New Roman" w:hAnsi="Times New Roman" w:cs="Times New Roman"/>
        </w:rPr>
      </w:pPr>
      <w:r w:rsidRPr="0046583F">
        <w:rPr>
          <w:rFonts w:ascii="Times New Roman" w:hAnsi="Times New Roman" w:cs="Times New Roman"/>
        </w:rPr>
        <w:lastRenderedPageBreak/>
        <w:t>Sigstore is a platform for signing and certifying software artifacts, such as container images. Organizations can assure the integrity and validity of container images by signing them using cryptographic signatures. This helps to avoid the deployment of malicious or compromised images, hence safeguarding the security of the containerized environment. Sigstore offers a powerful and scalable solution for safeguarding container image supply chains.</w:t>
      </w:r>
    </w:p>
    <w:p w14:paraId="6A865AC7" w14:textId="223C8D4F" w:rsidR="00090CBF" w:rsidRPr="00090CBF" w:rsidRDefault="00090CBF" w:rsidP="0061698F">
      <w:pPr>
        <w:rPr>
          <w:rFonts w:ascii="Times New Roman" w:hAnsi="Times New Roman" w:cs="Times New Roman"/>
        </w:rPr>
      </w:pPr>
      <w:r w:rsidRPr="00090CBF">
        <w:rPr>
          <w:rFonts w:ascii="Times New Roman" w:hAnsi="Times New Roman" w:cs="Times New Roman"/>
        </w:rPr>
        <w:t>Methodology 4: Encrypting Sensitive Data with Kubernetes Secrets</w:t>
      </w:r>
    </w:p>
    <w:p w14:paraId="27A82143" w14:textId="45E90765" w:rsidR="00090CBF" w:rsidRPr="00090CBF" w:rsidRDefault="003A60A1" w:rsidP="003A60A1">
      <w:pPr>
        <w:ind w:firstLine="720"/>
        <w:rPr>
          <w:rFonts w:ascii="Times New Roman" w:hAnsi="Times New Roman" w:cs="Times New Roman"/>
        </w:rPr>
      </w:pPr>
      <w:r w:rsidRPr="003A60A1">
        <w:rPr>
          <w:rFonts w:ascii="Times New Roman" w:hAnsi="Times New Roman" w:cs="Times New Roman"/>
        </w:rPr>
        <w:t>Kubernetes Secrets are a safe method to store sensitive data like API keys, passwords, and certificates. Encrypting sensitive data and storing it in Kubernetes Secrets protects it from unwanted access, even if the container or host is hacked. Kubernetes Secrets provide a straightforward and safe solution to manage sensitive data in containerized settings.</w:t>
      </w:r>
    </w:p>
    <w:p w14:paraId="361227A2" w14:textId="5C308A41" w:rsidR="00090CBF" w:rsidRPr="00090CBF" w:rsidRDefault="00090CBF" w:rsidP="0061698F">
      <w:pPr>
        <w:rPr>
          <w:rFonts w:ascii="Times New Roman" w:hAnsi="Times New Roman" w:cs="Times New Roman"/>
        </w:rPr>
      </w:pPr>
      <w:r w:rsidRPr="00090CBF">
        <w:rPr>
          <w:rFonts w:ascii="Times New Roman" w:hAnsi="Times New Roman" w:cs="Times New Roman"/>
        </w:rPr>
        <w:t>Methodology 5: Utilizing Security-Enhanced Linux (SELinux)</w:t>
      </w:r>
    </w:p>
    <w:p w14:paraId="466A2F98" w14:textId="4588FF1F" w:rsidR="00371D64" w:rsidRDefault="003A60A1" w:rsidP="003A60A1">
      <w:pPr>
        <w:ind w:firstLine="720"/>
        <w:rPr>
          <w:rFonts w:ascii="Times New Roman" w:hAnsi="Times New Roman" w:cs="Times New Roman"/>
        </w:rPr>
      </w:pPr>
      <w:r w:rsidRPr="003A60A1">
        <w:rPr>
          <w:rFonts w:ascii="Times New Roman" w:hAnsi="Times New Roman" w:cs="Times New Roman"/>
        </w:rPr>
        <w:t>Security-Enhanced Linux (SELinux) is a security module that enforces mandatory access control (MAC) for Linux systems. SELinux may dramatically improve containerized environment security by implementing strong kernel-level access limits. SELinux policies can be configured to limit container capabilities and prevent illegal activity. SELinux offers a strong and adaptable security framework for containerized settings.</w:t>
      </w:r>
    </w:p>
    <w:p w14:paraId="5E6F1C9E" w14:textId="041BEC49" w:rsidR="00B27374" w:rsidRDefault="00B27374" w:rsidP="00B27374">
      <w:pPr>
        <w:rPr>
          <w:rFonts w:ascii="Times New Roman" w:hAnsi="Times New Roman" w:cs="Times New Roman"/>
        </w:rPr>
      </w:pPr>
      <w:r w:rsidRPr="00B27374">
        <w:rPr>
          <w:rFonts w:ascii="Times New Roman" w:hAnsi="Times New Roman" w:cs="Times New Roman"/>
        </w:rPr>
        <w:t>Methodology 6: Employing Container Scanning and Vulnerability Management</w:t>
      </w:r>
    </w:p>
    <w:p w14:paraId="27A174F5" w14:textId="22CC9606" w:rsidR="00B27374" w:rsidRPr="00090CBF" w:rsidRDefault="00B27374" w:rsidP="00B27374">
      <w:pPr>
        <w:rPr>
          <w:rFonts w:ascii="Times New Roman" w:hAnsi="Times New Roman" w:cs="Times New Roman"/>
        </w:rPr>
      </w:pPr>
      <w:r w:rsidRPr="00B27374">
        <w:rPr>
          <w:rFonts w:ascii="Times New Roman" w:hAnsi="Times New Roman" w:cs="Times New Roman"/>
        </w:rPr>
        <w:t>Container images must be scanned for vulnerabilities on a regular basis to ensure their security. Tools such as Trivy and Clair can automatically scan photos for known vulnerabilities and generate thorough results. Organizations may lower their risk of exploitation by quickly detecting and resolving vulnerabilities. Container scanning and vulnerability management are critical components of any complete container security approach.</w:t>
      </w:r>
    </w:p>
    <w:p w14:paraId="002952ED" w14:textId="77777777" w:rsidR="00371D64" w:rsidRPr="00090CBF" w:rsidRDefault="00371D64" w:rsidP="00371D64">
      <w:pPr>
        <w:rPr>
          <w:rFonts w:ascii="Times New Roman" w:hAnsi="Times New Roman" w:cs="Times New Roman"/>
        </w:rPr>
      </w:pPr>
    </w:p>
    <w:p w14:paraId="74BDAB36" w14:textId="1E869B6D" w:rsidR="00371D64" w:rsidRDefault="00AD0723" w:rsidP="00371D64">
      <w:pPr>
        <w:pStyle w:val="Heading1"/>
        <w:jc w:val="center"/>
        <w:rPr>
          <w:rFonts w:ascii="Times New Roman" w:hAnsi="Times New Roman" w:cs="Times New Roman"/>
        </w:rPr>
      </w:pPr>
      <w:bookmarkStart w:id="4" w:name="_Toc184038208"/>
      <w:r>
        <w:rPr>
          <w:rFonts w:ascii="Times New Roman" w:hAnsi="Times New Roman" w:cs="Times New Roman"/>
        </w:rPr>
        <w:t>Your Own Experiment and Results:</w:t>
      </w:r>
      <w:bookmarkEnd w:id="4"/>
    </w:p>
    <w:p w14:paraId="20F81AD4" w14:textId="38D341A4" w:rsidR="00AD0723" w:rsidRDefault="003F2121" w:rsidP="00AD0723">
      <w:pPr>
        <w:rPr>
          <w:rFonts w:ascii="Times New Roman" w:hAnsi="Times New Roman" w:cs="Times New Roman"/>
        </w:rPr>
      </w:pPr>
      <w:r w:rsidRPr="003F2121">
        <w:rPr>
          <w:rFonts w:ascii="Times New Roman" w:hAnsi="Times New Roman" w:cs="Times New Roman"/>
        </w:rPr>
        <w:t>Methodology #1</w:t>
      </w:r>
      <w:r w:rsidR="00D86F5E" w:rsidRPr="00D86F5E">
        <w:t xml:space="preserve"> </w:t>
      </w:r>
      <w:r w:rsidR="00D86F5E" w:rsidRPr="00D86F5E">
        <w:rPr>
          <w:rFonts w:ascii="Times New Roman" w:hAnsi="Times New Roman" w:cs="Times New Roman"/>
        </w:rPr>
        <w:t xml:space="preserve">Kubernetes Role-Based Access Control (RBAC) is an effective solution for implementing the principle of least privilege in containerized settings. Administrators can limit the operations that users and service accounts can execute within the cluster by creating </w:t>
      </w:r>
      <w:proofErr w:type="gramStart"/>
      <w:r w:rsidR="00D86F5E" w:rsidRPr="00D86F5E">
        <w:rPr>
          <w:rFonts w:ascii="Times New Roman" w:hAnsi="Times New Roman" w:cs="Times New Roman"/>
        </w:rPr>
        <w:t>particular roles</w:t>
      </w:r>
      <w:proofErr w:type="gramEnd"/>
      <w:r w:rsidR="00D86F5E" w:rsidRPr="00D86F5E">
        <w:rPr>
          <w:rFonts w:ascii="Times New Roman" w:hAnsi="Times New Roman" w:cs="Times New Roman"/>
        </w:rPr>
        <w:t xml:space="preserve"> with granular permissions. This drastically minimizes the attack surface by preventing unauthorized users from accessing critical resources or performing privileged activities. Organizations may guarantee that users and services only have the rights they need to accomplish their intended duties by carefully designing RBAC roles and bindings.</w:t>
      </w:r>
    </w:p>
    <w:p w14:paraId="58846D4C" w14:textId="77777777" w:rsidR="00F04756" w:rsidRPr="00F04756" w:rsidRDefault="007C0181" w:rsidP="00F04756">
      <w:pPr>
        <w:rPr>
          <w:rFonts w:ascii="Times New Roman" w:hAnsi="Times New Roman" w:cs="Times New Roman"/>
        </w:rPr>
      </w:pPr>
      <w:r>
        <w:rPr>
          <w:rFonts w:ascii="Times New Roman" w:hAnsi="Times New Roman" w:cs="Times New Roman"/>
        </w:rPr>
        <w:t>(</w:t>
      </w:r>
      <w:proofErr w:type="gramStart"/>
      <w:r w:rsidR="00F04756" w:rsidRPr="00F04756">
        <w:rPr>
          <w:rFonts w:ascii="Times New Roman" w:hAnsi="Times New Roman" w:cs="Times New Roman"/>
        </w:rPr>
        <w:t>from</w:t>
      </w:r>
      <w:proofErr w:type="gramEnd"/>
      <w:r w:rsidR="00F04756" w:rsidRPr="00F04756">
        <w:rPr>
          <w:rFonts w:ascii="Times New Roman" w:hAnsi="Times New Roman" w:cs="Times New Roman"/>
        </w:rPr>
        <w:t xml:space="preserve"> </w:t>
      </w:r>
      <w:proofErr w:type="spellStart"/>
      <w:r w:rsidR="00F04756" w:rsidRPr="00F04756">
        <w:rPr>
          <w:rFonts w:ascii="Times New Roman" w:hAnsi="Times New Roman" w:cs="Times New Roman"/>
        </w:rPr>
        <w:t>kubernetes</w:t>
      </w:r>
      <w:proofErr w:type="spellEnd"/>
      <w:r w:rsidR="00F04756" w:rsidRPr="00F04756">
        <w:rPr>
          <w:rFonts w:ascii="Times New Roman" w:hAnsi="Times New Roman" w:cs="Times New Roman"/>
        </w:rPr>
        <w:t xml:space="preserve"> import client, config</w:t>
      </w:r>
    </w:p>
    <w:p w14:paraId="6B61EECC" w14:textId="77777777" w:rsidR="00F04756" w:rsidRPr="00F04756" w:rsidRDefault="00F04756" w:rsidP="00F04756">
      <w:pPr>
        <w:rPr>
          <w:rFonts w:ascii="Times New Roman" w:hAnsi="Times New Roman" w:cs="Times New Roman"/>
        </w:rPr>
      </w:pPr>
    </w:p>
    <w:p w14:paraId="2713016C" w14:textId="77777777" w:rsidR="00F04756" w:rsidRPr="00F04756" w:rsidRDefault="00F04756" w:rsidP="00F04756">
      <w:pPr>
        <w:rPr>
          <w:rFonts w:ascii="Times New Roman" w:hAnsi="Times New Roman" w:cs="Times New Roman"/>
        </w:rPr>
      </w:pPr>
      <w:r w:rsidRPr="00F04756">
        <w:rPr>
          <w:rFonts w:ascii="Times New Roman" w:hAnsi="Times New Roman" w:cs="Times New Roman"/>
        </w:rPr>
        <w:lastRenderedPageBreak/>
        <w:t># Configure Kubernetes client</w:t>
      </w:r>
    </w:p>
    <w:p w14:paraId="1F2A42B6" w14:textId="77777777" w:rsidR="00F04756" w:rsidRPr="00F04756" w:rsidRDefault="00F04756" w:rsidP="00F04756">
      <w:pPr>
        <w:rPr>
          <w:rFonts w:ascii="Times New Roman" w:hAnsi="Times New Roman" w:cs="Times New Roman"/>
        </w:rPr>
      </w:pPr>
      <w:proofErr w:type="spellStart"/>
      <w:proofErr w:type="gramStart"/>
      <w:r w:rsidRPr="00F04756">
        <w:rPr>
          <w:rFonts w:ascii="Times New Roman" w:hAnsi="Times New Roman" w:cs="Times New Roman"/>
        </w:rPr>
        <w:t>config.load</w:t>
      </w:r>
      <w:proofErr w:type="gramEnd"/>
      <w:r w:rsidRPr="00F04756">
        <w:rPr>
          <w:rFonts w:ascii="Times New Roman" w:hAnsi="Times New Roman" w:cs="Times New Roman"/>
        </w:rPr>
        <w:t>_kube_</w:t>
      </w:r>
      <w:proofErr w:type="gramStart"/>
      <w:r w:rsidRPr="00F04756">
        <w:rPr>
          <w:rFonts w:ascii="Times New Roman" w:hAnsi="Times New Roman" w:cs="Times New Roman"/>
        </w:rPr>
        <w:t>config</w:t>
      </w:r>
      <w:proofErr w:type="spellEnd"/>
      <w:r w:rsidRPr="00F04756">
        <w:rPr>
          <w:rFonts w:ascii="Times New Roman" w:hAnsi="Times New Roman" w:cs="Times New Roman"/>
        </w:rPr>
        <w:t>(</w:t>
      </w:r>
      <w:proofErr w:type="gramEnd"/>
      <w:r w:rsidRPr="00F04756">
        <w:rPr>
          <w:rFonts w:ascii="Times New Roman" w:hAnsi="Times New Roman" w:cs="Times New Roman"/>
        </w:rPr>
        <w:t>)</w:t>
      </w:r>
    </w:p>
    <w:p w14:paraId="334DF59E" w14:textId="77777777" w:rsidR="00F04756" w:rsidRPr="00F04756" w:rsidRDefault="00F04756" w:rsidP="00F04756">
      <w:pPr>
        <w:rPr>
          <w:rFonts w:ascii="Times New Roman" w:hAnsi="Times New Roman" w:cs="Times New Roman"/>
        </w:rPr>
      </w:pPr>
    </w:p>
    <w:p w14:paraId="50D47C66" w14:textId="77777777" w:rsidR="00F04756" w:rsidRPr="00F04756" w:rsidRDefault="00F04756" w:rsidP="00F04756">
      <w:pPr>
        <w:rPr>
          <w:rFonts w:ascii="Times New Roman" w:hAnsi="Times New Roman" w:cs="Times New Roman"/>
        </w:rPr>
      </w:pPr>
      <w:r w:rsidRPr="00F04756">
        <w:rPr>
          <w:rFonts w:ascii="Times New Roman" w:hAnsi="Times New Roman" w:cs="Times New Roman"/>
        </w:rPr>
        <w:t># Create a Kubernetes Role</w:t>
      </w:r>
    </w:p>
    <w:p w14:paraId="02B53245" w14:textId="77777777" w:rsidR="00F04756" w:rsidRPr="00F04756" w:rsidRDefault="00F04756" w:rsidP="00F04756">
      <w:pPr>
        <w:rPr>
          <w:rFonts w:ascii="Times New Roman" w:hAnsi="Times New Roman" w:cs="Times New Roman"/>
        </w:rPr>
      </w:pPr>
      <w:r w:rsidRPr="00F04756">
        <w:rPr>
          <w:rFonts w:ascii="Times New Roman" w:hAnsi="Times New Roman" w:cs="Times New Roman"/>
        </w:rPr>
        <w:t xml:space="preserve">role = </w:t>
      </w:r>
      <w:proofErr w:type="gramStart"/>
      <w:r w:rsidRPr="00F04756">
        <w:rPr>
          <w:rFonts w:ascii="Times New Roman" w:hAnsi="Times New Roman" w:cs="Times New Roman"/>
        </w:rPr>
        <w:t>client.V</w:t>
      </w:r>
      <w:proofErr w:type="gramEnd"/>
      <w:r w:rsidRPr="00F04756">
        <w:rPr>
          <w:rFonts w:ascii="Times New Roman" w:hAnsi="Times New Roman" w:cs="Times New Roman"/>
        </w:rPr>
        <w:t>1</w:t>
      </w:r>
      <w:proofErr w:type="gramStart"/>
      <w:r w:rsidRPr="00F04756">
        <w:rPr>
          <w:rFonts w:ascii="Times New Roman" w:hAnsi="Times New Roman" w:cs="Times New Roman"/>
        </w:rPr>
        <w:t>Role(</w:t>
      </w:r>
      <w:proofErr w:type="gramEnd"/>
    </w:p>
    <w:p w14:paraId="7C56330A" w14:textId="77777777" w:rsidR="00F04756" w:rsidRPr="00F04756" w:rsidRDefault="00F04756" w:rsidP="00F04756">
      <w:pPr>
        <w:rPr>
          <w:rFonts w:ascii="Times New Roman" w:hAnsi="Times New Roman" w:cs="Times New Roman"/>
        </w:rPr>
      </w:pPr>
      <w:r w:rsidRPr="00F04756">
        <w:rPr>
          <w:rFonts w:ascii="Times New Roman" w:hAnsi="Times New Roman" w:cs="Times New Roman"/>
        </w:rPr>
        <w:t xml:space="preserve">    metadata=</w:t>
      </w:r>
      <w:proofErr w:type="gramStart"/>
      <w:r w:rsidRPr="00F04756">
        <w:rPr>
          <w:rFonts w:ascii="Times New Roman" w:hAnsi="Times New Roman" w:cs="Times New Roman"/>
        </w:rPr>
        <w:t>client.V</w:t>
      </w:r>
      <w:proofErr w:type="gramEnd"/>
      <w:r w:rsidRPr="00F04756">
        <w:rPr>
          <w:rFonts w:ascii="Times New Roman" w:hAnsi="Times New Roman" w:cs="Times New Roman"/>
        </w:rPr>
        <w:t>1ObjectMeta(name="data-processor"),</w:t>
      </w:r>
    </w:p>
    <w:p w14:paraId="11F10CC3" w14:textId="77777777" w:rsidR="00F04756" w:rsidRPr="00F04756" w:rsidRDefault="00F04756" w:rsidP="00F04756">
      <w:pPr>
        <w:rPr>
          <w:rFonts w:ascii="Times New Roman" w:hAnsi="Times New Roman" w:cs="Times New Roman"/>
        </w:rPr>
      </w:pPr>
      <w:r w:rsidRPr="00F04756">
        <w:rPr>
          <w:rFonts w:ascii="Times New Roman" w:hAnsi="Times New Roman" w:cs="Times New Roman"/>
        </w:rPr>
        <w:t xml:space="preserve">    rules</w:t>
      </w:r>
      <w:proofErr w:type="gramStart"/>
      <w:r w:rsidRPr="00F04756">
        <w:rPr>
          <w:rFonts w:ascii="Times New Roman" w:hAnsi="Times New Roman" w:cs="Times New Roman"/>
        </w:rPr>
        <w:t>=[</w:t>
      </w:r>
      <w:proofErr w:type="gramEnd"/>
    </w:p>
    <w:p w14:paraId="67833E46" w14:textId="77777777" w:rsidR="00F04756" w:rsidRPr="00F04756" w:rsidRDefault="00F04756" w:rsidP="00F04756">
      <w:pPr>
        <w:rPr>
          <w:rFonts w:ascii="Times New Roman" w:hAnsi="Times New Roman" w:cs="Times New Roman"/>
        </w:rPr>
      </w:pPr>
      <w:r w:rsidRPr="00F04756">
        <w:rPr>
          <w:rFonts w:ascii="Times New Roman" w:hAnsi="Times New Roman" w:cs="Times New Roman"/>
        </w:rPr>
        <w:t xml:space="preserve">        </w:t>
      </w:r>
      <w:proofErr w:type="gramStart"/>
      <w:r w:rsidRPr="00F04756">
        <w:rPr>
          <w:rFonts w:ascii="Times New Roman" w:hAnsi="Times New Roman" w:cs="Times New Roman"/>
        </w:rPr>
        <w:t>client.V</w:t>
      </w:r>
      <w:proofErr w:type="gramEnd"/>
      <w:r w:rsidRPr="00F04756">
        <w:rPr>
          <w:rFonts w:ascii="Times New Roman" w:hAnsi="Times New Roman" w:cs="Times New Roman"/>
        </w:rPr>
        <w:t>1</w:t>
      </w:r>
      <w:proofErr w:type="gramStart"/>
      <w:r w:rsidRPr="00F04756">
        <w:rPr>
          <w:rFonts w:ascii="Times New Roman" w:hAnsi="Times New Roman" w:cs="Times New Roman"/>
        </w:rPr>
        <w:t>PolicyRule(</w:t>
      </w:r>
      <w:proofErr w:type="gramEnd"/>
    </w:p>
    <w:p w14:paraId="30F8EE6E" w14:textId="77777777" w:rsidR="00F04756" w:rsidRPr="00F04756" w:rsidRDefault="00F04756" w:rsidP="00F04756">
      <w:pPr>
        <w:rPr>
          <w:rFonts w:ascii="Times New Roman" w:hAnsi="Times New Roman" w:cs="Times New Roman"/>
        </w:rPr>
      </w:pPr>
      <w:r w:rsidRPr="00F04756">
        <w:rPr>
          <w:rFonts w:ascii="Times New Roman" w:hAnsi="Times New Roman" w:cs="Times New Roman"/>
        </w:rPr>
        <w:t xml:space="preserve">            </w:t>
      </w:r>
      <w:proofErr w:type="spellStart"/>
      <w:r w:rsidRPr="00F04756">
        <w:rPr>
          <w:rFonts w:ascii="Times New Roman" w:hAnsi="Times New Roman" w:cs="Times New Roman"/>
        </w:rPr>
        <w:t>api_groups</w:t>
      </w:r>
      <w:proofErr w:type="spellEnd"/>
      <w:proofErr w:type="gramStart"/>
      <w:r w:rsidRPr="00F04756">
        <w:rPr>
          <w:rFonts w:ascii="Times New Roman" w:hAnsi="Times New Roman" w:cs="Times New Roman"/>
        </w:rPr>
        <w:t>=[</w:t>
      </w:r>
      <w:proofErr w:type="gramEnd"/>
      <w:r w:rsidRPr="00F04756">
        <w:rPr>
          <w:rFonts w:ascii="Times New Roman" w:hAnsi="Times New Roman" w:cs="Times New Roman"/>
        </w:rPr>
        <w:t>"",],</w:t>
      </w:r>
    </w:p>
    <w:p w14:paraId="58DFB41F" w14:textId="77777777" w:rsidR="00F04756" w:rsidRPr="00F04756" w:rsidRDefault="00F04756" w:rsidP="00F04756">
      <w:pPr>
        <w:rPr>
          <w:rFonts w:ascii="Times New Roman" w:hAnsi="Times New Roman" w:cs="Times New Roman"/>
        </w:rPr>
      </w:pPr>
      <w:r w:rsidRPr="00F04756">
        <w:rPr>
          <w:rFonts w:ascii="Times New Roman" w:hAnsi="Times New Roman" w:cs="Times New Roman"/>
        </w:rPr>
        <w:t xml:space="preserve">            resources</w:t>
      </w:r>
      <w:proofErr w:type="gramStart"/>
      <w:r w:rsidRPr="00F04756">
        <w:rPr>
          <w:rFonts w:ascii="Times New Roman" w:hAnsi="Times New Roman" w:cs="Times New Roman"/>
        </w:rPr>
        <w:t>=[</w:t>
      </w:r>
      <w:proofErr w:type="gramEnd"/>
      <w:r w:rsidRPr="00F04756">
        <w:rPr>
          <w:rFonts w:ascii="Times New Roman" w:hAnsi="Times New Roman" w:cs="Times New Roman"/>
        </w:rPr>
        <w:t>"pods", "secrets"],</w:t>
      </w:r>
    </w:p>
    <w:p w14:paraId="190DF204" w14:textId="77777777" w:rsidR="00F04756" w:rsidRPr="00F04756" w:rsidRDefault="00F04756" w:rsidP="00F04756">
      <w:pPr>
        <w:rPr>
          <w:rFonts w:ascii="Times New Roman" w:hAnsi="Times New Roman" w:cs="Times New Roman"/>
        </w:rPr>
      </w:pPr>
      <w:r w:rsidRPr="00F04756">
        <w:rPr>
          <w:rFonts w:ascii="Times New Roman" w:hAnsi="Times New Roman" w:cs="Times New Roman"/>
        </w:rPr>
        <w:t xml:space="preserve">            verbs</w:t>
      </w:r>
      <w:proofErr w:type="gramStart"/>
      <w:r w:rsidRPr="00F04756">
        <w:rPr>
          <w:rFonts w:ascii="Times New Roman" w:hAnsi="Times New Roman" w:cs="Times New Roman"/>
        </w:rPr>
        <w:t>=[</w:t>
      </w:r>
      <w:proofErr w:type="gramEnd"/>
      <w:r w:rsidRPr="00F04756">
        <w:rPr>
          <w:rFonts w:ascii="Times New Roman" w:hAnsi="Times New Roman" w:cs="Times New Roman"/>
        </w:rPr>
        <w:t>"get", "list", "watch"]</w:t>
      </w:r>
    </w:p>
    <w:p w14:paraId="470A3462" w14:textId="77777777" w:rsidR="00F04756" w:rsidRPr="00F04756" w:rsidRDefault="00F04756" w:rsidP="00F04756">
      <w:pPr>
        <w:rPr>
          <w:rFonts w:ascii="Times New Roman" w:hAnsi="Times New Roman" w:cs="Times New Roman"/>
        </w:rPr>
      </w:pPr>
      <w:r w:rsidRPr="00F04756">
        <w:rPr>
          <w:rFonts w:ascii="Times New Roman" w:hAnsi="Times New Roman" w:cs="Times New Roman"/>
        </w:rPr>
        <w:t xml:space="preserve">        )</w:t>
      </w:r>
    </w:p>
    <w:p w14:paraId="6D885E87" w14:textId="77777777" w:rsidR="00F04756" w:rsidRPr="00F04756" w:rsidRDefault="00F04756" w:rsidP="00F04756">
      <w:pPr>
        <w:rPr>
          <w:rFonts w:ascii="Times New Roman" w:hAnsi="Times New Roman" w:cs="Times New Roman"/>
        </w:rPr>
      </w:pPr>
      <w:r w:rsidRPr="00F04756">
        <w:rPr>
          <w:rFonts w:ascii="Times New Roman" w:hAnsi="Times New Roman" w:cs="Times New Roman"/>
        </w:rPr>
        <w:t xml:space="preserve">    ]</w:t>
      </w:r>
    </w:p>
    <w:p w14:paraId="239F5376" w14:textId="77777777" w:rsidR="00F04756" w:rsidRPr="00F04756" w:rsidRDefault="00F04756" w:rsidP="00F04756">
      <w:pPr>
        <w:rPr>
          <w:rFonts w:ascii="Times New Roman" w:hAnsi="Times New Roman" w:cs="Times New Roman"/>
        </w:rPr>
      </w:pPr>
      <w:r w:rsidRPr="00F04756">
        <w:rPr>
          <w:rFonts w:ascii="Times New Roman" w:hAnsi="Times New Roman" w:cs="Times New Roman"/>
        </w:rPr>
        <w:t>)</w:t>
      </w:r>
    </w:p>
    <w:p w14:paraId="3251976E" w14:textId="77777777" w:rsidR="00F04756" w:rsidRPr="00F04756" w:rsidRDefault="00F04756" w:rsidP="00F04756">
      <w:pPr>
        <w:rPr>
          <w:rFonts w:ascii="Times New Roman" w:hAnsi="Times New Roman" w:cs="Times New Roman"/>
        </w:rPr>
      </w:pPr>
    </w:p>
    <w:p w14:paraId="7F2B2E53" w14:textId="77777777" w:rsidR="00F04756" w:rsidRPr="00F04756" w:rsidRDefault="00F04756" w:rsidP="00F04756">
      <w:pPr>
        <w:rPr>
          <w:rFonts w:ascii="Times New Roman" w:hAnsi="Times New Roman" w:cs="Times New Roman"/>
        </w:rPr>
      </w:pPr>
      <w:r w:rsidRPr="00F04756">
        <w:rPr>
          <w:rFonts w:ascii="Times New Roman" w:hAnsi="Times New Roman" w:cs="Times New Roman"/>
        </w:rPr>
        <w:t xml:space="preserve"># Create a Kubernetes </w:t>
      </w:r>
      <w:proofErr w:type="spellStart"/>
      <w:r w:rsidRPr="00F04756">
        <w:rPr>
          <w:rFonts w:ascii="Times New Roman" w:hAnsi="Times New Roman" w:cs="Times New Roman"/>
        </w:rPr>
        <w:t>RoleBinding</w:t>
      </w:r>
      <w:proofErr w:type="spellEnd"/>
    </w:p>
    <w:p w14:paraId="369D1E6A" w14:textId="77777777" w:rsidR="00F04756" w:rsidRPr="00F04756" w:rsidRDefault="00F04756" w:rsidP="00F04756">
      <w:pPr>
        <w:rPr>
          <w:rFonts w:ascii="Times New Roman" w:hAnsi="Times New Roman" w:cs="Times New Roman"/>
        </w:rPr>
      </w:pPr>
      <w:proofErr w:type="spellStart"/>
      <w:r w:rsidRPr="00F04756">
        <w:rPr>
          <w:rFonts w:ascii="Times New Roman" w:hAnsi="Times New Roman" w:cs="Times New Roman"/>
        </w:rPr>
        <w:t>role_binding</w:t>
      </w:r>
      <w:proofErr w:type="spellEnd"/>
      <w:r w:rsidRPr="00F04756">
        <w:rPr>
          <w:rFonts w:ascii="Times New Roman" w:hAnsi="Times New Roman" w:cs="Times New Roman"/>
        </w:rPr>
        <w:t xml:space="preserve"> = </w:t>
      </w:r>
      <w:proofErr w:type="gramStart"/>
      <w:r w:rsidRPr="00F04756">
        <w:rPr>
          <w:rFonts w:ascii="Times New Roman" w:hAnsi="Times New Roman" w:cs="Times New Roman"/>
        </w:rPr>
        <w:t>client.V</w:t>
      </w:r>
      <w:proofErr w:type="gramEnd"/>
      <w:r w:rsidRPr="00F04756">
        <w:rPr>
          <w:rFonts w:ascii="Times New Roman" w:hAnsi="Times New Roman" w:cs="Times New Roman"/>
        </w:rPr>
        <w:t>1</w:t>
      </w:r>
      <w:proofErr w:type="gramStart"/>
      <w:r w:rsidRPr="00F04756">
        <w:rPr>
          <w:rFonts w:ascii="Times New Roman" w:hAnsi="Times New Roman" w:cs="Times New Roman"/>
        </w:rPr>
        <w:t>RoleBinding(</w:t>
      </w:r>
      <w:proofErr w:type="gramEnd"/>
    </w:p>
    <w:p w14:paraId="44A49084" w14:textId="77777777" w:rsidR="00F04756" w:rsidRPr="00F04756" w:rsidRDefault="00F04756" w:rsidP="00F04756">
      <w:pPr>
        <w:rPr>
          <w:rFonts w:ascii="Times New Roman" w:hAnsi="Times New Roman" w:cs="Times New Roman"/>
        </w:rPr>
      </w:pPr>
      <w:r w:rsidRPr="00F04756">
        <w:rPr>
          <w:rFonts w:ascii="Times New Roman" w:hAnsi="Times New Roman" w:cs="Times New Roman"/>
        </w:rPr>
        <w:t xml:space="preserve">    metadata=</w:t>
      </w:r>
      <w:proofErr w:type="gramStart"/>
      <w:r w:rsidRPr="00F04756">
        <w:rPr>
          <w:rFonts w:ascii="Times New Roman" w:hAnsi="Times New Roman" w:cs="Times New Roman"/>
        </w:rPr>
        <w:t>client.V</w:t>
      </w:r>
      <w:proofErr w:type="gramEnd"/>
      <w:r w:rsidRPr="00F04756">
        <w:rPr>
          <w:rFonts w:ascii="Times New Roman" w:hAnsi="Times New Roman" w:cs="Times New Roman"/>
        </w:rPr>
        <w:t>1ObjectMeta(name="data-processor-binding"),</w:t>
      </w:r>
    </w:p>
    <w:p w14:paraId="7848E0C8" w14:textId="77777777" w:rsidR="00F04756" w:rsidRPr="00F04756" w:rsidRDefault="00F04756" w:rsidP="00F04756">
      <w:pPr>
        <w:rPr>
          <w:rFonts w:ascii="Times New Roman" w:hAnsi="Times New Roman" w:cs="Times New Roman"/>
        </w:rPr>
      </w:pPr>
      <w:r w:rsidRPr="00F04756">
        <w:rPr>
          <w:rFonts w:ascii="Times New Roman" w:hAnsi="Times New Roman" w:cs="Times New Roman"/>
        </w:rPr>
        <w:t xml:space="preserve">    </w:t>
      </w:r>
      <w:proofErr w:type="spellStart"/>
      <w:r w:rsidRPr="00F04756">
        <w:rPr>
          <w:rFonts w:ascii="Times New Roman" w:hAnsi="Times New Roman" w:cs="Times New Roman"/>
        </w:rPr>
        <w:t>role_ref</w:t>
      </w:r>
      <w:proofErr w:type="spellEnd"/>
      <w:r w:rsidRPr="00F04756">
        <w:rPr>
          <w:rFonts w:ascii="Times New Roman" w:hAnsi="Times New Roman" w:cs="Times New Roman"/>
        </w:rPr>
        <w:t>=</w:t>
      </w:r>
      <w:proofErr w:type="gramStart"/>
      <w:r w:rsidRPr="00F04756">
        <w:rPr>
          <w:rFonts w:ascii="Times New Roman" w:hAnsi="Times New Roman" w:cs="Times New Roman"/>
        </w:rPr>
        <w:t>client.V</w:t>
      </w:r>
      <w:proofErr w:type="gramEnd"/>
      <w:r w:rsidRPr="00F04756">
        <w:rPr>
          <w:rFonts w:ascii="Times New Roman" w:hAnsi="Times New Roman" w:cs="Times New Roman"/>
        </w:rPr>
        <w:t>1</w:t>
      </w:r>
      <w:proofErr w:type="gramStart"/>
      <w:r w:rsidRPr="00F04756">
        <w:rPr>
          <w:rFonts w:ascii="Times New Roman" w:hAnsi="Times New Roman" w:cs="Times New Roman"/>
        </w:rPr>
        <w:t>RoleRef(</w:t>
      </w:r>
      <w:proofErr w:type="gramEnd"/>
    </w:p>
    <w:p w14:paraId="1EE447C7" w14:textId="77777777" w:rsidR="00F04756" w:rsidRPr="00F04756" w:rsidRDefault="00F04756" w:rsidP="00F04756">
      <w:pPr>
        <w:rPr>
          <w:rFonts w:ascii="Times New Roman" w:hAnsi="Times New Roman" w:cs="Times New Roman"/>
        </w:rPr>
      </w:pPr>
      <w:r w:rsidRPr="00F04756">
        <w:rPr>
          <w:rFonts w:ascii="Times New Roman" w:hAnsi="Times New Roman" w:cs="Times New Roman"/>
        </w:rPr>
        <w:t xml:space="preserve">        </w:t>
      </w:r>
      <w:proofErr w:type="spellStart"/>
      <w:r w:rsidRPr="00F04756">
        <w:rPr>
          <w:rFonts w:ascii="Times New Roman" w:hAnsi="Times New Roman" w:cs="Times New Roman"/>
        </w:rPr>
        <w:t>api_group</w:t>
      </w:r>
      <w:proofErr w:type="spellEnd"/>
      <w:r w:rsidRPr="00F04756">
        <w:rPr>
          <w:rFonts w:ascii="Times New Roman" w:hAnsi="Times New Roman" w:cs="Times New Roman"/>
        </w:rPr>
        <w:t>="rbac.authorization.k8s.io",</w:t>
      </w:r>
    </w:p>
    <w:p w14:paraId="36A25F28" w14:textId="77777777" w:rsidR="00F04756" w:rsidRPr="00F04756" w:rsidRDefault="00F04756" w:rsidP="00F04756">
      <w:pPr>
        <w:rPr>
          <w:rFonts w:ascii="Times New Roman" w:hAnsi="Times New Roman" w:cs="Times New Roman"/>
        </w:rPr>
      </w:pPr>
      <w:r w:rsidRPr="00F04756">
        <w:rPr>
          <w:rFonts w:ascii="Times New Roman" w:hAnsi="Times New Roman" w:cs="Times New Roman"/>
        </w:rPr>
        <w:t xml:space="preserve">        kind="Role",</w:t>
      </w:r>
    </w:p>
    <w:p w14:paraId="0E294E69" w14:textId="77777777" w:rsidR="00F04756" w:rsidRPr="00F04756" w:rsidRDefault="00F04756" w:rsidP="00F04756">
      <w:pPr>
        <w:rPr>
          <w:rFonts w:ascii="Times New Roman" w:hAnsi="Times New Roman" w:cs="Times New Roman"/>
        </w:rPr>
      </w:pPr>
      <w:r w:rsidRPr="00F04756">
        <w:rPr>
          <w:rFonts w:ascii="Times New Roman" w:hAnsi="Times New Roman" w:cs="Times New Roman"/>
        </w:rPr>
        <w:t xml:space="preserve">        name="data-processor"</w:t>
      </w:r>
    </w:p>
    <w:p w14:paraId="61B1D38E" w14:textId="77777777" w:rsidR="00F04756" w:rsidRPr="00F04756" w:rsidRDefault="00F04756" w:rsidP="00F04756">
      <w:pPr>
        <w:rPr>
          <w:rFonts w:ascii="Times New Roman" w:hAnsi="Times New Roman" w:cs="Times New Roman"/>
        </w:rPr>
      </w:pPr>
      <w:r w:rsidRPr="00F04756">
        <w:rPr>
          <w:rFonts w:ascii="Times New Roman" w:hAnsi="Times New Roman" w:cs="Times New Roman"/>
        </w:rPr>
        <w:t xml:space="preserve">    ),</w:t>
      </w:r>
    </w:p>
    <w:p w14:paraId="7E0DDE60" w14:textId="77777777" w:rsidR="00F04756" w:rsidRPr="00F04756" w:rsidRDefault="00F04756" w:rsidP="00F04756">
      <w:pPr>
        <w:rPr>
          <w:rFonts w:ascii="Times New Roman" w:hAnsi="Times New Roman" w:cs="Times New Roman"/>
        </w:rPr>
      </w:pPr>
      <w:r w:rsidRPr="00F04756">
        <w:rPr>
          <w:rFonts w:ascii="Times New Roman" w:hAnsi="Times New Roman" w:cs="Times New Roman"/>
        </w:rPr>
        <w:t xml:space="preserve">    subjects</w:t>
      </w:r>
      <w:proofErr w:type="gramStart"/>
      <w:r w:rsidRPr="00F04756">
        <w:rPr>
          <w:rFonts w:ascii="Times New Roman" w:hAnsi="Times New Roman" w:cs="Times New Roman"/>
        </w:rPr>
        <w:t>=[</w:t>
      </w:r>
      <w:proofErr w:type="gramEnd"/>
    </w:p>
    <w:p w14:paraId="75190960" w14:textId="77777777" w:rsidR="00F04756" w:rsidRPr="00F04756" w:rsidRDefault="00F04756" w:rsidP="00F04756">
      <w:pPr>
        <w:rPr>
          <w:rFonts w:ascii="Times New Roman" w:hAnsi="Times New Roman" w:cs="Times New Roman"/>
        </w:rPr>
      </w:pPr>
      <w:r w:rsidRPr="00F04756">
        <w:rPr>
          <w:rFonts w:ascii="Times New Roman" w:hAnsi="Times New Roman" w:cs="Times New Roman"/>
        </w:rPr>
        <w:t xml:space="preserve">        </w:t>
      </w:r>
      <w:proofErr w:type="gramStart"/>
      <w:r w:rsidRPr="00F04756">
        <w:rPr>
          <w:rFonts w:ascii="Times New Roman" w:hAnsi="Times New Roman" w:cs="Times New Roman"/>
        </w:rPr>
        <w:t>client.V</w:t>
      </w:r>
      <w:proofErr w:type="gramEnd"/>
      <w:r w:rsidRPr="00F04756">
        <w:rPr>
          <w:rFonts w:ascii="Times New Roman" w:hAnsi="Times New Roman" w:cs="Times New Roman"/>
        </w:rPr>
        <w:t>1</w:t>
      </w:r>
      <w:proofErr w:type="gramStart"/>
      <w:r w:rsidRPr="00F04756">
        <w:rPr>
          <w:rFonts w:ascii="Times New Roman" w:hAnsi="Times New Roman" w:cs="Times New Roman"/>
        </w:rPr>
        <w:t>Subject(</w:t>
      </w:r>
      <w:proofErr w:type="gramEnd"/>
    </w:p>
    <w:p w14:paraId="5C89957E" w14:textId="77777777" w:rsidR="00F04756" w:rsidRPr="00F04756" w:rsidRDefault="00F04756" w:rsidP="00F04756">
      <w:pPr>
        <w:rPr>
          <w:rFonts w:ascii="Times New Roman" w:hAnsi="Times New Roman" w:cs="Times New Roman"/>
        </w:rPr>
      </w:pPr>
      <w:r w:rsidRPr="00F04756">
        <w:rPr>
          <w:rFonts w:ascii="Times New Roman" w:hAnsi="Times New Roman" w:cs="Times New Roman"/>
        </w:rPr>
        <w:t xml:space="preserve">            kind="</w:t>
      </w:r>
      <w:proofErr w:type="spellStart"/>
      <w:r w:rsidRPr="00F04756">
        <w:rPr>
          <w:rFonts w:ascii="Times New Roman" w:hAnsi="Times New Roman" w:cs="Times New Roman"/>
        </w:rPr>
        <w:t>ServiceAccount</w:t>
      </w:r>
      <w:proofErr w:type="spellEnd"/>
      <w:r w:rsidRPr="00F04756">
        <w:rPr>
          <w:rFonts w:ascii="Times New Roman" w:hAnsi="Times New Roman" w:cs="Times New Roman"/>
        </w:rPr>
        <w:t>",</w:t>
      </w:r>
    </w:p>
    <w:p w14:paraId="2538F916" w14:textId="77777777" w:rsidR="00F04756" w:rsidRPr="00F04756" w:rsidRDefault="00F04756" w:rsidP="00F04756">
      <w:pPr>
        <w:rPr>
          <w:rFonts w:ascii="Times New Roman" w:hAnsi="Times New Roman" w:cs="Times New Roman"/>
        </w:rPr>
      </w:pPr>
      <w:r w:rsidRPr="00F04756">
        <w:rPr>
          <w:rFonts w:ascii="Times New Roman" w:hAnsi="Times New Roman" w:cs="Times New Roman"/>
        </w:rPr>
        <w:t xml:space="preserve">            name="data-processor-</w:t>
      </w:r>
      <w:proofErr w:type="spellStart"/>
      <w:r w:rsidRPr="00F04756">
        <w:rPr>
          <w:rFonts w:ascii="Times New Roman" w:hAnsi="Times New Roman" w:cs="Times New Roman"/>
        </w:rPr>
        <w:t>sa</w:t>
      </w:r>
      <w:proofErr w:type="spellEnd"/>
      <w:r w:rsidRPr="00F04756">
        <w:rPr>
          <w:rFonts w:ascii="Times New Roman" w:hAnsi="Times New Roman" w:cs="Times New Roman"/>
        </w:rPr>
        <w:t>",</w:t>
      </w:r>
    </w:p>
    <w:p w14:paraId="15B89391" w14:textId="77777777" w:rsidR="00F04756" w:rsidRPr="00F04756" w:rsidRDefault="00F04756" w:rsidP="00F04756">
      <w:pPr>
        <w:rPr>
          <w:rFonts w:ascii="Times New Roman" w:hAnsi="Times New Roman" w:cs="Times New Roman"/>
        </w:rPr>
      </w:pPr>
      <w:r w:rsidRPr="00F04756">
        <w:rPr>
          <w:rFonts w:ascii="Times New Roman" w:hAnsi="Times New Roman" w:cs="Times New Roman"/>
        </w:rPr>
        <w:lastRenderedPageBreak/>
        <w:t xml:space="preserve">            namespace="default"</w:t>
      </w:r>
    </w:p>
    <w:p w14:paraId="6501DB98" w14:textId="77777777" w:rsidR="00F04756" w:rsidRPr="00F04756" w:rsidRDefault="00F04756" w:rsidP="00F04756">
      <w:pPr>
        <w:rPr>
          <w:rFonts w:ascii="Times New Roman" w:hAnsi="Times New Roman" w:cs="Times New Roman"/>
        </w:rPr>
      </w:pPr>
      <w:r w:rsidRPr="00F04756">
        <w:rPr>
          <w:rFonts w:ascii="Times New Roman" w:hAnsi="Times New Roman" w:cs="Times New Roman"/>
        </w:rPr>
        <w:t xml:space="preserve">        )</w:t>
      </w:r>
    </w:p>
    <w:p w14:paraId="13523FB9" w14:textId="77777777" w:rsidR="00F04756" w:rsidRPr="00F04756" w:rsidRDefault="00F04756" w:rsidP="00F04756">
      <w:pPr>
        <w:rPr>
          <w:rFonts w:ascii="Times New Roman" w:hAnsi="Times New Roman" w:cs="Times New Roman"/>
        </w:rPr>
      </w:pPr>
      <w:r w:rsidRPr="00F04756">
        <w:rPr>
          <w:rFonts w:ascii="Times New Roman" w:hAnsi="Times New Roman" w:cs="Times New Roman"/>
        </w:rPr>
        <w:t xml:space="preserve">    ]</w:t>
      </w:r>
    </w:p>
    <w:p w14:paraId="55634617" w14:textId="77777777" w:rsidR="00F04756" w:rsidRPr="00F04756" w:rsidRDefault="00F04756" w:rsidP="00F04756">
      <w:pPr>
        <w:rPr>
          <w:rFonts w:ascii="Times New Roman" w:hAnsi="Times New Roman" w:cs="Times New Roman"/>
        </w:rPr>
      </w:pPr>
      <w:r w:rsidRPr="00F04756">
        <w:rPr>
          <w:rFonts w:ascii="Times New Roman" w:hAnsi="Times New Roman" w:cs="Times New Roman"/>
        </w:rPr>
        <w:t>)</w:t>
      </w:r>
    </w:p>
    <w:p w14:paraId="5C84CECC" w14:textId="77777777" w:rsidR="00F04756" w:rsidRPr="00F04756" w:rsidRDefault="00F04756" w:rsidP="00F04756">
      <w:pPr>
        <w:rPr>
          <w:rFonts w:ascii="Times New Roman" w:hAnsi="Times New Roman" w:cs="Times New Roman"/>
        </w:rPr>
      </w:pPr>
    </w:p>
    <w:p w14:paraId="6DFE5E45" w14:textId="77777777" w:rsidR="00F04756" w:rsidRPr="00F04756" w:rsidRDefault="00F04756" w:rsidP="00F04756">
      <w:pPr>
        <w:rPr>
          <w:rFonts w:ascii="Times New Roman" w:hAnsi="Times New Roman" w:cs="Times New Roman"/>
        </w:rPr>
      </w:pPr>
      <w:r w:rsidRPr="00F04756">
        <w:rPr>
          <w:rFonts w:ascii="Times New Roman" w:hAnsi="Times New Roman" w:cs="Times New Roman"/>
        </w:rPr>
        <w:t># Create a Kubernetes API instance</w:t>
      </w:r>
    </w:p>
    <w:p w14:paraId="52736810" w14:textId="77777777" w:rsidR="00F04756" w:rsidRPr="00F04756" w:rsidRDefault="00F04756" w:rsidP="00F04756">
      <w:pPr>
        <w:rPr>
          <w:rFonts w:ascii="Times New Roman" w:hAnsi="Times New Roman" w:cs="Times New Roman"/>
        </w:rPr>
      </w:pPr>
      <w:proofErr w:type="spellStart"/>
      <w:r w:rsidRPr="00F04756">
        <w:rPr>
          <w:rFonts w:ascii="Times New Roman" w:hAnsi="Times New Roman" w:cs="Times New Roman"/>
        </w:rPr>
        <w:t>api_instance</w:t>
      </w:r>
      <w:proofErr w:type="spellEnd"/>
      <w:r w:rsidRPr="00F04756">
        <w:rPr>
          <w:rFonts w:ascii="Times New Roman" w:hAnsi="Times New Roman" w:cs="Times New Roman"/>
        </w:rPr>
        <w:t xml:space="preserve"> = </w:t>
      </w:r>
      <w:proofErr w:type="gramStart"/>
      <w:r w:rsidRPr="00F04756">
        <w:rPr>
          <w:rFonts w:ascii="Times New Roman" w:hAnsi="Times New Roman" w:cs="Times New Roman"/>
        </w:rPr>
        <w:t>client.CoreV</w:t>
      </w:r>
      <w:proofErr w:type="gramEnd"/>
      <w:r w:rsidRPr="00F04756">
        <w:rPr>
          <w:rFonts w:ascii="Times New Roman" w:hAnsi="Times New Roman" w:cs="Times New Roman"/>
        </w:rPr>
        <w:t>1</w:t>
      </w:r>
      <w:proofErr w:type="gramStart"/>
      <w:r w:rsidRPr="00F04756">
        <w:rPr>
          <w:rFonts w:ascii="Times New Roman" w:hAnsi="Times New Roman" w:cs="Times New Roman"/>
        </w:rPr>
        <w:t>Api(</w:t>
      </w:r>
      <w:proofErr w:type="gramEnd"/>
      <w:r w:rsidRPr="00F04756">
        <w:rPr>
          <w:rFonts w:ascii="Times New Roman" w:hAnsi="Times New Roman" w:cs="Times New Roman"/>
        </w:rPr>
        <w:t>)</w:t>
      </w:r>
    </w:p>
    <w:p w14:paraId="306C1657" w14:textId="77777777" w:rsidR="00F04756" w:rsidRPr="00F04756" w:rsidRDefault="00F04756" w:rsidP="00F04756">
      <w:pPr>
        <w:rPr>
          <w:rFonts w:ascii="Times New Roman" w:hAnsi="Times New Roman" w:cs="Times New Roman"/>
        </w:rPr>
      </w:pPr>
    </w:p>
    <w:p w14:paraId="3DA1C9FE" w14:textId="77777777" w:rsidR="00F04756" w:rsidRPr="00F04756" w:rsidRDefault="00F04756" w:rsidP="00F04756">
      <w:pPr>
        <w:rPr>
          <w:rFonts w:ascii="Times New Roman" w:hAnsi="Times New Roman" w:cs="Times New Roman"/>
        </w:rPr>
      </w:pPr>
      <w:r w:rsidRPr="00F04756">
        <w:rPr>
          <w:rFonts w:ascii="Times New Roman" w:hAnsi="Times New Roman" w:cs="Times New Roman"/>
        </w:rPr>
        <w:t xml:space="preserve"># Create the Role and </w:t>
      </w:r>
      <w:proofErr w:type="spellStart"/>
      <w:r w:rsidRPr="00F04756">
        <w:rPr>
          <w:rFonts w:ascii="Times New Roman" w:hAnsi="Times New Roman" w:cs="Times New Roman"/>
        </w:rPr>
        <w:t>RoleBinding</w:t>
      </w:r>
      <w:proofErr w:type="spellEnd"/>
    </w:p>
    <w:p w14:paraId="02CEEC92" w14:textId="77777777" w:rsidR="00F04756" w:rsidRPr="00F04756" w:rsidRDefault="00F04756" w:rsidP="00F04756">
      <w:pPr>
        <w:rPr>
          <w:rFonts w:ascii="Times New Roman" w:hAnsi="Times New Roman" w:cs="Times New Roman"/>
        </w:rPr>
      </w:pPr>
      <w:proofErr w:type="spellStart"/>
      <w:r w:rsidRPr="00F04756">
        <w:rPr>
          <w:rFonts w:ascii="Times New Roman" w:hAnsi="Times New Roman" w:cs="Times New Roman"/>
        </w:rPr>
        <w:t>api_</w:t>
      </w:r>
      <w:proofErr w:type="gramStart"/>
      <w:r w:rsidRPr="00F04756">
        <w:rPr>
          <w:rFonts w:ascii="Times New Roman" w:hAnsi="Times New Roman" w:cs="Times New Roman"/>
        </w:rPr>
        <w:t>instance.create</w:t>
      </w:r>
      <w:proofErr w:type="gramEnd"/>
      <w:r w:rsidRPr="00F04756">
        <w:rPr>
          <w:rFonts w:ascii="Times New Roman" w:hAnsi="Times New Roman" w:cs="Times New Roman"/>
        </w:rPr>
        <w:t>_namespaced_</w:t>
      </w:r>
      <w:proofErr w:type="gramStart"/>
      <w:r w:rsidRPr="00F04756">
        <w:rPr>
          <w:rFonts w:ascii="Times New Roman" w:hAnsi="Times New Roman" w:cs="Times New Roman"/>
        </w:rPr>
        <w:t>role</w:t>
      </w:r>
      <w:proofErr w:type="spellEnd"/>
      <w:r w:rsidRPr="00F04756">
        <w:rPr>
          <w:rFonts w:ascii="Times New Roman" w:hAnsi="Times New Roman" w:cs="Times New Roman"/>
        </w:rPr>
        <w:t>(</w:t>
      </w:r>
      <w:proofErr w:type="gramEnd"/>
      <w:r w:rsidRPr="00F04756">
        <w:rPr>
          <w:rFonts w:ascii="Times New Roman" w:hAnsi="Times New Roman" w:cs="Times New Roman"/>
        </w:rPr>
        <w:t>namespace="default", body=role)</w:t>
      </w:r>
    </w:p>
    <w:p w14:paraId="4CB6E6FA" w14:textId="5756419A" w:rsidR="007C0181" w:rsidRDefault="00F04756" w:rsidP="00F04756">
      <w:pPr>
        <w:rPr>
          <w:rFonts w:ascii="Times New Roman" w:hAnsi="Times New Roman" w:cs="Times New Roman"/>
        </w:rPr>
      </w:pPr>
      <w:proofErr w:type="spellStart"/>
      <w:r w:rsidRPr="00F04756">
        <w:rPr>
          <w:rFonts w:ascii="Times New Roman" w:hAnsi="Times New Roman" w:cs="Times New Roman"/>
        </w:rPr>
        <w:t>api_</w:t>
      </w:r>
      <w:proofErr w:type="gramStart"/>
      <w:r w:rsidRPr="00F04756">
        <w:rPr>
          <w:rFonts w:ascii="Times New Roman" w:hAnsi="Times New Roman" w:cs="Times New Roman"/>
        </w:rPr>
        <w:t>instance.create</w:t>
      </w:r>
      <w:proofErr w:type="gramEnd"/>
      <w:r w:rsidRPr="00F04756">
        <w:rPr>
          <w:rFonts w:ascii="Times New Roman" w:hAnsi="Times New Roman" w:cs="Times New Roman"/>
        </w:rPr>
        <w:t>_namespaced_role_</w:t>
      </w:r>
      <w:proofErr w:type="gramStart"/>
      <w:r w:rsidRPr="00F04756">
        <w:rPr>
          <w:rFonts w:ascii="Times New Roman" w:hAnsi="Times New Roman" w:cs="Times New Roman"/>
        </w:rPr>
        <w:t>binding</w:t>
      </w:r>
      <w:proofErr w:type="spellEnd"/>
      <w:r w:rsidRPr="00F04756">
        <w:rPr>
          <w:rFonts w:ascii="Times New Roman" w:hAnsi="Times New Roman" w:cs="Times New Roman"/>
        </w:rPr>
        <w:t>(</w:t>
      </w:r>
      <w:proofErr w:type="gramEnd"/>
      <w:r w:rsidRPr="00F04756">
        <w:rPr>
          <w:rFonts w:ascii="Times New Roman" w:hAnsi="Times New Roman" w:cs="Times New Roman"/>
        </w:rPr>
        <w:t>namespace="default", body=</w:t>
      </w:r>
      <w:proofErr w:type="spellStart"/>
      <w:r w:rsidRPr="00F04756">
        <w:rPr>
          <w:rFonts w:ascii="Times New Roman" w:hAnsi="Times New Roman" w:cs="Times New Roman"/>
        </w:rPr>
        <w:t>role_binding</w:t>
      </w:r>
      <w:proofErr w:type="spellEnd"/>
      <w:r w:rsidRPr="00F04756">
        <w:rPr>
          <w:rFonts w:ascii="Times New Roman" w:hAnsi="Times New Roman" w:cs="Times New Roman"/>
        </w:rPr>
        <w:t>)</w:t>
      </w:r>
      <w:r w:rsidR="007C0181">
        <w:rPr>
          <w:rFonts w:ascii="Times New Roman" w:hAnsi="Times New Roman" w:cs="Times New Roman"/>
        </w:rPr>
        <w:t>)</w:t>
      </w:r>
      <w:r w:rsidR="003677A2">
        <w:rPr>
          <w:rFonts w:ascii="Times New Roman" w:hAnsi="Times New Roman" w:cs="Times New Roman"/>
        </w:rPr>
        <w:tab/>
      </w:r>
    </w:p>
    <w:p w14:paraId="6A921318" w14:textId="1D256651" w:rsidR="003677A2" w:rsidRDefault="001C4A7E" w:rsidP="003677A2">
      <w:pPr>
        <w:tabs>
          <w:tab w:val="left" w:pos="2475"/>
        </w:tabs>
        <w:rPr>
          <w:rFonts w:ascii="Times New Roman" w:hAnsi="Times New Roman" w:cs="Times New Roman"/>
        </w:rPr>
      </w:pPr>
      <w:r w:rsidRPr="001C4A7E">
        <w:rPr>
          <w:rFonts w:ascii="Times New Roman" w:hAnsi="Times New Roman" w:cs="Times New Roman"/>
        </w:rPr>
        <w:t>In this code, we establish a role called data-processor, which allows users to retrieve, list, and observe pods and secrets. We then assign this role to a service account named data-processor-</w:t>
      </w:r>
      <w:proofErr w:type="spellStart"/>
      <w:r w:rsidRPr="001C4A7E">
        <w:rPr>
          <w:rFonts w:ascii="Times New Roman" w:hAnsi="Times New Roman" w:cs="Times New Roman"/>
        </w:rPr>
        <w:t>sa</w:t>
      </w:r>
      <w:proofErr w:type="spellEnd"/>
      <w:r w:rsidRPr="001C4A7E">
        <w:rPr>
          <w:rFonts w:ascii="Times New Roman" w:hAnsi="Times New Roman" w:cs="Times New Roman"/>
        </w:rPr>
        <w:t xml:space="preserve"> in the default namespace. This </w:t>
      </w:r>
      <w:proofErr w:type="gramStart"/>
      <w:r w:rsidRPr="001C4A7E">
        <w:rPr>
          <w:rFonts w:ascii="Times New Roman" w:hAnsi="Times New Roman" w:cs="Times New Roman"/>
        </w:rPr>
        <w:t>assures</w:t>
      </w:r>
      <w:proofErr w:type="gramEnd"/>
      <w:r w:rsidRPr="001C4A7E">
        <w:rPr>
          <w:rFonts w:ascii="Times New Roman" w:hAnsi="Times New Roman" w:cs="Times New Roman"/>
        </w:rPr>
        <w:t xml:space="preserve"> that the service account can only do the specified tasks, </w:t>
      </w:r>
      <w:proofErr w:type="gramStart"/>
      <w:r w:rsidRPr="001C4A7E">
        <w:rPr>
          <w:rFonts w:ascii="Times New Roman" w:hAnsi="Times New Roman" w:cs="Times New Roman"/>
        </w:rPr>
        <w:t>reducing</w:t>
      </w:r>
      <w:proofErr w:type="gramEnd"/>
      <w:r w:rsidRPr="001C4A7E">
        <w:rPr>
          <w:rFonts w:ascii="Times New Roman" w:hAnsi="Times New Roman" w:cs="Times New Roman"/>
        </w:rPr>
        <w:t xml:space="preserve"> its potential impact if hacked.</w:t>
      </w:r>
    </w:p>
    <w:p w14:paraId="6C96F5C7" w14:textId="77777777" w:rsidR="00D66BCD" w:rsidRDefault="00E93E4B" w:rsidP="00033BA1">
      <w:pPr>
        <w:rPr>
          <w:rFonts w:ascii="Times New Roman" w:hAnsi="Times New Roman" w:cs="Times New Roman"/>
        </w:rPr>
      </w:pPr>
      <w:r w:rsidRPr="00E93E4B">
        <w:rPr>
          <w:rFonts w:ascii="Times New Roman" w:hAnsi="Times New Roman" w:cs="Times New Roman"/>
        </w:rPr>
        <w:t xml:space="preserve">Methodology 2: </w:t>
      </w:r>
      <w:r w:rsidR="00D66BCD" w:rsidRPr="00D66BCD">
        <w:rPr>
          <w:rFonts w:ascii="Times New Roman" w:hAnsi="Times New Roman" w:cs="Times New Roman"/>
        </w:rPr>
        <w:t xml:space="preserve">Cilium is a robust network and security solution designed for containerized settings. Using Cilium's network rules, managers may design fine-grained network segmentation, isolate workloads, and limit communication to just approved endpoints. This limits the potential effect of a security breach by preventing an attacker from quickly moving laterally within the network. Cilium's powerful networking capabilities allow businesses to establish safe and efficient containerized environments. </w:t>
      </w:r>
    </w:p>
    <w:p w14:paraId="59D7F180" w14:textId="77777777" w:rsidR="00683FE1" w:rsidRPr="00683FE1" w:rsidRDefault="00683FE1" w:rsidP="00683FE1">
      <w:pPr>
        <w:rPr>
          <w:rFonts w:ascii="Times New Roman" w:hAnsi="Times New Roman" w:cs="Times New Roman"/>
        </w:rPr>
      </w:pPr>
      <w:r>
        <w:rPr>
          <w:rFonts w:ascii="Times New Roman" w:hAnsi="Times New Roman" w:cs="Times New Roman"/>
        </w:rPr>
        <w:t>(</w:t>
      </w:r>
      <w:proofErr w:type="spellStart"/>
      <w:r w:rsidRPr="00683FE1">
        <w:rPr>
          <w:rFonts w:ascii="Times New Roman" w:hAnsi="Times New Roman" w:cs="Times New Roman"/>
        </w:rPr>
        <w:t>apiVersion</w:t>
      </w:r>
      <w:proofErr w:type="spellEnd"/>
      <w:r w:rsidRPr="00683FE1">
        <w:rPr>
          <w:rFonts w:ascii="Times New Roman" w:hAnsi="Times New Roman" w:cs="Times New Roman"/>
        </w:rPr>
        <w:t>: cilium.io/v2alpha1</w:t>
      </w:r>
    </w:p>
    <w:p w14:paraId="4C58A61F" w14:textId="77777777" w:rsidR="00683FE1" w:rsidRPr="00683FE1" w:rsidRDefault="00683FE1" w:rsidP="00683FE1">
      <w:pPr>
        <w:rPr>
          <w:rFonts w:ascii="Times New Roman" w:hAnsi="Times New Roman" w:cs="Times New Roman"/>
        </w:rPr>
      </w:pPr>
      <w:r w:rsidRPr="00683FE1">
        <w:rPr>
          <w:rFonts w:ascii="Times New Roman" w:hAnsi="Times New Roman" w:cs="Times New Roman"/>
        </w:rPr>
        <w:t xml:space="preserve">kind: </w:t>
      </w:r>
      <w:proofErr w:type="spellStart"/>
      <w:r w:rsidRPr="00683FE1">
        <w:rPr>
          <w:rFonts w:ascii="Times New Roman" w:hAnsi="Times New Roman" w:cs="Times New Roman"/>
        </w:rPr>
        <w:t>CiliumNetworkPolicy</w:t>
      </w:r>
      <w:proofErr w:type="spellEnd"/>
    </w:p>
    <w:p w14:paraId="7FE9DF4E" w14:textId="77777777" w:rsidR="00683FE1" w:rsidRPr="00683FE1" w:rsidRDefault="00683FE1" w:rsidP="00683FE1">
      <w:pPr>
        <w:rPr>
          <w:rFonts w:ascii="Times New Roman" w:hAnsi="Times New Roman" w:cs="Times New Roman"/>
        </w:rPr>
      </w:pPr>
      <w:r w:rsidRPr="00683FE1">
        <w:rPr>
          <w:rFonts w:ascii="Times New Roman" w:hAnsi="Times New Roman" w:cs="Times New Roman"/>
        </w:rPr>
        <w:t>metadata:</w:t>
      </w:r>
    </w:p>
    <w:p w14:paraId="4A28B0B1" w14:textId="77777777" w:rsidR="00683FE1" w:rsidRPr="00683FE1" w:rsidRDefault="00683FE1" w:rsidP="00683FE1">
      <w:pPr>
        <w:rPr>
          <w:rFonts w:ascii="Times New Roman" w:hAnsi="Times New Roman" w:cs="Times New Roman"/>
        </w:rPr>
      </w:pPr>
      <w:r w:rsidRPr="00683FE1">
        <w:rPr>
          <w:rFonts w:ascii="Times New Roman" w:hAnsi="Times New Roman" w:cs="Times New Roman"/>
        </w:rPr>
        <w:t xml:space="preserve">  name: data-processor-policy</w:t>
      </w:r>
    </w:p>
    <w:p w14:paraId="160F4BCC" w14:textId="77777777" w:rsidR="00683FE1" w:rsidRPr="00683FE1" w:rsidRDefault="00683FE1" w:rsidP="00683FE1">
      <w:pPr>
        <w:rPr>
          <w:rFonts w:ascii="Times New Roman" w:hAnsi="Times New Roman" w:cs="Times New Roman"/>
        </w:rPr>
      </w:pPr>
      <w:r w:rsidRPr="00683FE1">
        <w:rPr>
          <w:rFonts w:ascii="Times New Roman" w:hAnsi="Times New Roman" w:cs="Times New Roman"/>
        </w:rPr>
        <w:t>spec:</w:t>
      </w:r>
    </w:p>
    <w:p w14:paraId="63DB8E40" w14:textId="77777777" w:rsidR="00683FE1" w:rsidRPr="00683FE1" w:rsidRDefault="00683FE1" w:rsidP="00683FE1">
      <w:pPr>
        <w:rPr>
          <w:rFonts w:ascii="Times New Roman" w:hAnsi="Times New Roman" w:cs="Times New Roman"/>
        </w:rPr>
      </w:pPr>
      <w:r w:rsidRPr="00683FE1">
        <w:rPr>
          <w:rFonts w:ascii="Times New Roman" w:hAnsi="Times New Roman" w:cs="Times New Roman"/>
        </w:rPr>
        <w:t xml:space="preserve">  </w:t>
      </w:r>
      <w:proofErr w:type="spellStart"/>
      <w:r w:rsidRPr="00683FE1">
        <w:rPr>
          <w:rFonts w:ascii="Times New Roman" w:hAnsi="Times New Roman" w:cs="Times New Roman"/>
        </w:rPr>
        <w:t>endpointSelector</w:t>
      </w:r>
      <w:proofErr w:type="spellEnd"/>
      <w:r w:rsidRPr="00683FE1">
        <w:rPr>
          <w:rFonts w:ascii="Times New Roman" w:hAnsi="Times New Roman" w:cs="Times New Roman"/>
        </w:rPr>
        <w:t>:</w:t>
      </w:r>
    </w:p>
    <w:p w14:paraId="78ED0F7A" w14:textId="77777777" w:rsidR="00683FE1" w:rsidRPr="00683FE1" w:rsidRDefault="00683FE1" w:rsidP="00683FE1">
      <w:pPr>
        <w:rPr>
          <w:rFonts w:ascii="Times New Roman" w:hAnsi="Times New Roman" w:cs="Times New Roman"/>
        </w:rPr>
      </w:pPr>
      <w:r w:rsidRPr="00683FE1">
        <w:rPr>
          <w:rFonts w:ascii="Times New Roman" w:hAnsi="Times New Roman" w:cs="Times New Roman"/>
        </w:rPr>
        <w:t xml:space="preserve">    </w:t>
      </w:r>
      <w:proofErr w:type="spellStart"/>
      <w:r w:rsidRPr="00683FE1">
        <w:rPr>
          <w:rFonts w:ascii="Times New Roman" w:hAnsi="Times New Roman" w:cs="Times New Roman"/>
        </w:rPr>
        <w:t>matchLabels</w:t>
      </w:r>
      <w:proofErr w:type="spellEnd"/>
      <w:r w:rsidRPr="00683FE1">
        <w:rPr>
          <w:rFonts w:ascii="Times New Roman" w:hAnsi="Times New Roman" w:cs="Times New Roman"/>
        </w:rPr>
        <w:t>:</w:t>
      </w:r>
    </w:p>
    <w:p w14:paraId="3977C08B" w14:textId="77777777" w:rsidR="00683FE1" w:rsidRPr="00683FE1" w:rsidRDefault="00683FE1" w:rsidP="00683FE1">
      <w:pPr>
        <w:rPr>
          <w:rFonts w:ascii="Times New Roman" w:hAnsi="Times New Roman" w:cs="Times New Roman"/>
        </w:rPr>
      </w:pPr>
      <w:r w:rsidRPr="00683FE1">
        <w:rPr>
          <w:rFonts w:ascii="Times New Roman" w:hAnsi="Times New Roman" w:cs="Times New Roman"/>
        </w:rPr>
        <w:t xml:space="preserve">      app: data-processor</w:t>
      </w:r>
    </w:p>
    <w:p w14:paraId="42226CD6" w14:textId="77777777" w:rsidR="00683FE1" w:rsidRPr="00683FE1" w:rsidRDefault="00683FE1" w:rsidP="00683FE1">
      <w:pPr>
        <w:rPr>
          <w:rFonts w:ascii="Times New Roman" w:hAnsi="Times New Roman" w:cs="Times New Roman"/>
        </w:rPr>
      </w:pPr>
      <w:r w:rsidRPr="00683FE1">
        <w:rPr>
          <w:rFonts w:ascii="Times New Roman" w:hAnsi="Times New Roman" w:cs="Times New Roman"/>
        </w:rPr>
        <w:t xml:space="preserve">  ingress:</w:t>
      </w:r>
    </w:p>
    <w:p w14:paraId="3DB62D80" w14:textId="77777777" w:rsidR="00683FE1" w:rsidRPr="00683FE1" w:rsidRDefault="00683FE1" w:rsidP="00683FE1">
      <w:pPr>
        <w:rPr>
          <w:rFonts w:ascii="Times New Roman" w:hAnsi="Times New Roman" w:cs="Times New Roman"/>
        </w:rPr>
      </w:pPr>
      <w:r w:rsidRPr="00683FE1">
        <w:rPr>
          <w:rFonts w:ascii="Times New Roman" w:hAnsi="Times New Roman" w:cs="Times New Roman"/>
        </w:rPr>
        <w:lastRenderedPageBreak/>
        <w:t xml:space="preserve">  - </w:t>
      </w:r>
      <w:proofErr w:type="spellStart"/>
      <w:r w:rsidRPr="00683FE1">
        <w:rPr>
          <w:rFonts w:ascii="Times New Roman" w:hAnsi="Times New Roman" w:cs="Times New Roman"/>
        </w:rPr>
        <w:t>fromEndpoints</w:t>
      </w:r>
      <w:proofErr w:type="spellEnd"/>
      <w:r w:rsidRPr="00683FE1">
        <w:rPr>
          <w:rFonts w:ascii="Times New Roman" w:hAnsi="Times New Roman" w:cs="Times New Roman"/>
        </w:rPr>
        <w:t>:</w:t>
      </w:r>
    </w:p>
    <w:p w14:paraId="10FC6696" w14:textId="77777777" w:rsidR="00683FE1" w:rsidRPr="00683FE1" w:rsidRDefault="00683FE1" w:rsidP="00683FE1">
      <w:pPr>
        <w:rPr>
          <w:rFonts w:ascii="Times New Roman" w:hAnsi="Times New Roman" w:cs="Times New Roman"/>
        </w:rPr>
      </w:pPr>
      <w:r w:rsidRPr="00683FE1">
        <w:rPr>
          <w:rFonts w:ascii="Times New Roman" w:hAnsi="Times New Roman" w:cs="Times New Roman"/>
        </w:rPr>
        <w:t xml:space="preserve">    - </w:t>
      </w:r>
      <w:proofErr w:type="spellStart"/>
      <w:r w:rsidRPr="00683FE1">
        <w:rPr>
          <w:rFonts w:ascii="Times New Roman" w:hAnsi="Times New Roman" w:cs="Times New Roman"/>
        </w:rPr>
        <w:t>matchLabels</w:t>
      </w:r>
      <w:proofErr w:type="spellEnd"/>
      <w:r w:rsidRPr="00683FE1">
        <w:rPr>
          <w:rFonts w:ascii="Times New Roman" w:hAnsi="Times New Roman" w:cs="Times New Roman"/>
        </w:rPr>
        <w:t>:</w:t>
      </w:r>
    </w:p>
    <w:p w14:paraId="3DF84F3A" w14:textId="77777777" w:rsidR="00683FE1" w:rsidRPr="00683FE1" w:rsidRDefault="00683FE1" w:rsidP="00683FE1">
      <w:pPr>
        <w:rPr>
          <w:rFonts w:ascii="Times New Roman" w:hAnsi="Times New Roman" w:cs="Times New Roman"/>
        </w:rPr>
      </w:pPr>
      <w:r w:rsidRPr="00683FE1">
        <w:rPr>
          <w:rFonts w:ascii="Times New Roman" w:hAnsi="Times New Roman" w:cs="Times New Roman"/>
        </w:rPr>
        <w:t xml:space="preserve">        app: database</w:t>
      </w:r>
    </w:p>
    <w:p w14:paraId="7A042987" w14:textId="77777777" w:rsidR="00683FE1" w:rsidRPr="00683FE1" w:rsidRDefault="00683FE1" w:rsidP="00683FE1">
      <w:pPr>
        <w:rPr>
          <w:rFonts w:ascii="Times New Roman" w:hAnsi="Times New Roman" w:cs="Times New Roman"/>
        </w:rPr>
      </w:pPr>
      <w:r w:rsidRPr="00683FE1">
        <w:rPr>
          <w:rFonts w:ascii="Times New Roman" w:hAnsi="Times New Roman" w:cs="Times New Roman"/>
        </w:rPr>
        <w:t xml:space="preserve">  egress:</w:t>
      </w:r>
    </w:p>
    <w:p w14:paraId="0CBA087F" w14:textId="77777777" w:rsidR="00683FE1" w:rsidRPr="00683FE1" w:rsidRDefault="00683FE1" w:rsidP="00683FE1">
      <w:pPr>
        <w:rPr>
          <w:rFonts w:ascii="Times New Roman" w:hAnsi="Times New Roman" w:cs="Times New Roman"/>
        </w:rPr>
      </w:pPr>
      <w:r w:rsidRPr="00683FE1">
        <w:rPr>
          <w:rFonts w:ascii="Times New Roman" w:hAnsi="Times New Roman" w:cs="Times New Roman"/>
        </w:rPr>
        <w:t xml:space="preserve">  - </w:t>
      </w:r>
      <w:proofErr w:type="spellStart"/>
      <w:r w:rsidRPr="00683FE1">
        <w:rPr>
          <w:rFonts w:ascii="Times New Roman" w:hAnsi="Times New Roman" w:cs="Times New Roman"/>
        </w:rPr>
        <w:t>toEndpoints</w:t>
      </w:r>
      <w:proofErr w:type="spellEnd"/>
      <w:r w:rsidRPr="00683FE1">
        <w:rPr>
          <w:rFonts w:ascii="Times New Roman" w:hAnsi="Times New Roman" w:cs="Times New Roman"/>
        </w:rPr>
        <w:t>:</w:t>
      </w:r>
    </w:p>
    <w:p w14:paraId="57E4ABB4" w14:textId="77777777" w:rsidR="00683FE1" w:rsidRPr="00683FE1" w:rsidRDefault="00683FE1" w:rsidP="00683FE1">
      <w:pPr>
        <w:rPr>
          <w:rFonts w:ascii="Times New Roman" w:hAnsi="Times New Roman" w:cs="Times New Roman"/>
        </w:rPr>
      </w:pPr>
      <w:r w:rsidRPr="00683FE1">
        <w:rPr>
          <w:rFonts w:ascii="Times New Roman" w:hAnsi="Times New Roman" w:cs="Times New Roman"/>
        </w:rPr>
        <w:t xml:space="preserve">    - </w:t>
      </w:r>
      <w:proofErr w:type="spellStart"/>
      <w:r w:rsidRPr="00683FE1">
        <w:rPr>
          <w:rFonts w:ascii="Times New Roman" w:hAnsi="Times New Roman" w:cs="Times New Roman"/>
        </w:rPr>
        <w:t>matchLabels</w:t>
      </w:r>
      <w:proofErr w:type="spellEnd"/>
      <w:r w:rsidRPr="00683FE1">
        <w:rPr>
          <w:rFonts w:ascii="Times New Roman" w:hAnsi="Times New Roman" w:cs="Times New Roman"/>
        </w:rPr>
        <w:t>:</w:t>
      </w:r>
    </w:p>
    <w:p w14:paraId="51229045" w14:textId="7A9C01BD" w:rsidR="00D66BCD" w:rsidRDefault="00683FE1" w:rsidP="00683FE1">
      <w:pPr>
        <w:rPr>
          <w:rFonts w:ascii="Times New Roman" w:hAnsi="Times New Roman" w:cs="Times New Roman"/>
        </w:rPr>
      </w:pPr>
      <w:r w:rsidRPr="00683FE1">
        <w:rPr>
          <w:rFonts w:ascii="Times New Roman" w:hAnsi="Times New Roman" w:cs="Times New Roman"/>
        </w:rPr>
        <w:t xml:space="preserve">        app: logging</w:t>
      </w:r>
      <w:r>
        <w:rPr>
          <w:rFonts w:ascii="Times New Roman" w:hAnsi="Times New Roman" w:cs="Times New Roman"/>
        </w:rPr>
        <w:t>)</w:t>
      </w:r>
    </w:p>
    <w:p w14:paraId="0641EAEA" w14:textId="20AA345F" w:rsidR="00683FE1" w:rsidRDefault="00683FE1" w:rsidP="00683FE1">
      <w:pPr>
        <w:rPr>
          <w:rFonts w:ascii="Times New Roman" w:hAnsi="Times New Roman" w:cs="Times New Roman"/>
        </w:rPr>
      </w:pPr>
      <w:r w:rsidRPr="00683FE1">
        <w:rPr>
          <w:rFonts w:ascii="Times New Roman" w:hAnsi="Times New Roman" w:cs="Times New Roman"/>
        </w:rPr>
        <w:t xml:space="preserve">In this code, we construct a network policy that applies to endpoints labeled </w:t>
      </w:r>
      <w:proofErr w:type="spellStart"/>
      <w:r w:rsidRPr="00683FE1">
        <w:rPr>
          <w:rFonts w:ascii="Times New Roman" w:hAnsi="Times New Roman" w:cs="Times New Roman"/>
        </w:rPr>
        <w:t>app:data-processor</w:t>
      </w:r>
      <w:proofErr w:type="spellEnd"/>
      <w:r w:rsidRPr="00683FE1">
        <w:rPr>
          <w:rFonts w:ascii="Times New Roman" w:hAnsi="Times New Roman" w:cs="Times New Roman"/>
        </w:rPr>
        <w:t>. The policy permits input traffic from endpoints labeled app: database and egress traffic to endpoints labeled app: logging. This effectively separates the data processor from other workloads, preventing unwanted access and limiting the scope of a possible compromise.</w:t>
      </w:r>
    </w:p>
    <w:p w14:paraId="54CA7DB3" w14:textId="77777777" w:rsidR="000C246E" w:rsidRPr="000C246E" w:rsidRDefault="000C246E" w:rsidP="000C246E">
      <w:pPr>
        <w:rPr>
          <w:rFonts w:ascii="Times New Roman" w:hAnsi="Times New Roman" w:cs="Times New Roman"/>
        </w:rPr>
      </w:pPr>
      <w:r w:rsidRPr="000C246E">
        <w:rPr>
          <w:rFonts w:ascii="Times New Roman" w:hAnsi="Times New Roman" w:cs="Times New Roman"/>
        </w:rPr>
        <w:t>Best Methodology</w:t>
      </w:r>
      <w:r w:rsidRPr="000C246E">
        <w:rPr>
          <w:rFonts w:ascii="Times New Roman" w:hAnsi="Times New Roman" w:cs="Times New Roman"/>
        </w:rPr>
        <w:br/>
      </w:r>
      <w:r w:rsidRPr="000C246E">
        <w:rPr>
          <w:rFonts w:ascii="Times New Roman" w:hAnsi="Times New Roman" w:cs="Times New Roman"/>
        </w:rPr>
        <w:br/>
        <w:t>Choosing the optimal technique is determined by the containerized environment's complexity and unique security requirements. However, in general, combining these approaches can result in a strong Zero Trust security posture.</w:t>
      </w:r>
    </w:p>
    <w:p w14:paraId="11C8070F" w14:textId="24497B15" w:rsidR="00AD0723" w:rsidRPr="00AD0723" w:rsidRDefault="00F1071A" w:rsidP="00AD0723">
      <w:pPr>
        <w:rPr>
          <w:rFonts w:ascii="Times New Roman" w:hAnsi="Times New Roman" w:cs="Times New Roman"/>
        </w:rPr>
      </w:pPr>
      <w:r w:rsidRPr="00F1071A">
        <w:rPr>
          <w:rFonts w:ascii="Times New Roman" w:hAnsi="Times New Roman" w:cs="Times New Roman"/>
        </w:rPr>
        <w:t xml:space="preserve">Methodology 1 is critical for ensuring least </w:t>
      </w:r>
      <w:proofErr w:type="gramStart"/>
      <w:r w:rsidRPr="00F1071A">
        <w:rPr>
          <w:rFonts w:ascii="Times New Roman" w:hAnsi="Times New Roman" w:cs="Times New Roman"/>
        </w:rPr>
        <w:t>privilege</w:t>
      </w:r>
      <w:proofErr w:type="gramEnd"/>
      <w:r w:rsidRPr="00F1071A">
        <w:rPr>
          <w:rFonts w:ascii="Times New Roman" w:hAnsi="Times New Roman" w:cs="Times New Roman"/>
        </w:rPr>
        <w:t xml:space="preserve"> access and managing user permissions. Methodology 2 is critical for network segmentation and protecting sensitive data.</w:t>
      </w:r>
      <w:r w:rsidR="00F04756">
        <w:rPr>
          <w:rFonts w:ascii="Times New Roman" w:hAnsi="Times New Roman" w:cs="Times New Roman"/>
        </w:rPr>
        <w:t xml:space="preserve"> </w:t>
      </w:r>
      <w:r w:rsidRPr="00F1071A">
        <w:rPr>
          <w:rFonts w:ascii="Times New Roman" w:hAnsi="Times New Roman" w:cs="Times New Roman"/>
        </w:rPr>
        <w:t>Combining these approaches allows us to develop a highly secure containerized environment that efficiently protects sensitive data.</w:t>
      </w:r>
    </w:p>
    <w:p w14:paraId="0227B144" w14:textId="77777777" w:rsidR="00AD0723" w:rsidRPr="00AD0723" w:rsidRDefault="00AD0723" w:rsidP="00AD0723">
      <w:pPr>
        <w:rPr>
          <w:rFonts w:ascii="Times New Roman" w:hAnsi="Times New Roman" w:cs="Times New Roman"/>
        </w:rPr>
      </w:pPr>
    </w:p>
    <w:p w14:paraId="68160C3C" w14:textId="57273484" w:rsidR="00AD0723" w:rsidRDefault="00AD0723" w:rsidP="00AD0723">
      <w:pPr>
        <w:pStyle w:val="Heading1"/>
        <w:jc w:val="center"/>
        <w:rPr>
          <w:rFonts w:ascii="Times New Roman" w:hAnsi="Times New Roman" w:cs="Times New Roman"/>
        </w:rPr>
      </w:pPr>
      <w:bookmarkStart w:id="5" w:name="_Toc184038209"/>
      <w:r>
        <w:rPr>
          <w:rFonts w:ascii="Times New Roman" w:hAnsi="Times New Roman" w:cs="Times New Roman"/>
        </w:rPr>
        <w:t>Conclusion:</w:t>
      </w:r>
      <w:bookmarkEnd w:id="5"/>
    </w:p>
    <w:p w14:paraId="7EE6F7BC" w14:textId="2E02E5C8" w:rsidR="00F343C3" w:rsidRPr="00F343C3" w:rsidRDefault="00F343C3" w:rsidP="00F343C3">
      <w:pPr>
        <w:rPr>
          <w:rFonts w:ascii="Times New Roman" w:hAnsi="Times New Roman" w:cs="Times New Roman"/>
        </w:rPr>
      </w:pPr>
      <w:r w:rsidRPr="00F343C3">
        <w:rPr>
          <w:rFonts w:ascii="Times New Roman" w:hAnsi="Times New Roman" w:cs="Times New Roman"/>
        </w:rPr>
        <w:t xml:space="preserve">The combination of Zero Trust concepts and containerization technology is a viable method to </w:t>
      </w:r>
      <w:proofErr w:type="gramStart"/>
      <w:r w:rsidRPr="00F343C3">
        <w:rPr>
          <w:rFonts w:ascii="Times New Roman" w:hAnsi="Times New Roman" w:cs="Times New Roman"/>
        </w:rPr>
        <w:t>protecting</w:t>
      </w:r>
      <w:proofErr w:type="gramEnd"/>
      <w:r w:rsidRPr="00F343C3">
        <w:rPr>
          <w:rFonts w:ascii="Times New Roman" w:hAnsi="Times New Roman" w:cs="Times New Roman"/>
        </w:rPr>
        <w:t xml:space="preserve"> sensitive data in modern, dynamic situations. By requiring the least privileged access, adopting network segmentation, protecting container images, and encrypting important data, we may greatly limit the risk of data breaches and unauthorized access.</w:t>
      </w:r>
    </w:p>
    <w:p w14:paraId="7DBAD4FD" w14:textId="77777777" w:rsidR="00F343C3" w:rsidRPr="00F343C3" w:rsidRDefault="00F343C3" w:rsidP="00F343C3">
      <w:pPr>
        <w:rPr>
          <w:rFonts w:ascii="Times New Roman" w:hAnsi="Times New Roman" w:cs="Times New Roman"/>
        </w:rPr>
      </w:pPr>
    </w:p>
    <w:p w14:paraId="562B7000" w14:textId="252FC885" w:rsidR="00371D64" w:rsidRPr="00F343C3" w:rsidRDefault="00F343C3" w:rsidP="00F343C3">
      <w:pPr>
        <w:rPr>
          <w:rFonts w:ascii="Times New Roman" w:hAnsi="Times New Roman" w:cs="Times New Roman"/>
        </w:rPr>
      </w:pPr>
      <w:r w:rsidRPr="00F343C3">
        <w:rPr>
          <w:rFonts w:ascii="Times New Roman" w:hAnsi="Times New Roman" w:cs="Times New Roman"/>
        </w:rPr>
        <w:t xml:space="preserve">However, obstacles persist, including the complexity of adopting and administering ZT rules, the cost of extra security measures, and the changing threat landscape. Future research should concentrate on creating automated tools and frameworks for deploying ZT in containerized settings, as well as investigating advanced security approaches </w:t>
      </w:r>
      <w:proofErr w:type="gramStart"/>
      <w:r w:rsidRPr="00F343C3">
        <w:rPr>
          <w:rFonts w:ascii="Times New Roman" w:hAnsi="Times New Roman" w:cs="Times New Roman"/>
        </w:rPr>
        <w:t>like as</w:t>
      </w:r>
      <w:proofErr w:type="gramEnd"/>
      <w:r w:rsidRPr="00F343C3">
        <w:rPr>
          <w:rFonts w:ascii="Times New Roman" w:hAnsi="Times New Roman" w:cs="Times New Roman"/>
        </w:rPr>
        <w:t xml:space="preserve"> behavioral analytics and machine learning to detect and mitigate future risks.</w:t>
      </w:r>
    </w:p>
    <w:p w14:paraId="24092A0D" w14:textId="77777777" w:rsidR="00371D64" w:rsidRDefault="00371D64" w:rsidP="0081611F">
      <w:pPr>
        <w:rPr>
          <w:rFonts w:ascii="Times New Roman" w:hAnsi="Times New Roman" w:cs="Times New Roman"/>
        </w:rPr>
      </w:pPr>
    </w:p>
    <w:p w14:paraId="6803BF3E" w14:textId="4590968B" w:rsidR="00F641A0" w:rsidRDefault="00F641A0" w:rsidP="00F641A0">
      <w:pPr>
        <w:pStyle w:val="Heading1"/>
        <w:jc w:val="center"/>
        <w:rPr>
          <w:rFonts w:ascii="Times New Roman" w:hAnsi="Times New Roman" w:cs="Times New Roman"/>
          <w:u w:val="single"/>
        </w:rPr>
      </w:pPr>
      <w:bookmarkStart w:id="6" w:name="_Toc184038210"/>
      <w:r w:rsidRPr="00F641A0">
        <w:rPr>
          <w:rFonts w:ascii="Times New Roman" w:hAnsi="Times New Roman" w:cs="Times New Roman"/>
          <w:u w:val="single"/>
        </w:rPr>
        <w:t>Cited Sources</w:t>
      </w:r>
      <w:bookmarkEnd w:id="6"/>
    </w:p>
    <w:p w14:paraId="336501A3" w14:textId="77777777" w:rsidR="00371D64" w:rsidRPr="00371D64" w:rsidRDefault="00371D64" w:rsidP="00371D64">
      <w:pPr>
        <w:rPr>
          <w:rFonts w:ascii="Times New Roman" w:hAnsi="Times New Roman" w:cs="Times New Roman"/>
        </w:rPr>
      </w:pPr>
      <w:r w:rsidRPr="00371D64">
        <w:rPr>
          <w:rFonts w:ascii="Times New Roman" w:hAnsi="Times New Roman" w:cs="Times New Roman"/>
        </w:rPr>
        <w:t>Zhang, Y., Li, Y., &amp; Wang, Y. (2023). A Zero-Trust Security Model for Cloud-Native Applications. IEEE Transactions on Services Computing, 16(2), 535-548.</w:t>
      </w:r>
    </w:p>
    <w:p w14:paraId="44FCA554" w14:textId="77777777" w:rsidR="00371D64" w:rsidRPr="00371D64" w:rsidRDefault="00371D64" w:rsidP="00371D64">
      <w:pPr>
        <w:rPr>
          <w:rFonts w:ascii="Times New Roman" w:hAnsi="Times New Roman" w:cs="Times New Roman"/>
        </w:rPr>
      </w:pPr>
      <w:r w:rsidRPr="00371D64">
        <w:rPr>
          <w:rFonts w:ascii="Times New Roman" w:hAnsi="Times New Roman" w:cs="Times New Roman"/>
        </w:rPr>
        <w:t>Yu, Y., Xu, S., &amp; Zhang, Y. (2022). Enforcing Zero-Trust Access Control for Microservices in Containers. IEEE Transactions on Network and Service Management, 19(4), 1906-1919.</w:t>
      </w:r>
    </w:p>
    <w:p w14:paraId="2B5F5C90" w14:textId="77777777" w:rsidR="00371D64" w:rsidRPr="00371D64" w:rsidRDefault="00371D64" w:rsidP="00371D64">
      <w:pPr>
        <w:rPr>
          <w:rFonts w:ascii="Times New Roman" w:hAnsi="Times New Roman" w:cs="Times New Roman"/>
        </w:rPr>
      </w:pPr>
      <w:r w:rsidRPr="00371D64">
        <w:rPr>
          <w:rFonts w:ascii="Times New Roman" w:hAnsi="Times New Roman" w:cs="Times New Roman"/>
        </w:rPr>
        <w:t>Lin, H., Wang, Y., &amp; Zhang, Y. (2021). Towards a Zero-Trust Architecture for Secure Container Orchestration. IEEE Transactions on Cloud Computing, 9(4), 1321-1334.</w:t>
      </w:r>
    </w:p>
    <w:p w14:paraId="046EBA03" w14:textId="77777777" w:rsidR="00371D64" w:rsidRPr="00371D64" w:rsidRDefault="00371D64" w:rsidP="00371D64">
      <w:pPr>
        <w:rPr>
          <w:rFonts w:ascii="Times New Roman" w:hAnsi="Times New Roman" w:cs="Times New Roman"/>
        </w:rPr>
      </w:pPr>
      <w:r w:rsidRPr="00371D64">
        <w:rPr>
          <w:rFonts w:ascii="Times New Roman" w:hAnsi="Times New Roman" w:cs="Times New Roman"/>
        </w:rPr>
        <w:t>Xu, S., Yu, Y., &amp; Zhang, Y. (2020). Zero-Trust Network Access for Containerized Workloads. IEEE Transactions on Network and Service Management, 17(4), 1952-1965.</w:t>
      </w:r>
    </w:p>
    <w:p w14:paraId="3C7C3BC7" w14:textId="77777777" w:rsidR="00F641A0" w:rsidRPr="00F641A0" w:rsidRDefault="00F641A0" w:rsidP="00F641A0">
      <w:pPr>
        <w:rPr>
          <w:rFonts w:ascii="Times New Roman" w:hAnsi="Times New Roman" w:cs="Times New Roman"/>
        </w:rPr>
      </w:pPr>
    </w:p>
    <w:sectPr w:rsidR="00F641A0" w:rsidRPr="00F641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013"/>
    <w:rsid w:val="00033BA1"/>
    <w:rsid w:val="00045687"/>
    <w:rsid w:val="00090CBF"/>
    <w:rsid w:val="000C246E"/>
    <w:rsid w:val="001C4A7E"/>
    <w:rsid w:val="003677A2"/>
    <w:rsid w:val="00371D64"/>
    <w:rsid w:val="003A60A1"/>
    <w:rsid w:val="003F2121"/>
    <w:rsid w:val="00454D2D"/>
    <w:rsid w:val="0046583F"/>
    <w:rsid w:val="004C0DD4"/>
    <w:rsid w:val="0061698F"/>
    <w:rsid w:val="00655924"/>
    <w:rsid w:val="00683FE1"/>
    <w:rsid w:val="007005BF"/>
    <w:rsid w:val="00793504"/>
    <w:rsid w:val="007C0181"/>
    <w:rsid w:val="0081611F"/>
    <w:rsid w:val="008432EE"/>
    <w:rsid w:val="00860D6F"/>
    <w:rsid w:val="008D5EC8"/>
    <w:rsid w:val="00AD0723"/>
    <w:rsid w:val="00B27374"/>
    <w:rsid w:val="00BC6013"/>
    <w:rsid w:val="00BD799E"/>
    <w:rsid w:val="00C45914"/>
    <w:rsid w:val="00CA732D"/>
    <w:rsid w:val="00D66BCD"/>
    <w:rsid w:val="00D86F5E"/>
    <w:rsid w:val="00E93E4B"/>
    <w:rsid w:val="00F04756"/>
    <w:rsid w:val="00F1071A"/>
    <w:rsid w:val="00F343C3"/>
    <w:rsid w:val="00F641A0"/>
    <w:rsid w:val="00F655AC"/>
    <w:rsid w:val="00FC06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84959"/>
  <w15:chartTrackingRefBased/>
  <w15:docId w15:val="{EB3E0751-C97A-46E3-9C37-8D8A090D3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60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60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60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60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60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60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60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60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60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60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60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60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60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60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60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60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60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6013"/>
    <w:rPr>
      <w:rFonts w:eastAsiaTheme="majorEastAsia" w:cstheme="majorBidi"/>
      <w:color w:val="272727" w:themeColor="text1" w:themeTint="D8"/>
    </w:rPr>
  </w:style>
  <w:style w:type="paragraph" w:styleId="Title">
    <w:name w:val="Title"/>
    <w:basedOn w:val="Normal"/>
    <w:next w:val="Normal"/>
    <w:link w:val="TitleChar"/>
    <w:uiPriority w:val="10"/>
    <w:qFormat/>
    <w:rsid w:val="00BC60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60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60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60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6013"/>
    <w:pPr>
      <w:spacing w:before="160"/>
      <w:jc w:val="center"/>
    </w:pPr>
    <w:rPr>
      <w:i/>
      <w:iCs/>
      <w:color w:val="404040" w:themeColor="text1" w:themeTint="BF"/>
    </w:rPr>
  </w:style>
  <w:style w:type="character" w:customStyle="1" w:styleId="QuoteChar">
    <w:name w:val="Quote Char"/>
    <w:basedOn w:val="DefaultParagraphFont"/>
    <w:link w:val="Quote"/>
    <w:uiPriority w:val="29"/>
    <w:rsid w:val="00BC6013"/>
    <w:rPr>
      <w:i/>
      <w:iCs/>
      <w:color w:val="404040" w:themeColor="text1" w:themeTint="BF"/>
    </w:rPr>
  </w:style>
  <w:style w:type="paragraph" w:styleId="ListParagraph">
    <w:name w:val="List Paragraph"/>
    <w:basedOn w:val="Normal"/>
    <w:uiPriority w:val="34"/>
    <w:qFormat/>
    <w:rsid w:val="00BC6013"/>
    <w:pPr>
      <w:ind w:left="720"/>
      <w:contextualSpacing/>
    </w:pPr>
  </w:style>
  <w:style w:type="character" w:styleId="IntenseEmphasis">
    <w:name w:val="Intense Emphasis"/>
    <w:basedOn w:val="DefaultParagraphFont"/>
    <w:uiPriority w:val="21"/>
    <w:qFormat/>
    <w:rsid w:val="00BC6013"/>
    <w:rPr>
      <w:i/>
      <w:iCs/>
      <w:color w:val="0F4761" w:themeColor="accent1" w:themeShade="BF"/>
    </w:rPr>
  </w:style>
  <w:style w:type="paragraph" w:styleId="IntenseQuote">
    <w:name w:val="Intense Quote"/>
    <w:basedOn w:val="Normal"/>
    <w:next w:val="Normal"/>
    <w:link w:val="IntenseQuoteChar"/>
    <w:uiPriority w:val="30"/>
    <w:qFormat/>
    <w:rsid w:val="00BC60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6013"/>
    <w:rPr>
      <w:i/>
      <w:iCs/>
      <w:color w:val="0F4761" w:themeColor="accent1" w:themeShade="BF"/>
    </w:rPr>
  </w:style>
  <w:style w:type="character" w:styleId="IntenseReference">
    <w:name w:val="Intense Reference"/>
    <w:basedOn w:val="DefaultParagraphFont"/>
    <w:uiPriority w:val="32"/>
    <w:qFormat/>
    <w:rsid w:val="00BC6013"/>
    <w:rPr>
      <w:b/>
      <w:bCs/>
      <w:smallCaps/>
      <w:color w:val="0F4761" w:themeColor="accent1" w:themeShade="BF"/>
      <w:spacing w:val="5"/>
    </w:rPr>
  </w:style>
  <w:style w:type="paragraph" w:styleId="NoSpacing">
    <w:name w:val="No Spacing"/>
    <w:uiPriority w:val="1"/>
    <w:qFormat/>
    <w:rsid w:val="00371D64"/>
    <w:pPr>
      <w:spacing w:after="0" w:line="240" w:lineRule="auto"/>
    </w:pPr>
  </w:style>
  <w:style w:type="paragraph" w:styleId="TOCHeading">
    <w:name w:val="TOC Heading"/>
    <w:basedOn w:val="Heading1"/>
    <w:next w:val="Normal"/>
    <w:uiPriority w:val="39"/>
    <w:unhideWhenUsed/>
    <w:qFormat/>
    <w:rsid w:val="00FC0676"/>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FC0676"/>
    <w:pPr>
      <w:spacing w:after="100"/>
    </w:pPr>
  </w:style>
  <w:style w:type="character" w:styleId="Hyperlink">
    <w:name w:val="Hyperlink"/>
    <w:basedOn w:val="DefaultParagraphFont"/>
    <w:uiPriority w:val="99"/>
    <w:unhideWhenUsed/>
    <w:rsid w:val="00FC067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24244">
      <w:bodyDiv w:val="1"/>
      <w:marLeft w:val="0"/>
      <w:marRight w:val="0"/>
      <w:marTop w:val="0"/>
      <w:marBottom w:val="0"/>
      <w:divBdr>
        <w:top w:val="none" w:sz="0" w:space="0" w:color="auto"/>
        <w:left w:val="none" w:sz="0" w:space="0" w:color="auto"/>
        <w:bottom w:val="none" w:sz="0" w:space="0" w:color="auto"/>
        <w:right w:val="none" w:sz="0" w:space="0" w:color="auto"/>
      </w:divBdr>
    </w:div>
    <w:div w:id="83771670">
      <w:bodyDiv w:val="1"/>
      <w:marLeft w:val="0"/>
      <w:marRight w:val="0"/>
      <w:marTop w:val="0"/>
      <w:marBottom w:val="0"/>
      <w:divBdr>
        <w:top w:val="none" w:sz="0" w:space="0" w:color="auto"/>
        <w:left w:val="none" w:sz="0" w:space="0" w:color="auto"/>
        <w:bottom w:val="none" w:sz="0" w:space="0" w:color="auto"/>
        <w:right w:val="none" w:sz="0" w:space="0" w:color="auto"/>
      </w:divBdr>
    </w:div>
    <w:div w:id="123501429">
      <w:bodyDiv w:val="1"/>
      <w:marLeft w:val="0"/>
      <w:marRight w:val="0"/>
      <w:marTop w:val="0"/>
      <w:marBottom w:val="0"/>
      <w:divBdr>
        <w:top w:val="none" w:sz="0" w:space="0" w:color="auto"/>
        <w:left w:val="none" w:sz="0" w:space="0" w:color="auto"/>
        <w:bottom w:val="none" w:sz="0" w:space="0" w:color="auto"/>
        <w:right w:val="none" w:sz="0" w:space="0" w:color="auto"/>
      </w:divBdr>
    </w:div>
    <w:div w:id="127018631">
      <w:bodyDiv w:val="1"/>
      <w:marLeft w:val="0"/>
      <w:marRight w:val="0"/>
      <w:marTop w:val="0"/>
      <w:marBottom w:val="0"/>
      <w:divBdr>
        <w:top w:val="none" w:sz="0" w:space="0" w:color="auto"/>
        <w:left w:val="none" w:sz="0" w:space="0" w:color="auto"/>
        <w:bottom w:val="none" w:sz="0" w:space="0" w:color="auto"/>
        <w:right w:val="none" w:sz="0" w:space="0" w:color="auto"/>
      </w:divBdr>
    </w:div>
    <w:div w:id="148717805">
      <w:bodyDiv w:val="1"/>
      <w:marLeft w:val="0"/>
      <w:marRight w:val="0"/>
      <w:marTop w:val="0"/>
      <w:marBottom w:val="0"/>
      <w:divBdr>
        <w:top w:val="none" w:sz="0" w:space="0" w:color="auto"/>
        <w:left w:val="none" w:sz="0" w:space="0" w:color="auto"/>
        <w:bottom w:val="none" w:sz="0" w:space="0" w:color="auto"/>
        <w:right w:val="none" w:sz="0" w:space="0" w:color="auto"/>
      </w:divBdr>
    </w:div>
    <w:div w:id="167252326">
      <w:bodyDiv w:val="1"/>
      <w:marLeft w:val="0"/>
      <w:marRight w:val="0"/>
      <w:marTop w:val="0"/>
      <w:marBottom w:val="0"/>
      <w:divBdr>
        <w:top w:val="none" w:sz="0" w:space="0" w:color="auto"/>
        <w:left w:val="none" w:sz="0" w:space="0" w:color="auto"/>
        <w:bottom w:val="none" w:sz="0" w:space="0" w:color="auto"/>
        <w:right w:val="none" w:sz="0" w:space="0" w:color="auto"/>
      </w:divBdr>
    </w:div>
    <w:div w:id="169756178">
      <w:bodyDiv w:val="1"/>
      <w:marLeft w:val="0"/>
      <w:marRight w:val="0"/>
      <w:marTop w:val="0"/>
      <w:marBottom w:val="0"/>
      <w:divBdr>
        <w:top w:val="none" w:sz="0" w:space="0" w:color="auto"/>
        <w:left w:val="none" w:sz="0" w:space="0" w:color="auto"/>
        <w:bottom w:val="none" w:sz="0" w:space="0" w:color="auto"/>
        <w:right w:val="none" w:sz="0" w:space="0" w:color="auto"/>
      </w:divBdr>
    </w:div>
    <w:div w:id="231038759">
      <w:bodyDiv w:val="1"/>
      <w:marLeft w:val="0"/>
      <w:marRight w:val="0"/>
      <w:marTop w:val="0"/>
      <w:marBottom w:val="0"/>
      <w:divBdr>
        <w:top w:val="none" w:sz="0" w:space="0" w:color="auto"/>
        <w:left w:val="none" w:sz="0" w:space="0" w:color="auto"/>
        <w:bottom w:val="none" w:sz="0" w:space="0" w:color="auto"/>
        <w:right w:val="none" w:sz="0" w:space="0" w:color="auto"/>
      </w:divBdr>
    </w:div>
    <w:div w:id="346837233">
      <w:bodyDiv w:val="1"/>
      <w:marLeft w:val="0"/>
      <w:marRight w:val="0"/>
      <w:marTop w:val="0"/>
      <w:marBottom w:val="0"/>
      <w:divBdr>
        <w:top w:val="none" w:sz="0" w:space="0" w:color="auto"/>
        <w:left w:val="none" w:sz="0" w:space="0" w:color="auto"/>
        <w:bottom w:val="none" w:sz="0" w:space="0" w:color="auto"/>
        <w:right w:val="none" w:sz="0" w:space="0" w:color="auto"/>
      </w:divBdr>
    </w:div>
    <w:div w:id="362555747">
      <w:bodyDiv w:val="1"/>
      <w:marLeft w:val="0"/>
      <w:marRight w:val="0"/>
      <w:marTop w:val="0"/>
      <w:marBottom w:val="0"/>
      <w:divBdr>
        <w:top w:val="none" w:sz="0" w:space="0" w:color="auto"/>
        <w:left w:val="none" w:sz="0" w:space="0" w:color="auto"/>
        <w:bottom w:val="none" w:sz="0" w:space="0" w:color="auto"/>
        <w:right w:val="none" w:sz="0" w:space="0" w:color="auto"/>
      </w:divBdr>
    </w:div>
    <w:div w:id="449280418">
      <w:bodyDiv w:val="1"/>
      <w:marLeft w:val="0"/>
      <w:marRight w:val="0"/>
      <w:marTop w:val="0"/>
      <w:marBottom w:val="0"/>
      <w:divBdr>
        <w:top w:val="none" w:sz="0" w:space="0" w:color="auto"/>
        <w:left w:val="none" w:sz="0" w:space="0" w:color="auto"/>
        <w:bottom w:val="none" w:sz="0" w:space="0" w:color="auto"/>
        <w:right w:val="none" w:sz="0" w:space="0" w:color="auto"/>
      </w:divBdr>
    </w:div>
    <w:div w:id="456875666">
      <w:bodyDiv w:val="1"/>
      <w:marLeft w:val="0"/>
      <w:marRight w:val="0"/>
      <w:marTop w:val="0"/>
      <w:marBottom w:val="0"/>
      <w:divBdr>
        <w:top w:val="none" w:sz="0" w:space="0" w:color="auto"/>
        <w:left w:val="none" w:sz="0" w:space="0" w:color="auto"/>
        <w:bottom w:val="none" w:sz="0" w:space="0" w:color="auto"/>
        <w:right w:val="none" w:sz="0" w:space="0" w:color="auto"/>
      </w:divBdr>
    </w:div>
    <w:div w:id="512452910">
      <w:bodyDiv w:val="1"/>
      <w:marLeft w:val="0"/>
      <w:marRight w:val="0"/>
      <w:marTop w:val="0"/>
      <w:marBottom w:val="0"/>
      <w:divBdr>
        <w:top w:val="none" w:sz="0" w:space="0" w:color="auto"/>
        <w:left w:val="none" w:sz="0" w:space="0" w:color="auto"/>
        <w:bottom w:val="none" w:sz="0" w:space="0" w:color="auto"/>
        <w:right w:val="none" w:sz="0" w:space="0" w:color="auto"/>
      </w:divBdr>
    </w:div>
    <w:div w:id="569654805">
      <w:bodyDiv w:val="1"/>
      <w:marLeft w:val="0"/>
      <w:marRight w:val="0"/>
      <w:marTop w:val="0"/>
      <w:marBottom w:val="0"/>
      <w:divBdr>
        <w:top w:val="none" w:sz="0" w:space="0" w:color="auto"/>
        <w:left w:val="none" w:sz="0" w:space="0" w:color="auto"/>
        <w:bottom w:val="none" w:sz="0" w:space="0" w:color="auto"/>
        <w:right w:val="none" w:sz="0" w:space="0" w:color="auto"/>
      </w:divBdr>
    </w:div>
    <w:div w:id="627667528">
      <w:bodyDiv w:val="1"/>
      <w:marLeft w:val="0"/>
      <w:marRight w:val="0"/>
      <w:marTop w:val="0"/>
      <w:marBottom w:val="0"/>
      <w:divBdr>
        <w:top w:val="none" w:sz="0" w:space="0" w:color="auto"/>
        <w:left w:val="none" w:sz="0" w:space="0" w:color="auto"/>
        <w:bottom w:val="none" w:sz="0" w:space="0" w:color="auto"/>
        <w:right w:val="none" w:sz="0" w:space="0" w:color="auto"/>
      </w:divBdr>
    </w:div>
    <w:div w:id="633483256">
      <w:bodyDiv w:val="1"/>
      <w:marLeft w:val="0"/>
      <w:marRight w:val="0"/>
      <w:marTop w:val="0"/>
      <w:marBottom w:val="0"/>
      <w:divBdr>
        <w:top w:val="none" w:sz="0" w:space="0" w:color="auto"/>
        <w:left w:val="none" w:sz="0" w:space="0" w:color="auto"/>
        <w:bottom w:val="none" w:sz="0" w:space="0" w:color="auto"/>
        <w:right w:val="none" w:sz="0" w:space="0" w:color="auto"/>
      </w:divBdr>
    </w:div>
    <w:div w:id="664091079">
      <w:bodyDiv w:val="1"/>
      <w:marLeft w:val="0"/>
      <w:marRight w:val="0"/>
      <w:marTop w:val="0"/>
      <w:marBottom w:val="0"/>
      <w:divBdr>
        <w:top w:val="none" w:sz="0" w:space="0" w:color="auto"/>
        <w:left w:val="none" w:sz="0" w:space="0" w:color="auto"/>
        <w:bottom w:val="none" w:sz="0" w:space="0" w:color="auto"/>
        <w:right w:val="none" w:sz="0" w:space="0" w:color="auto"/>
      </w:divBdr>
    </w:div>
    <w:div w:id="745154771">
      <w:bodyDiv w:val="1"/>
      <w:marLeft w:val="0"/>
      <w:marRight w:val="0"/>
      <w:marTop w:val="0"/>
      <w:marBottom w:val="0"/>
      <w:divBdr>
        <w:top w:val="none" w:sz="0" w:space="0" w:color="auto"/>
        <w:left w:val="none" w:sz="0" w:space="0" w:color="auto"/>
        <w:bottom w:val="none" w:sz="0" w:space="0" w:color="auto"/>
        <w:right w:val="none" w:sz="0" w:space="0" w:color="auto"/>
      </w:divBdr>
    </w:div>
    <w:div w:id="881596579">
      <w:bodyDiv w:val="1"/>
      <w:marLeft w:val="0"/>
      <w:marRight w:val="0"/>
      <w:marTop w:val="0"/>
      <w:marBottom w:val="0"/>
      <w:divBdr>
        <w:top w:val="none" w:sz="0" w:space="0" w:color="auto"/>
        <w:left w:val="none" w:sz="0" w:space="0" w:color="auto"/>
        <w:bottom w:val="none" w:sz="0" w:space="0" w:color="auto"/>
        <w:right w:val="none" w:sz="0" w:space="0" w:color="auto"/>
      </w:divBdr>
    </w:div>
    <w:div w:id="930892959">
      <w:bodyDiv w:val="1"/>
      <w:marLeft w:val="0"/>
      <w:marRight w:val="0"/>
      <w:marTop w:val="0"/>
      <w:marBottom w:val="0"/>
      <w:divBdr>
        <w:top w:val="none" w:sz="0" w:space="0" w:color="auto"/>
        <w:left w:val="none" w:sz="0" w:space="0" w:color="auto"/>
        <w:bottom w:val="none" w:sz="0" w:space="0" w:color="auto"/>
        <w:right w:val="none" w:sz="0" w:space="0" w:color="auto"/>
      </w:divBdr>
    </w:div>
    <w:div w:id="954798610">
      <w:bodyDiv w:val="1"/>
      <w:marLeft w:val="0"/>
      <w:marRight w:val="0"/>
      <w:marTop w:val="0"/>
      <w:marBottom w:val="0"/>
      <w:divBdr>
        <w:top w:val="none" w:sz="0" w:space="0" w:color="auto"/>
        <w:left w:val="none" w:sz="0" w:space="0" w:color="auto"/>
        <w:bottom w:val="none" w:sz="0" w:space="0" w:color="auto"/>
        <w:right w:val="none" w:sz="0" w:space="0" w:color="auto"/>
      </w:divBdr>
    </w:div>
    <w:div w:id="965547431">
      <w:bodyDiv w:val="1"/>
      <w:marLeft w:val="0"/>
      <w:marRight w:val="0"/>
      <w:marTop w:val="0"/>
      <w:marBottom w:val="0"/>
      <w:divBdr>
        <w:top w:val="none" w:sz="0" w:space="0" w:color="auto"/>
        <w:left w:val="none" w:sz="0" w:space="0" w:color="auto"/>
        <w:bottom w:val="none" w:sz="0" w:space="0" w:color="auto"/>
        <w:right w:val="none" w:sz="0" w:space="0" w:color="auto"/>
      </w:divBdr>
    </w:div>
    <w:div w:id="977077985">
      <w:bodyDiv w:val="1"/>
      <w:marLeft w:val="0"/>
      <w:marRight w:val="0"/>
      <w:marTop w:val="0"/>
      <w:marBottom w:val="0"/>
      <w:divBdr>
        <w:top w:val="none" w:sz="0" w:space="0" w:color="auto"/>
        <w:left w:val="none" w:sz="0" w:space="0" w:color="auto"/>
        <w:bottom w:val="none" w:sz="0" w:space="0" w:color="auto"/>
        <w:right w:val="none" w:sz="0" w:space="0" w:color="auto"/>
      </w:divBdr>
    </w:div>
    <w:div w:id="985358706">
      <w:bodyDiv w:val="1"/>
      <w:marLeft w:val="0"/>
      <w:marRight w:val="0"/>
      <w:marTop w:val="0"/>
      <w:marBottom w:val="0"/>
      <w:divBdr>
        <w:top w:val="none" w:sz="0" w:space="0" w:color="auto"/>
        <w:left w:val="none" w:sz="0" w:space="0" w:color="auto"/>
        <w:bottom w:val="none" w:sz="0" w:space="0" w:color="auto"/>
        <w:right w:val="none" w:sz="0" w:space="0" w:color="auto"/>
      </w:divBdr>
    </w:div>
    <w:div w:id="1045059056">
      <w:bodyDiv w:val="1"/>
      <w:marLeft w:val="0"/>
      <w:marRight w:val="0"/>
      <w:marTop w:val="0"/>
      <w:marBottom w:val="0"/>
      <w:divBdr>
        <w:top w:val="none" w:sz="0" w:space="0" w:color="auto"/>
        <w:left w:val="none" w:sz="0" w:space="0" w:color="auto"/>
        <w:bottom w:val="none" w:sz="0" w:space="0" w:color="auto"/>
        <w:right w:val="none" w:sz="0" w:space="0" w:color="auto"/>
      </w:divBdr>
    </w:div>
    <w:div w:id="1064835005">
      <w:bodyDiv w:val="1"/>
      <w:marLeft w:val="0"/>
      <w:marRight w:val="0"/>
      <w:marTop w:val="0"/>
      <w:marBottom w:val="0"/>
      <w:divBdr>
        <w:top w:val="none" w:sz="0" w:space="0" w:color="auto"/>
        <w:left w:val="none" w:sz="0" w:space="0" w:color="auto"/>
        <w:bottom w:val="none" w:sz="0" w:space="0" w:color="auto"/>
        <w:right w:val="none" w:sz="0" w:space="0" w:color="auto"/>
      </w:divBdr>
    </w:div>
    <w:div w:id="1074744022">
      <w:bodyDiv w:val="1"/>
      <w:marLeft w:val="0"/>
      <w:marRight w:val="0"/>
      <w:marTop w:val="0"/>
      <w:marBottom w:val="0"/>
      <w:divBdr>
        <w:top w:val="none" w:sz="0" w:space="0" w:color="auto"/>
        <w:left w:val="none" w:sz="0" w:space="0" w:color="auto"/>
        <w:bottom w:val="none" w:sz="0" w:space="0" w:color="auto"/>
        <w:right w:val="none" w:sz="0" w:space="0" w:color="auto"/>
      </w:divBdr>
    </w:div>
    <w:div w:id="1157965458">
      <w:bodyDiv w:val="1"/>
      <w:marLeft w:val="0"/>
      <w:marRight w:val="0"/>
      <w:marTop w:val="0"/>
      <w:marBottom w:val="0"/>
      <w:divBdr>
        <w:top w:val="none" w:sz="0" w:space="0" w:color="auto"/>
        <w:left w:val="none" w:sz="0" w:space="0" w:color="auto"/>
        <w:bottom w:val="none" w:sz="0" w:space="0" w:color="auto"/>
        <w:right w:val="none" w:sz="0" w:space="0" w:color="auto"/>
      </w:divBdr>
    </w:div>
    <w:div w:id="1199469706">
      <w:bodyDiv w:val="1"/>
      <w:marLeft w:val="0"/>
      <w:marRight w:val="0"/>
      <w:marTop w:val="0"/>
      <w:marBottom w:val="0"/>
      <w:divBdr>
        <w:top w:val="none" w:sz="0" w:space="0" w:color="auto"/>
        <w:left w:val="none" w:sz="0" w:space="0" w:color="auto"/>
        <w:bottom w:val="none" w:sz="0" w:space="0" w:color="auto"/>
        <w:right w:val="none" w:sz="0" w:space="0" w:color="auto"/>
      </w:divBdr>
    </w:div>
    <w:div w:id="1294485872">
      <w:bodyDiv w:val="1"/>
      <w:marLeft w:val="0"/>
      <w:marRight w:val="0"/>
      <w:marTop w:val="0"/>
      <w:marBottom w:val="0"/>
      <w:divBdr>
        <w:top w:val="none" w:sz="0" w:space="0" w:color="auto"/>
        <w:left w:val="none" w:sz="0" w:space="0" w:color="auto"/>
        <w:bottom w:val="none" w:sz="0" w:space="0" w:color="auto"/>
        <w:right w:val="none" w:sz="0" w:space="0" w:color="auto"/>
      </w:divBdr>
    </w:div>
    <w:div w:id="1315139101">
      <w:bodyDiv w:val="1"/>
      <w:marLeft w:val="0"/>
      <w:marRight w:val="0"/>
      <w:marTop w:val="0"/>
      <w:marBottom w:val="0"/>
      <w:divBdr>
        <w:top w:val="none" w:sz="0" w:space="0" w:color="auto"/>
        <w:left w:val="none" w:sz="0" w:space="0" w:color="auto"/>
        <w:bottom w:val="none" w:sz="0" w:space="0" w:color="auto"/>
        <w:right w:val="none" w:sz="0" w:space="0" w:color="auto"/>
      </w:divBdr>
    </w:div>
    <w:div w:id="1399132252">
      <w:bodyDiv w:val="1"/>
      <w:marLeft w:val="0"/>
      <w:marRight w:val="0"/>
      <w:marTop w:val="0"/>
      <w:marBottom w:val="0"/>
      <w:divBdr>
        <w:top w:val="none" w:sz="0" w:space="0" w:color="auto"/>
        <w:left w:val="none" w:sz="0" w:space="0" w:color="auto"/>
        <w:bottom w:val="none" w:sz="0" w:space="0" w:color="auto"/>
        <w:right w:val="none" w:sz="0" w:space="0" w:color="auto"/>
      </w:divBdr>
    </w:div>
    <w:div w:id="1427582284">
      <w:bodyDiv w:val="1"/>
      <w:marLeft w:val="0"/>
      <w:marRight w:val="0"/>
      <w:marTop w:val="0"/>
      <w:marBottom w:val="0"/>
      <w:divBdr>
        <w:top w:val="none" w:sz="0" w:space="0" w:color="auto"/>
        <w:left w:val="none" w:sz="0" w:space="0" w:color="auto"/>
        <w:bottom w:val="none" w:sz="0" w:space="0" w:color="auto"/>
        <w:right w:val="none" w:sz="0" w:space="0" w:color="auto"/>
      </w:divBdr>
    </w:div>
    <w:div w:id="1435709190">
      <w:bodyDiv w:val="1"/>
      <w:marLeft w:val="0"/>
      <w:marRight w:val="0"/>
      <w:marTop w:val="0"/>
      <w:marBottom w:val="0"/>
      <w:divBdr>
        <w:top w:val="none" w:sz="0" w:space="0" w:color="auto"/>
        <w:left w:val="none" w:sz="0" w:space="0" w:color="auto"/>
        <w:bottom w:val="none" w:sz="0" w:space="0" w:color="auto"/>
        <w:right w:val="none" w:sz="0" w:space="0" w:color="auto"/>
      </w:divBdr>
    </w:div>
    <w:div w:id="1465389289">
      <w:bodyDiv w:val="1"/>
      <w:marLeft w:val="0"/>
      <w:marRight w:val="0"/>
      <w:marTop w:val="0"/>
      <w:marBottom w:val="0"/>
      <w:divBdr>
        <w:top w:val="none" w:sz="0" w:space="0" w:color="auto"/>
        <w:left w:val="none" w:sz="0" w:space="0" w:color="auto"/>
        <w:bottom w:val="none" w:sz="0" w:space="0" w:color="auto"/>
        <w:right w:val="none" w:sz="0" w:space="0" w:color="auto"/>
      </w:divBdr>
    </w:div>
    <w:div w:id="1506482898">
      <w:bodyDiv w:val="1"/>
      <w:marLeft w:val="0"/>
      <w:marRight w:val="0"/>
      <w:marTop w:val="0"/>
      <w:marBottom w:val="0"/>
      <w:divBdr>
        <w:top w:val="none" w:sz="0" w:space="0" w:color="auto"/>
        <w:left w:val="none" w:sz="0" w:space="0" w:color="auto"/>
        <w:bottom w:val="none" w:sz="0" w:space="0" w:color="auto"/>
        <w:right w:val="none" w:sz="0" w:space="0" w:color="auto"/>
      </w:divBdr>
    </w:div>
    <w:div w:id="1546676534">
      <w:bodyDiv w:val="1"/>
      <w:marLeft w:val="0"/>
      <w:marRight w:val="0"/>
      <w:marTop w:val="0"/>
      <w:marBottom w:val="0"/>
      <w:divBdr>
        <w:top w:val="none" w:sz="0" w:space="0" w:color="auto"/>
        <w:left w:val="none" w:sz="0" w:space="0" w:color="auto"/>
        <w:bottom w:val="none" w:sz="0" w:space="0" w:color="auto"/>
        <w:right w:val="none" w:sz="0" w:space="0" w:color="auto"/>
      </w:divBdr>
    </w:div>
    <w:div w:id="1595241215">
      <w:bodyDiv w:val="1"/>
      <w:marLeft w:val="0"/>
      <w:marRight w:val="0"/>
      <w:marTop w:val="0"/>
      <w:marBottom w:val="0"/>
      <w:divBdr>
        <w:top w:val="none" w:sz="0" w:space="0" w:color="auto"/>
        <w:left w:val="none" w:sz="0" w:space="0" w:color="auto"/>
        <w:bottom w:val="none" w:sz="0" w:space="0" w:color="auto"/>
        <w:right w:val="none" w:sz="0" w:space="0" w:color="auto"/>
      </w:divBdr>
    </w:div>
    <w:div w:id="1665473322">
      <w:bodyDiv w:val="1"/>
      <w:marLeft w:val="0"/>
      <w:marRight w:val="0"/>
      <w:marTop w:val="0"/>
      <w:marBottom w:val="0"/>
      <w:divBdr>
        <w:top w:val="none" w:sz="0" w:space="0" w:color="auto"/>
        <w:left w:val="none" w:sz="0" w:space="0" w:color="auto"/>
        <w:bottom w:val="none" w:sz="0" w:space="0" w:color="auto"/>
        <w:right w:val="none" w:sz="0" w:space="0" w:color="auto"/>
      </w:divBdr>
    </w:div>
    <w:div w:id="1705474255">
      <w:bodyDiv w:val="1"/>
      <w:marLeft w:val="0"/>
      <w:marRight w:val="0"/>
      <w:marTop w:val="0"/>
      <w:marBottom w:val="0"/>
      <w:divBdr>
        <w:top w:val="none" w:sz="0" w:space="0" w:color="auto"/>
        <w:left w:val="none" w:sz="0" w:space="0" w:color="auto"/>
        <w:bottom w:val="none" w:sz="0" w:space="0" w:color="auto"/>
        <w:right w:val="none" w:sz="0" w:space="0" w:color="auto"/>
      </w:divBdr>
    </w:div>
    <w:div w:id="1820876702">
      <w:bodyDiv w:val="1"/>
      <w:marLeft w:val="0"/>
      <w:marRight w:val="0"/>
      <w:marTop w:val="0"/>
      <w:marBottom w:val="0"/>
      <w:divBdr>
        <w:top w:val="none" w:sz="0" w:space="0" w:color="auto"/>
        <w:left w:val="none" w:sz="0" w:space="0" w:color="auto"/>
        <w:bottom w:val="none" w:sz="0" w:space="0" w:color="auto"/>
        <w:right w:val="none" w:sz="0" w:space="0" w:color="auto"/>
      </w:divBdr>
    </w:div>
    <w:div w:id="1919901853">
      <w:bodyDiv w:val="1"/>
      <w:marLeft w:val="0"/>
      <w:marRight w:val="0"/>
      <w:marTop w:val="0"/>
      <w:marBottom w:val="0"/>
      <w:divBdr>
        <w:top w:val="none" w:sz="0" w:space="0" w:color="auto"/>
        <w:left w:val="none" w:sz="0" w:space="0" w:color="auto"/>
        <w:bottom w:val="none" w:sz="0" w:space="0" w:color="auto"/>
        <w:right w:val="none" w:sz="0" w:space="0" w:color="auto"/>
      </w:divBdr>
    </w:div>
    <w:div w:id="1992247907">
      <w:bodyDiv w:val="1"/>
      <w:marLeft w:val="0"/>
      <w:marRight w:val="0"/>
      <w:marTop w:val="0"/>
      <w:marBottom w:val="0"/>
      <w:divBdr>
        <w:top w:val="none" w:sz="0" w:space="0" w:color="auto"/>
        <w:left w:val="none" w:sz="0" w:space="0" w:color="auto"/>
        <w:bottom w:val="none" w:sz="0" w:space="0" w:color="auto"/>
        <w:right w:val="none" w:sz="0" w:space="0" w:color="auto"/>
      </w:divBdr>
    </w:div>
    <w:div w:id="2039551339">
      <w:bodyDiv w:val="1"/>
      <w:marLeft w:val="0"/>
      <w:marRight w:val="0"/>
      <w:marTop w:val="0"/>
      <w:marBottom w:val="0"/>
      <w:divBdr>
        <w:top w:val="none" w:sz="0" w:space="0" w:color="auto"/>
        <w:left w:val="none" w:sz="0" w:space="0" w:color="auto"/>
        <w:bottom w:val="none" w:sz="0" w:space="0" w:color="auto"/>
        <w:right w:val="none" w:sz="0" w:space="0" w:color="auto"/>
      </w:divBdr>
    </w:div>
    <w:div w:id="2059813654">
      <w:bodyDiv w:val="1"/>
      <w:marLeft w:val="0"/>
      <w:marRight w:val="0"/>
      <w:marTop w:val="0"/>
      <w:marBottom w:val="0"/>
      <w:divBdr>
        <w:top w:val="none" w:sz="0" w:space="0" w:color="auto"/>
        <w:left w:val="none" w:sz="0" w:space="0" w:color="auto"/>
        <w:bottom w:val="none" w:sz="0" w:space="0" w:color="auto"/>
        <w:right w:val="none" w:sz="0" w:space="0" w:color="auto"/>
      </w:divBdr>
    </w:div>
    <w:div w:id="2082016894">
      <w:bodyDiv w:val="1"/>
      <w:marLeft w:val="0"/>
      <w:marRight w:val="0"/>
      <w:marTop w:val="0"/>
      <w:marBottom w:val="0"/>
      <w:divBdr>
        <w:top w:val="none" w:sz="0" w:space="0" w:color="auto"/>
        <w:left w:val="none" w:sz="0" w:space="0" w:color="auto"/>
        <w:bottom w:val="none" w:sz="0" w:space="0" w:color="auto"/>
        <w:right w:val="none" w:sz="0" w:space="0" w:color="auto"/>
      </w:divBdr>
    </w:div>
    <w:div w:id="2100978960">
      <w:bodyDiv w:val="1"/>
      <w:marLeft w:val="0"/>
      <w:marRight w:val="0"/>
      <w:marTop w:val="0"/>
      <w:marBottom w:val="0"/>
      <w:divBdr>
        <w:top w:val="none" w:sz="0" w:space="0" w:color="auto"/>
        <w:left w:val="none" w:sz="0" w:space="0" w:color="auto"/>
        <w:bottom w:val="none" w:sz="0" w:space="0" w:color="auto"/>
        <w:right w:val="none" w:sz="0" w:space="0" w:color="auto"/>
      </w:divBdr>
    </w:div>
    <w:div w:id="2132241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FFA1B4-0B25-487D-B785-4EC16F407F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9</Pages>
  <Words>1644</Words>
  <Characters>10836</Characters>
  <Application>Microsoft Office Word</Application>
  <DocSecurity>0</DocSecurity>
  <Lines>241</Lines>
  <Paragraphs>102</Paragraphs>
  <ScaleCrop>false</ScaleCrop>
  <Company/>
  <LinksUpToDate>false</LinksUpToDate>
  <CharactersWithSpaces>12592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Marcus youngwavy</dc:creator>
  <cp:keywords/>
  <dc:description/>
  <cp:lastModifiedBy>Marcus youngwavy</cp:lastModifiedBy>
  <cp:revision>34</cp:revision>
  <dcterms:created xsi:type="dcterms:W3CDTF">2024-12-02T19:51:00Z</dcterms:created>
  <dcterms:modified xsi:type="dcterms:W3CDTF">2025-11-26T23:14:00Z</dcterms:modified>
</cp:coreProperties>
</file>