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9055AA" w:rsidRDefault="00CB0A54">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04036445" w:history="1">
            <w:r w:rsidR="009055AA" w:rsidRPr="00BB6B89">
              <w:rPr>
                <w:rStyle w:val="Hipervnculo"/>
                <w:noProof/>
              </w:rPr>
              <w:t>1</w:t>
            </w:r>
            <w:r w:rsidR="009055AA">
              <w:rPr>
                <w:rFonts w:asciiTheme="minorHAnsi" w:eastAsiaTheme="minorEastAsia" w:hAnsiTheme="minorHAnsi"/>
                <w:noProof/>
                <w:sz w:val="22"/>
                <w:lang w:eastAsia="es-CO"/>
              </w:rPr>
              <w:tab/>
            </w:r>
            <w:r w:rsidR="009055AA" w:rsidRPr="00BB6B89">
              <w:rPr>
                <w:rStyle w:val="Hipervnculo"/>
                <w:noProof/>
              </w:rPr>
              <w:t>Introducción</w:t>
            </w:r>
            <w:r w:rsidR="009055AA">
              <w:rPr>
                <w:noProof/>
                <w:webHidden/>
              </w:rPr>
              <w:tab/>
            </w:r>
            <w:r w:rsidR="009055AA">
              <w:rPr>
                <w:noProof/>
                <w:webHidden/>
              </w:rPr>
              <w:fldChar w:fldCharType="begin"/>
            </w:r>
            <w:r w:rsidR="009055AA">
              <w:rPr>
                <w:noProof/>
                <w:webHidden/>
              </w:rPr>
              <w:instrText xml:space="preserve"> PAGEREF _Toc504036445 \h </w:instrText>
            </w:r>
            <w:r w:rsidR="009055AA">
              <w:rPr>
                <w:noProof/>
                <w:webHidden/>
              </w:rPr>
            </w:r>
            <w:r w:rsidR="009055AA">
              <w:rPr>
                <w:noProof/>
                <w:webHidden/>
              </w:rPr>
              <w:fldChar w:fldCharType="separate"/>
            </w:r>
            <w:r w:rsidR="006D383B">
              <w:rPr>
                <w:noProof/>
                <w:webHidden/>
              </w:rPr>
              <w:t>3</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46" w:history="1">
            <w:r w:rsidR="009055AA" w:rsidRPr="00BB6B89">
              <w:rPr>
                <w:rStyle w:val="Hipervnculo"/>
                <w:noProof/>
              </w:rPr>
              <w:t>2</w:t>
            </w:r>
            <w:r w:rsidR="009055AA">
              <w:rPr>
                <w:rFonts w:asciiTheme="minorHAnsi" w:eastAsiaTheme="minorEastAsia" w:hAnsiTheme="minorHAnsi"/>
                <w:noProof/>
                <w:sz w:val="22"/>
                <w:lang w:eastAsia="es-CO"/>
              </w:rPr>
              <w:tab/>
            </w:r>
            <w:r w:rsidR="009055AA" w:rsidRPr="00BB6B89">
              <w:rPr>
                <w:rStyle w:val="Hipervnculo"/>
                <w:noProof/>
              </w:rPr>
              <w:t>Fundamentos de la electrocirugía</w:t>
            </w:r>
            <w:r w:rsidR="009055AA">
              <w:rPr>
                <w:noProof/>
                <w:webHidden/>
              </w:rPr>
              <w:tab/>
            </w:r>
            <w:r w:rsidR="009055AA">
              <w:rPr>
                <w:noProof/>
                <w:webHidden/>
              </w:rPr>
              <w:fldChar w:fldCharType="begin"/>
            </w:r>
            <w:r w:rsidR="009055AA">
              <w:rPr>
                <w:noProof/>
                <w:webHidden/>
              </w:rPr>
              <w:instrText xml:space="preserve"> PAGEREF _Toc504036446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47" w:history="1">
            <w:r w:rsidR="009055AA" w:rsidRPr="00BB6B89">
              <w:rPr>
                <w:rStyle w:val="Hipervnculo"/>
                <w:noProof/>
              </w:rPr>
              <w:t>2.1</w:t>
            </w:r>
            <w:r w:rsidR="009055AA">
              <w:rPr>
                <w:rFonts w:asciiTheme="minorHAnsi" w:eastAsiaTheme="minorEastAsia" w:hAnsiTheme="minorHAnsi"/>
                <w:noProof/>
                <w:sz w:val="22"/>
                <w:lang w:eastAsia="es-CO"/>
              </w:rPr>
              <w:tab/>
            </w:r>
            <w:r w:rsidR="009055AA" w:rsidRPr="00BB6B89">
              <w:rPr>
                <w:rStyle w:val="Hipervnculo"/>
                <w:noProof/>
              </w:rPr>
              <w:t>La Electrocirugía</w:t>
            </w:r>
            <w:r w:rsidR="009055AA">
              <w:rPr>
                <w:noProof/>
                <w:webHidden/>
              </w:rPr>
              <w:tab/>
            </w:r>
            <w:r w:rsidR="009055AA">
              <w:rPr>
                <w:noProof/>
                <w:webHidden/>
              </w:rPr>
              <w:fldChar w:fldCharType="begin"/>
            </w:r>
            <w:r w:rsidR="009055AA">
              <w:rPr>
                <w:noProof/>
                <w:webHidden/>
              </w:rPr>
              <w:instrText xml:space="preserve"> PAGEREF _Toc504036447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48" w:history="1">
            <w:r w:rsidR="009055AA" w:rsidRPr="00BB6B89">
              <w:rPr>
                <w:rStyle w:val="Hipervnculo"/>
                <w:noProof/>
              </w:rPr>
              <w:t>2.2</w:t>
            </w:r>
            <w:r w:rsidR="009055AA">
              <w:rPr>
                <w:rFonts w:asciiTheme="minorHAnsi" w:eastAsiaTheme="minorEastAsia" w:hAnsiTheme="minorHAnsi"/>
                <w:noProof/>
                <w:sz w:val="22"/>
                <w:lang w:eastAsia="es-CO"/>
              </w:rPr>
              <w:tab/>
            </w:r>
            <w:r w:rsidR="009055AA" w:rsidRPr="00BB6B89">
              <w:rPr>
                <w:rStyle w:val="Hipervnculo"/>
                <w:noProof/>
              </w:rPr>
              <w:t>Fundamentos Médicos de la Electrocirugía</w:t>
            </w:r>
            <w:r w:rsidR="009055AA">
              <w:rPr>
                <w:noProof/>
                <w:webHidden/>
              </w:rPr>
              <w:tab/>
            </w:r>
            <w:r w:rsidR="009055AA">
              <w:rPr>
                <w:noProof/>
                <w:webHidden/>
              </w:rPr>
              <w:fldChar w:fldCharType="begin"/>
            </w:r>
            <w:r w:rsidR="009055AA">
              <w:rPr>
                <w:noProof/>
                <w:webHidden/>
              </w:rPr>
              <w:instrText xml:space="preserve"> PAGEREF _Toc504036448 \h </w:instrText>
            </w:r>
            <w:r w:rsidR="009055AA">
              <w:rPr>
                <w:noProof/>
                <w:webHidden/>
              </w:rPr>
            </w:r>
            <w:r w:rsidR="009055AA">
              <w:rPr>
                <w:noProof/>
                <w:webHidden/>
              </w:rPr>
              <w:fldChar w:fldCharType="separate"/>
            </w:r>
            <w:r w:rsidR="006D383B">
              <w:rPr>
                <w:noProof/>
                <w:webHidden/>
              </w:rPr>
              <w:t>4</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49" w:history="1">
            <w:r w:rsidR="009055AA" w:rsidRPr="00BB6B89">
              <w:rPr>
                <w:rStyle w:val="Hipervnculo"/>
                <w:noProof/>
              </w:rPr>
              <w:t>2.2.1</w:t>
            </w:r>
            <w:r w:rsidR="009055AA">
              <w:rPr>
                <w:rFonts w:asciiTheme="minorHAnsi" w:eastAsiaTheme="minorEastAsia" w:hAnsiTheme="minorHAnsi"/>
                <w:noProof/>
                <w:sz w:val="22"/>
                <w:lang w:eastAsia="es-CO"/>
              </w:rPr>
              <w:tab/>
            </w:r>
            <w:r w:rsidR="009055AA" w:rsidRPr="00BB6B89">
              <w:rPr>
                <w:rStyle w:val="Hipervnculo"/>
                <w:noProof/>
              </w:rPr>
              <w:t>Efectos de la Corriente Eléctrica sobre los Tejidos</w:t>
            </w:r>
            <w:r w:rsidR="009055AA">
              <w:rPr>
                <w:noProof/>
                <w:webHidden/>
              </w:rPr>
              <w:tab/>
            </w:r>
            <w:r w:rsidR="009055AA">
              <w:rPr>
                <w:noProof/>
                <w:webHidden/>
              </w:rPr>
              <w:fldChar w:fldCharType="begin"/>
            </w:r>
            <w:r w:rsidR="009055AA">
              <w:rPr>
                <w:noProof/>
                <w:webHidden/>
              </w:rPr>
              <w:instrText xml:space="preserve"> PAGEREF _Toc504036449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0" w:history="1">
            <w:r w:rsidR="009055AA" w:rsidRPr="00BB6B89">
              <w:rPr>
                <w:rStyle w:val="Hipervnculo"/>
                <w:noProof/>
              </w:rPr>
              <w:t>2.2.2</w:t>
            </w:r>
            <w:r w:rsidR="009055AA">
              <w:rPr>
                <w:rFonts w:asciiTheme="minorHAnsi" w:eastAsiaTheme="minorEastAsia" w:hAnsiTheme="minorHAnsi"/>
                <w:noProof/>
                <w:sz w:val="22"/>
                <w:lang w:eastAsia="es-CO"/>
              </w:rPr>
              <w:tab/>
            </w:r>
            <w:r w:rsidR="009055AA" w:rsidRPr="00BB6B89">
              <w:rPr>
                <w:rStyle w:val="Hipervnculo"/>
                <w:noProof/>
              </w:rPr>
              <w:t>Bioimpedancia</w:t>
            </w:r>
            <w:r w:rsidR="009055AA">
              <w:rPr>
                <w:noProof/>
                <w:webHidden/>
              </w:rPr>
              <w:tab/>
            </w:r>
            <w:r w:rsidR="009055AA">
              <w:rPr>
                <w:noProof/>
                <w:webHidden/>
              </w:rPr>
              <w:fldChar w:fldCharType="begin"/>
            </w:r>
            <w:r w:rsidR="009055AA">
              <w:rPr>
                <w:noProof/>
                <w:webHidden/>
              </w:rPr>
              <w:instrText xml:space="preserve"> PAGEREF _Toc504036450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51" w:history="1">
            <w:r w:rsidR="009055AA" w:rsidRPr="00BB6B89">
              <w:rPr>
                <w:rStyle w:val="Hipervnculo"/>
                <w:noProof/>
              </w:rPr>
              <w:t>2.3</w:t>
            </w:r>
            <w:r w:rsidR="009055AA">
              <w:rPr>
                <w:rFonts w:asciiTheme="minorHAnsi" w:eastAsiaTheme="minorEastAsia" w:hAnsiTheme="minorHAnsi"/>
                <w:noProof/>
                <w:sz w:val="22"/>
                <w:lang w:eastAsia="es-CO"/>
              </w:rPr>
              <w:tab/>
            </w:r>
            <w:r w:rsidR="009055AA" w:rsidRPr="00BB6B89">
              <w:rPr>
                <w:rStyle w:val="Hipervnculo"/>
                <w:noProof/>
              </w:rPr>
              <w:t>El Electrobisturí</w:t>
            </w:r>
            <w:r w:rsidR="009055AA">
              <w:rPr>
                <w:noProof/>
                <w:webHidden/>
              </w:rPr>
              <w:tab/>
            </w:r>
            <w:r w:rsidR="009055AA">
              <w:rPr>
                <w:noProof/>
                <w:webHidden/>
              </w:rPr>
              <w:fldChar w:fldCharType="begin"/>
            </w:r>
            <w:r w:rsidR="009055AA">
              <w:rPr>
                <w:noProof/>
                <w:webHidden/>
              </w:rPr>
              <w:instrText xml:space="preserve"> PAGEREF _Toc504036451 \h </w:instrText>
            </w:r>
            <w:r w:rsidR="009055AA">
              <w:rPr>
                <w:noProof/>
                <w:webHidden/>
              </w:rPr>
            </w:r>
            <w:r w:rsidR="009055AA">
              <w:rPr>
                <w:noProof/>
                <w:webHidden/>
              </w:rPr>
              <w:fldChar w:fldCharType="separate"/>
            </w:r>
            <w:r w:rsidR="006D383B">
              <w:rPr>
                <w:noProof/>
                <w:webHidden/>
              </w:rPr>
              <w:t>5</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2" w:history="1">
            <w:r w:rsidR="009055AA" w:rsidRPr="00BB6B89">
              <w:rPr>
                <w:rStyle w:val="Hipervnculo"/>
                <w:noProof/>
              </w:rPr>
              <w:t>2.3.1</w:t>
            </w:r>
            <w:r w:rsidR="009055AA">
              <w:rPr>
                <w:rFonts w:asciiTheme="minorHAnsi" w:eastAsiaTheme="minorEastAsia" w:hAnsiTheme="minorHAnsi"/>
                <w:noProof/>
                <w:sz w:val="22"/>
                <w:lang w:eastAsia="es-CO"/>
              </w:rPr>
              <w:tab/>
            </w:r>
            <w:r w:rsidR="009055AA" w:rsidRPr="00BB6B89">
              <w:rPr>
                <w:rStyle w:val="Hipervnculo"/>
                <w:noProof/>
              </w:rPr>
              <w:t>Funcionamiento Básico de un Electrobisturí</w:t>
            </w:r>
            <w:r w:rsidR="009055AA">
              <w:rPr>
                <w:noProof/>
                <w:webHidden/>
              </w:rPr>
              <w:tab/>
            </w:r>
            <w:r w:rsidR="009055AA">
              <w:rPr>
                <w:noProof/>
                <w:webHidden/>
              </w:rPr>
              <w:fldChar w:fldCharType="begin"/>
            </w:r>
            <w:r w:rsidR="009055AA">
              <w:rPr>
                <w:noProof/>
                <w:webHidden/>
              </w:rPr>
              <w:instrText xml:space="preserve"> PAGEREF _Toc504036452 \h </w:instrText>
            </w:r>
            <w:r w:rsidR="009055AA">
              <w:rPr>
                <w:noProof/>
                <w:webHidden/>
              </w:rPr>
            </w:r>
            <w:r w:rsidR="009055AA">
              <w:rPr>
                <w:noProof/>
                <w:webHidden/>
              </w:rPr>
              <w:fldChar w:fldCharType="separate"/>
            </w:r>
            <w:r w:rsidR="006D383B">
              <w:rPr>
                <w:noProof/>
                <w:webHidden/>
              </w:rPr>
              <w:t>7</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3" w:history="1">
            <w:r w:rsidR="009055AA" w:rsidRPr="00BB6B89">
              <w:rPr>
                <w:rStyle w:val="Hipervnculo"/>
                <w:noProof/>
              </w:rPr>
              <w:t>2.3.2</w:t>
            </w:r>
            <w:r w:rsidR="009055AA">
              <w:rPr>
                <w:rFonts w:asciiTheme="minorHAnsi" w:eastAsiaTheme="minorEastAsia" w:hAnsiTheme="minorHAnsi"/>
                <w:noProof/>
                <w:sz w:val="22"/>
                <w:lang w:eastAsia="es-CO"/>
              </w:rPr>
              <w:tab/>
            </w:r>
            <w:r w:rsidR="009055AA" w:rsidRPr="00BB6B89">
              <w:rPr>
                <w:rStyle w:val="Hipervnculo"/>
                <w:noProof/>
              </w:rPr>
              <w:t>Modos de Trabajo</w:t>
            </w:r>
            <w:r w:rsidR="009055AA">
              <w:rPr>
                <w:noProof/>
                <w:webHidden/>
              </w:rPr>
              <w:tab/>
            </w:r>
            <w:r w:rsidR="009055AA">
              <w:rPr>
                <w:noProof/>
                <w:webHidden/>
              </w:rPr>
              <w:fldChar w:fldCharType="begin"/>
            </w:r>
            <w:r w:rsidR="009055AA">
              <w:rPr>
                <w:noProof/>
                <w:webHidden/>
              </w:rPr>
              <w:instrText xml:space="preserve"> PAGEREF _Toc504036453 \h </w:instrText>
            </w:r>
            <w:r w:rsidR="009055AA">
              <w:rPr>
                <w:noProof/>
                <w:webHidden/>
              </w:rPr>
            </w:r>
            <w:r w:rsidR="009055AA">
              <w:rPr>
                <w:noProof/>
                <w:webHidden/>
              </w:rPr>
              <w:fldChar w:fldCharType="separate"/>
            </w:r>
            <w:r w:rsidR="006D383B">
              <w:rPr>
                <w:noProof/>
                <w:webHidden/>
              </w:rPr>
              <w:t>8</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4" w:history="1">
            <w:r w:rsidR="009055AA" w:rsidRPr="00BB6B89">
              <w:rPr>
                <w:rStyle w:val="Hipervnculo"/>
                <w:noProof/>
              </w:rPr>
              <w:t>2.3.3</w:t>
            </w:r>
            <w:r w:rsidR="009055AA">
              <w:rPr>
                <w:rFonts w:asciiTheme="minorHAnsi" w:eastAsiaTheme="minorEastAsia" w:hAnsiTheme="minorHAnsi"/>
                <w:noProof/>
                <w:sz w:val="22"/>
                <w:lang w:eastAsia="es-CO"/>
              </w:rPr>
              <w:tab/>
            </w:r>
            <w:r w:rsidR="009055AA" w:rsidRPr="00BB6B89">
              <w:rPr>
                <w:rStyle w:val="Hipervnculo"/>
                <w:noProof/>
              </w:rPr>
              <w:t>Aplicaciones</w:t>
            </w:r>
            <w:r w:rsidR="009055AA">
              <w:rPr>
                <w:noProof/>
                <w:webHidden/>
              </w:rPr>
              <w:tab/>
            </w:r>
            <w:r w:rsidR="009055AA">
              <w:rPr>
                <w:noProof/>
                <w:webHidden/>
              </w:rPr>
              <w:fldChar w:fldCharType="begin"/>
            </w:r>
            <w:r w:rsidR="009055AA">
              <w:rPr>
                <w:noProof/>
                <w:webHidden/>
              </w:rPr>
              <w:instrText xml:space="preserve"> PAGEREF _Toc504036454 \h </w:instrText>
            </w:r>
            <w:r w:rsidR="009055AA">
              <w:rPr>
                <w:noProof/>
                <w:webHidden/>
              </w:rPr>
            </w:r>
            <w:r w:rsidR="009055AA">
              <w:rPr>
                <w:noProof/>
                <w:webHidden/>
              </w:rPr>
              <w:fldChar w:fldCharType="separate"/>
            </w:r>
            <w:r w:rsidR="006D383B">
              <w:rPr>
                <w:noProof/>
                <w:webHidden/>
              </w:rPr>
              <w:t>8</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55" w:history="1">
            <w:r w:rsidR="009055AA" w:rsidRPr="00BB6B89">
              <w:rPr>
                <w:rStyle w:val="Hipervnculo"/>
                <w:noProof/>
              </w:rPr>
              <w:t>2.4</w:t>
            </w:r>
            <w:r w:rsidR="009055AA">
              <w:rPr>
                <w:rFonts w:asciiTheme="minorHAnsi" w:eastAsiaTheme="minorEastAsia" w:hAnsiTheme="minorHAnsi"/>
                <w:noProof/>
                <w:sz w:val="22"/>
                <w:lang w:eastAsia="es-CO"/>
              </w:rPr>
              <w:tab/>
            </w:r>
            <w:r w:rsidR="009055AA" w:rsidRPr="00BB6B89">
              <w:rPr>
                <w:rStyle w:val="Hipervnculo"/>
                <w:noProof/>
              </w:rPr>
              <w:t>Seguridad Eléctrica de los Procedimientos Electroquirúrgicos</w:t>
            </w:r>
            <w:r w:rsidR="009055AA">
              <w:rPr>
                <w:noProof/>
                <w:webHidden/>
              </w:rPr>
              <w:tab/>
            </w:r>
            <w:r w:rsidR="009055AA">
              <w:rPr>
                <w:noProof/>
                <w:webHidden/>
              </w:rPr>
              <w:fldChar w:fldCharType="begin"/>
            </w:r>
            <w:r w:rsidR="009055AA">
              <w:rPr>
                <w:noProof/>
                <w:webHidden/>
              </w:rPr>
              <w:instrText xml:space="preserve"> PAGEREF _Toc504036455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6" w:history="1">
            <w:r w:rsidR="009055AA" w:rsidRPr="00BB6B89">
              <w:rPr>
                <w:rStyle w:val="Hipervnculo"/>
                <w:noProof/>
              </w:rPr>
              <w:t>2.4.1</w:t>
            </w:r>
            <w:r w:rsidR="009055AA">
              <w:rPr>
                <w:rFonts w:asciiTheme="minorHAnsi" w:eastAsiaTheme="minorEastAsia" w:hAnsiTheme="minorHAnsi"/>
                <w:noProof/>
                <w:sz w:val="22"/>
                <w:lang w:eastAsia="es-CO"/>
              </w:rPr>
              <w:tab/>
            </w:r>
            <w:r w:rsidR="009055AA" w:rsidRPr="00BB6B89">
              <w:rPr>
                <w:rStyle w:val="Hipervnculo"/>
                <w:noProof/>
              </w:rPr>
              <w:t>Normatividad</w:t>
            </w:r>
            <w:r w:rsidR="009055AA">
              <w:rPr>
                <w:noProof/>
                <w:webHidden/>
              </w:rPr>
              <w:tab/>
            </w:r>
            <w:r w:rsidR="009055AA">
              <w:rPr>
                <w:noProof/>
                <w:webHidden/>
              </w:rPr>
              <w:fldChar w:fldCharType="begin"/>
            </w:r>
            <w:r w:rsidR="009055AA">
              <w:rPr>
                <w:noProof/>
                <w:webHidden/>
              </w:rPr>
              <w:instrText xml:space="preserve"> PAGEREF _Toc504036456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57" w:history="1">
            <w:r w:rsidR="009055AA" w:rsidRPr="00BB6B89">
              <w:rPr>
                <w:rStyle w:val="Hipervnculo"/>
                <w:noProof/>
              </w:rPr>
              <w:t>2.4.2</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_Toc504036457 \h </w:instrText>
            </w:r>
            <w:r w:rsidR="009055AA">
              <w:rPr>
                <w:noProof/>
                <w:webHidden/>
              </w:rPr>
            </w:r>
            <w:r w:rsidR="009055AA">
              <w:rPr>
                <w:noProof/>
                <w:webHidden/>
              </w:rPr>
              <w:fldChar w:fldCharType="separate"/>
            </w:r>
            <w:r w:rsidR="006D383B">
              <w:rPr>
                <w:noProof/>
                <w:webHidden/>
              </w:rPr>
              <w:t>9</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58" w:history="1">
            <w:r w:rsidR="009055AA" w:rsidRPr="00BB6B89">
              <w:rPr>
                <w:rStyle w:val="Hipervnculo"/>
                <w:noProof/>
              </w:rPr>
              <w:t>3</w:t>
            </w:r>
            <w:r w:rsidR="009055AA">
              <w:rPr>
                <w:rFonts w:asciiTheme="minorHAnsi" w:eastAsiaTheme="minorEastAsia" w:hAnsiTheme="minorHAnsi"/>
                <w:noProof/>
                <w:sz w:val="22"/>
                <w:lang w:eastAsia="es-CO"/>
              </w:rPr>
              <w:tab/>
            </w:r>
            <w:r w:rsidR="009055AA" w:rsidRPr="00BB6B89">
              <w:rPr>
                <w:rStyle w:val="Hipervnculo"/>
                <w:noProof/>
              </w:rPr>
              <w:t>Diseño de la unidad Electroquirúrgica</w:t>
            </w:r>
            <w:r w:rsidR="009055AA">
              <w:rPr>
                <w:noProof/>
                <w:webHidden/>
              </w:rPr>
              <w:tab/>
            </w:r>
            <w:r w:rsidR="009055AA">
              <w:rPr>
                <w:noProof/>
                <w:webHidden/>
              </w:rPr>
              <w:fldChar w:fldCharType="begin"/>
            </w:r>
            <w:r w:rsidR="009055AA">
              <w:rPr>
                <w:noProof/>
                <w:webHidden/>
              </w:rPr>
              <w:instrText xml:space="preserve"> PAGEREF _Toc504036458 \h </w:instrText>
            </w:r>
            <w:r w:rsidR="009055AA">
              <w:rPr>
                <w:noProof/>
                <w:webHidden/>
              </w:rPr>
            </w:r>
            <w:r w:rsidR="009055AA">
              <w:rPr>
                <w:noProof/>
                <w:webHidden/>
              </w:rPr>
              <w:fldChar w:fldCharType="separate"/>
            </w:r>
            <w:r w:rsidR="006D383B">
              <w:rPr>
                <w:noProof/>
                <w:webHidden/>
              </w:rPr>
              <w:t>11</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59" w:history="1">
            <w:r w:rsidR="009055AA" w:rsidRPr="00BB6B89">
              <w:rPr>
                <w:rStyle w:val="Hipervnculo"/>
                <w:noProof/>
              </w:rPr>
              <w:t>3.1</w:t>
            </w:r>
            <w:r w:rsidR="009055AA">
              <w:rPr>
                <w:rFonts w:asciiTheme="minorHAnsi" w:eastAsiaTheme="minorEastAsia" w:hAnsiTheme="minorHAnsi"/>
                <w:noProof/>
                <w:sz w:val="22"/>
                <w:lang w:eastAsia="es-CO"/>
              </w:rPr>
              <w:tab/>
            </w:r>
            <w:r w:rsidR="009055AA" w:rsidRPr="00BB6B89">
              <w:rPr>
                <w:rStyle w:val="Hipervnculo"/>
                <w:noProof/>
              </w:rPr>
              <w:t>Criterio de Diseño</w:t>
            </w:r>
            <w:r w:rsidR="009055AA">
              <w:rPr>
                <w:noProof/>
                <w:webHidden/>
              </w:rPr>
              <w:tab/>
            </w:r>
            <w:r w:rsidR="009055AA">
              <w:rPr>
                <w:noProof/>
                <w:webHidden/>
              </w:rPr>
              <w:fldChar w:fldCharType="begin"/>
            </w:r>
            <w:r w:rsidR="009055AA">
              <w:rPr>
                <w:noProof/>
                <w:webHidden/>
              </w:rPr>
              <w:instrText xml:space="preserve"> PAGEREF _Toc504036459 \h </w:instrText>
            </w:r>
            <w:r w:rsidR="009055AA">
              <w:rPr>
                <w:noProof/>
                <w:webHidden/>
              </w:rPr>
            </w:r>
            <w:r w:rsidR="009055AA">
              <w:rPr>
                <w:noProof/>
                <w:webHidden/>
              </w:rPr>
              <w:fldChar w:fldCharType="separate"/>
            </w:r>
            <w:r w:rsidR="006D383B">
              <w:rPr>
                <w:noProof/>
                <w:webHidden/>
              </w:rPr>
              <w:t>11</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60" w:history="1">
            <w:r w:rsidR="009055AA" w:rsidRPr="00BB6B89">
              <w:rPr>
                <w:rStyle w:val="Hipervnculo"/>
                <w:noProof/>
              </w:rPr>
              <w:t>3.2</w:t>
            </w:r>
            <w:r w:rsidR="009055AA">
              <w:rPr>
                <w:rFonts w:asciiTheme="minorHAnsi" w:eastAsiaTheme="minorEastAsia" w:hAnsiTheme="minorHAnsi"/>
                <w:noProof/>
                <w:sz w:val="22"/>
                <w:lang w:eastAsia="es-CO"/>
              </w:rPr>
              <w:tab/>
            </w:r>
            <w:r w:rsidR="009055AA" w:rsidRPr="00BB6B89">
              <w:rPr>
                <w:rStyle w:val="Hipervnculo"/>
                <w:noProof/>
              </w:rPr>
              <w:t>Diagrama de Bloques</w:t>
            </w:r>
            <w:r w:rsidR="009055AA">
              <w:rPr>
                <w:noProof/>
                <w:webHidden/>
              </w:rPr>
              <w:tab/>
            </w:r>
            <w:r w:rsidR="009055AA">
              <w:rPr>
                <w:noProof/>
                <w:webHidden/>
              </w:rPr>
              <w:fldChar w:fldCharType="begin"/>
            </w:r>
            <w:r w:rsidR="009055AA">
              <w:rPr>
                <w:noProof/>
                <w:webHidden/>
              </w:rPr>
              <w:instrText xml:space="preserve"> PAGEREF _Toc504036460 \h </w:instrText>
            </w:r>
            <w:r w:rsidR="009055AA">
              <w:rPr>
                <w:noProof/>
                <w:webHidden/>
              </w:rPr>
            </w:r>
            <w:r w:rsidR="009055AA">
              <w:rPr>
                <w:noProof/>
                <w:webHidden/>
              </w:rPr>
              <w:fldChar w:fldCharType="separate"/>
            </w:r>
            <w:r w:rsidR="006D383B">
              <w:rPr>
                <w:noProof/>
                <w:webHidden/>
              </w:rPr>
              <w:t>12</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61" w:history="1">
            <w:r w:rsidR="009055AA" w:rsidRPr="00BB6B89">
              <w:rPr>
                <w:rStyle w:val="Hipervnculo"/>
                <w:noProof/>
              </w:rPr>
              <w:t>3.3</w:t>
            </w:r>
            <w:r w:rsidR="009055AA">
              <w:rPr>
                <w:rFonts w:asciiTheme="minorHAnsi" w:eastAsiaTheme="minorEastAsia" w:hAnsiTheme="minorHAnsi"/>
                <w:noProof/>
                <w:sz w:val="22"/>
                <w:lang w:eastAsia="es-CO"/>
              </w:rPr>
              <w:tab/>
            </w:r>
            <w:r w:rsidR="009055AA" w:rsidRPr="00BB6B89">
              <w:rPr>
                <w:rStyle w:val="Hipervnculo"/>
                <w:noProof/>
              </w:rPr>
              <w:t>Funcionamiento Lógico del Sistema</w:t>
            </w:r>
            <w:r w:rsidR="009055AA">
              <w:rPr>
                <w:noProof/>
                <w:webHidden/>
              </w:rPr>
              <w:tab/>
            </w:r>
            <w:r w:rsidR="009055AA">
              <w:rPr>
                <w:noProof/>
                <w:webHidden/>
              </w:rPr>
              <w:fldChar w:fldCharType="begin"/>
            </w:r>
            <w:r w:rsidR="009055AA">
              <w:rPr>
                <w:noProof/>
                <w:webHidden/>
              </w:rPr>
              <w:instrText xml:space="preserve"> PAGEREF _Toc504036461 \h </w:instrText>
            </w:r>
            <w:r w:rsidR="009055AA">
              <w:rPr>
                <w:noProof/>
                <w:webHidden/>
              </w:rPr>
            </w:r>
            <w:r w:rsidR="009055AA">
              <w:rPr>
                <w:noProof/>
                <w:webHidden/>
              </w:rPr>
              <w:fldChar w:fldCharType="separate"/>
            </w:r>
            <w:r w:rsidR="006D383B">
              <w:rPr>
                <w:noProof/>
                <w:webHidden/>
              </w:rPr>
              <w:t>13</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62" w:history="1">
            <w:r w:rsidR="009055AA" w:rsidRPr="00BB6B89">
              <w:rPr>
                <w:rStyle w:val="Hipervnculo"/>
                <w:noProof/>
              </w:rPr>
              <w:t>3.4</w:t>
            </w:r>
            <w:r w:rsidR="009055AA">
              <w:rPr>
                <w:rFonts w:asciiTheme="minorHAnsi" w:eastAsiaTheme="minorEastAsia" w:hAnsiTheme="minorHAnsi"/>
                <w:noProof/>
                <w:sz w:val="22"/>
                <w:lang w:eastAsia="es-CO"/>
              </w:rPr>
              <w:tab/>
            </w:r>
            <w:r w:rsidR="009055AA" w:rsidRPr="00BB6B89">
              <w:rPr>
                <w:rStyle w:val="Hipervnculo"/>
                <w:noProof/>
              </w:rPr>
              <w:t>Diseño de Módulos Principales</w:t>
            </w:r>
            <w:r w:rsidR="009055AA">
              <w:rPr>
                <w:noProof/>
                <w:webHidden/>
              </w:rPr>
              <w:tab/>
            </w:r>
            <w:r w:rsidR="009055AA">
              <w:rPr>
                <w:noProof/>
                <w:webHidden/>
              </w:rPr>
              <w:fldChar w:fldCharType="begin"/>
            </w:r>
            <w:r w:rsidR="009055AA">
              <w:rPr>
                <w:noProof/>
                <w:webHidden/>
              </w:rPr>
              <w:instrText xml:space="preserve"> PAGEREF _Toc504036462 \h </w:instrText>
            </w:r>
            <w:r w:rsidR="009055AA">
              <w:rPr>
                <w:noProof/>
                <w:webHidden/>
              </w:rPr>
            </w:r>
            <w:r w:rsidR="009055AA">
              <w:rPr>
                <w:noProof/>
                <w:webHidden/>
              </w:rPr>
              <w:fldChar w:fldCharType="separate"/>
            </w:r>
            <w:r w:rsidR="006D383B">
              <w:rPr>
                <w:noProof/>
                <w:webHidden/>
              </w:rPr>
              <w:t>14</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63" w:history="1">
            <w:r w:rsidR="009055AA" w:rsidRPr="00BB6B89">
              <w:rPr>
                <w:rStyle w:val="Hipervnculo"/>
                <w:noProof/>
              </w:rPr>
              <w:t>3.4.1</w:t>
            </w:r>
            <w:r w:rsidR="009055AA">
              <w:rPr>
                <w:rFonts w:asciiTheme="minorHAnsi" w:eastAsiaTheme="minorEastAsia" w:hAnsiTheme="minorHAnsi"/>
                <w:noProof/>
                <w:sz w:val="22"/>
                <w:lang w:eastAsia="es-CO"/>
              </w:rPr>
              <w:tab/>
            </w:r>
            <w:r w:rsidR="009055AA" w:rsidRPr="00BB6B89">
              <w:rPr>
                <w:rStyle w:val="Hipervnculo"/>
                <w:noProof/>
              </w:rPr>
              <w:t>Bioimpedanciometro</w:t>
            </w:r>
            <w:r w:rsidR="009055AA">
              <w:rPr>
                <w:noProof/>
                <w:webHidden/>
              </w:rPr>
              <w:tab/>
            </w:r>
            <w:r w:rsidR="009055AA">
              <w:rPr>
                <w:noProof/>
                <w:webHidden/>
              </w:rPr>
              <w:fldChar w:fldCharType="begin"/>
            </w:r>
            <w:r w:rsidR="009055AA">
              <w:rPr>
                <w:noProof/>
                <w:webHidden/>
              </w:rPr>
              <w:instrText xml:space="preserve"> PAGEREF _Toc504036463 \h </w:instrText>
            </w:r>
            <w:r w:rsidR="009055AA">
              <w:rPr>
                <w:noProof/>
                <w:webHidden/>
              </w:rPr>
            </w:r>
            <w:r w:rsidR="009055AA">
              <w:rPr>
                <w:noProof/>
                <w:webHidden/>
              </w:rPr>
              <w:fldChar w:fldCharType="separate"/>
            </w:r>
            <w:r w:rsidR="006D383B">
              <w:rPr>
                <w:noProof/>
                <w:webHidden/>
              </w:rPr>
              <w:t>14</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64" w:history="1">
            <w:r w:rsidR="009055AA" w:rsidRPr="00BB6B89">
              <w:rPr>
                <w:rStyle w:val="Hipervnculo"/>
                <w:noProof/>
              </w:rPr>
              <w:t>3.4.2</w:t>
            </w:r>
            <w:r w:rsidR="009055AA">
              <w:rPr>
                <w:rFonts w:asciiTheme="minorHAnsi" w:eastAsiaTheme="minorEastAsia" w:hAnsiTheme="minorHAnsi"/>
                <w:noProof/>
                <w:sz w:val="22"/>
                <w:lang w:eastAsia="es-CO"/>
              </w:rPr>
              <w:tab/>
            </w:r>
            <w:r w:rsidR="009055AA" w:rsidRPr="00BB6B89">
              <w:rPr>
                <w:rStyle w:val="Hipervnculo"/>
                <w:noProof/>
              </w:rPr>
              <w:t>Gestor de Salidas</w:t>
            </w:r>
            <w:r w:rsidR="009055AA">
              <w:rPr>
                <w:noProof/>
                <w:webHidden/>
              </w:rPr>
              <w:tab/>
            </w:r>
            <w:r w:rsidR="009055AA">
              <w:rPr>
                <w:noProof/>
                <w:webHidden/>
              </w:rPr>
              <w:fldChar w:fldCharType="begin"/>
            </w:r>
            <w:r w:rsidR="009055AA">
              <w:rPr>
                <w:noProof/>
                <w:webHidden/>
              </w:rPr>
              <w:instrText xml:space="preserve"> PAGEREF _Toc504036464 \h </w:instrText>
            </w:r>
            <w:r w:rsidR="009055AA">
              <w:rPr>
                <w:noProof/>
                <w:webHidden/>
              </w:rPr>
            </w:r>
            <w:r w:rsidR="009055AA">
              <w:rPr>
                <w:noProof/>
                <w:webHidden/>
              </w:rPr>
              <w:fldChar w:fldCharType="separate"/>
            </w:r>
            <w:r w:rsidR="006D383B">
              <w:rPr>
                <w:noProof/>
                <w:webHidden/>
              </w:rPr>
              <w:t>23</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65" w:history="1">
            <w:r w:rsidR="009055AA" w:rsidRPr="00BB6B89">
              <w:rPr>
                <w:rStyle w:val="Hipervnculo"/>
                <w:noProof/>
              </w:rPr>
              <w:t>3.4.3</w:t>
            </w:r>
            <w:r w:rsidR="009055AA">
              <w:rPr>
                <w:rFonts w:asciiTheme="minorHAnsi" w:eastAsiaTheme="minorEastAsia" w:hAnsiTheme="minorHAnsi"/>
                <w:noProof/>
                <w:sz w:val="22"/>
                <w:lang w:eastAsia="es-CO"/>
              </w:rPr>
              <w:tab/>
            </w:r>
            <w:r w:rsidR="009055AA" w:rsidRPr="00BB6B89">
              <w:rPr>
                <w:rStyle w:val="Hipervnculo"/>
                <w:noProof/>
              </w:rPr>
              <w:t>Amplificador de Potencia</w:t>
            </w:r>
            <w:r w:rsidR="009055AA">
              <w:rPr>
                <w:noProof/>
                <w:webHidden/>
              </w:rPr>
              <w:tab/>
            </w:r>
            <w:r w:rsidR="009055AA">
              <w:rPr>
                <w:noProof/>
                <w:webHidden/>
              </w:rPr>
              <w:fldChar w:fldCharType="begin"/>
            </w:r>
            <w:r w:rsidR="009055AA">
              <w:rPr>
                <w:noProof/>
                <w:webHidden/>
              </w:rPr>
              <w:instrText xml:space="preserve"> PAGEREF _Toc504036465 \h </w:instrText>
            </w:r>
            <w:r w:rsidR="009055AA">
              <w:rPr>
                <w:noProof/>
                <w:webHidden/>
              </w:rPr>
            </w:r>
            <w:r w:rsidR="009055AA">
              <w:rPr>
                <w:noProof/>
                <w:webHidden/>
              </w:rPr>
              <w:fldChar w:fldCharType="separate"/>
            </w:r>
            <w:r w:rsidR="006D383B">
              <w:rPr>
                <w:noProof/>
                <w:webHidden/>
              </w:rPr>
              <w:t>24</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66" w:history="1">
            <w:r w:rsidR="009055AA" w:rsidRPr="00BB6B89">
              <w:rPr>
                <w:rStyle w:val="Hipervnculo"/>
                <w:noProof/>
              </w:rPr>
              <w:t>3.4.4</w:t>
            </w:r>
            <w:r w:rsidR="009055AA">
              <w:rPr>
                <w:rFonts w:asciiTheme="minorHAnsi" w:eastAsiaTheme="minorEastAsia" w:hAnsiTheme="minorHAnsi"/>
                <w:noProof/>
                <w:sz w:val="22"/>
                <w:lang w:eastAsia="es-CO"/>
              </w:rPr>
              <w:tab/>
            </w:r>
            <w:r w:rsidR="009055AA" w:rsidRPr="00BB6B89">
              <w:rPr>
                <w:rStyle w:val="Hipervnculo"/>
                <w:noProof/>
              </w:rPr>
              <w:t>Generador de Ondas</w:t>
            </w:r>
            <w:r w:rsidR="009055AA">
              <w:rPr>
                <w:noProof/>
                <w:webHidden/>
              </w:rPr>
              <w:tab/>
            </w:r>
            <w:r w:rsidR="009055AA">
              <w:rPr>
                <w:noProof/>
                <w:webHidden/>
              </w:rPr>
              <w:fldChar w:fldCharType="begin"/>
            </w:r>
            <w:r w:rsidR="009055AA">
              <w:rPr>
                <w:noProof/>
                <w:webHidden/>
              </w:rPr>
              <w:instrText xml:space="preserve"> PAGEREF _Toc504036466 \h </w:instrText>
            </w:r>
            <w:r w:rsidR="009055AA">
              <w:rPr>
                <w:noProof/>
                <w:webHidden/>
              </w:rPr>
            </w:r>
            <w:r w:rsidR="009055AA">
              <w:rPr>
                <w:noProof/>
                <w:webHidden/>
              </w:rPr>
              <w:fldChar w:fldCharType="separate"/>
            </w:r>
            <w:r w:rsidR="006D383B">
              <w:rPr>
                <w:noProof/>
                <w:webHidden/>
              </w:rPr>
              <w:t>24</w:t>
            </w:r>
            <w:r w:rsidR="009055AA">
              <w:rPr>
                <w:noProof/>
                <w:webHidden/>
              </w:rPr>
              <w:fldChar w:fldCharType="end"/>
            </w:r>
          </w:hyperlink>
        </w:p>
        <w:p w:rsidR="009055AA" w:rsidRDefault="00AB1FD1">
          <w:pPr>
            <w:pStyle w:val="TDC3"/>
            <w:tabs>
              <w:tab w:val="left" w:pos="1320"/>
              <w:tab w:val="right" w:leader="dot" w:pos="8828"/>
            </w:tabs>
            <w:rPr>
              <w:rFonts w:asciiTheme="minorHAnsi" w:eastAsiaTheme="minorEastAsia" w:hAnsiTheme="minorHAnsi"/>
              <w:noProof/>
              <w:sz w:val="22"/>
              <w:lang w:eastAsia="es-CO"/>
            </w:rPr>
          </w:pPr>
          <w:hyperlink w:anchor="_Toc504036467" w:history="1">
            <w:r w:rsidR="009055AA" w:rsidRPr="00BB6B89">
              <w:rPr>
                <w:rStyle w:val="Hipervnculo"/>
                <w:noProof/>
              </w:rPr>
              <w:t>3.4.5</w:t>
            </w:r>
            <w:r w:rsidR="009055AA">
              <w:rPr>
                <w:rFonts w:asciiTheme="minorHAnsi" w:eastAsiaTheme="minorEastAsia" w:hAnsiTheme="minorHAnsi"/>
                <w:noProof/>
                <w:sz w:val="22"/>
                <w:lang w:eastAsia="es-CO"/>
              </w:rPr>
              <w:tab/>
            </w:r>
            <w:r w:rsidR="009055AA" w:rsidRPr="00BB6B89">
              <w:rPr>
                <w:rStyle w:val="Hipervnculo"/>
                <w:noProof/>
              </w:rPr>
              <w:t>Control de Potencia</w:t>
            </w:r>
            <w:r w:rsidR="009055AA">
              <w:rPr>
                <w:noProof/>
                <w:webHidden/>
              </w:rPr>
              <w:tab/>
            </w:r>
            <w:r w:rsidR="009055AA">
              <w:rPr>
                <w:noProof/>
                <w:webHidden/>
              </w:rPr>
              <w:fldChar w:fldCharType="begin"/>
            </w:r>
            <w:r w:rsidR="009055AA">
              <w:rPr>
                <w:noProof/>
                <w:webHidden/>
              </w:rPr>
              <w:instrText xml:space="preserve"> PAGEREF _Toc504036467 \h </w:instrText>
            </w:r>
            <w:r w:rsidR="009055AA">
              <w:rPr>
                <w:noProof/>
                <w:webHidden/>
              </w:rPr>
            </w:r>
            <w:r w:rsidR="009055AA">
              <w:rPr>
                <w:noProof/>
                <w:webHidden/>
              </w:rPr>
              <w:fldChar w:fldCharType="separate"/>
            </w:r>
            <w:r w:rsidR="006D383B">
              <w:rPr>
                <w:noProof/>
                <w:webHidden/>
              </w:rPr>
              <w:t>37</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68" w:history="1">
            <w:r w:rsidR="009055AA" w:rsidRPr="00BB6B89">
              <w:rPr>
                <w:rStyle w:val="Hipervnculo"/>
                <w:noProof/>
              </w:rPr>
              <w:t>3.5</w:t>
            </w:r>
            <w:r w:rsidR="009055AA">
              <w:rPr>
                <w:rFonts w:asciiTheme="minorHAnsi" w:eastAsiaTheme="minorEastAsia" w:hAnsiTheme="minorHAnsi"/>
                <w:noProof/>
                <w:sz w:val="22"/>
                <w:lang w:eastAsia="es-CO"/>
              </w:rPr>
              <w:tab/>
            </w:r>
            <w:r w:rsidR="009055AA" w:rsidRPr="00BB6B89">
              <w:rPr>
                <w:rStyle w:val="Hipervnculo"/>
                <w:noProof/>
              </w:rPr>
              <w:t>Diseño de Interfaz del Usuario</w:t>
            </w:r>
            <w:r w:rsidR="009055AA">
              <w:rPr>
                <w:noProof/>
                <w:webHidden/>
              </w:rPr>
              <w:tab/>
            </w:r>
            <w:r w:rsidR="009055AA">
              <w:rPr>
                <w:noProof/>
                <w:webHidden/>
              </w:rPr>
              <w:fldChar w:fldCharType="begin"/>
            </w:r>
            <w:r w:rsidR="009055AA">
              <w:rPr>
                <w:noProof/>
                <w:webHidden/>
              </w:rPr>
              <w:instrText xml:space="preserve"> PAGEREF _Toc504036468 \h </w:instrText>
            </w:r>
            <w:r w:rsidR="009055AA">
              <w:rPr>
                <w:noProof/>
                <w:webHidden/>
              </w:rPr>
            </w:r>
            <w:r w:rsidR="009055AA">
              <w:rPr>
                <w:noProof/>
                <w:webHidden/>
              </w:rPr>
              <w:fldChar w:fldCharType="separate"/>
            </w:r>
            <w:r w:rsidR="006D383B">
              <w:rPr>
                <w:noProof/>
                <w:webHidden/>
              </w:rPr>
              <w:t>43</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69" w:history="1">
            <w:r w:rsidR="009055AA" w:rsidRPr="00BB6B89">
              <w:rPr>
                <w:rStyle w:val="Hipervnculo"/>
                <w:noProof/>
              </w:rPr>
              <w:t>3.6</w:t>
            </w:r>
            <w:r w:rsidR="009055AA">
              <w:rPr>
                <w:rFonts w:asciiTheme="minorHAnsi" w:eastAsiaTheme="minorEastAsia" w:hAnsiTheme="minorHAnsi"/>
                <w:noProof/>
                <w:sz w:val="22"/>
                <w:lang w:eastAsia="es-CO"/>
              </w:rPr>
              <w:tab/>
            </w:r>
            <w:r w:rsidR="009055AA" w:rsidRPr="00BB6B89">
              <w:rPr>
                <w:rStyle w:val="Hipervnculo"/>
                <w:noProof/>
              </w:rPr>
              <w:t>Diseño de Carcasas</w:t>
            </w:r>
            <w:r w:rsidR="009055AA">
              <w:rPr>
                <w:noProof/>
                <w:webHidden/>
              </w:rPr>
              <w:tab/>
            </w:r>
            <w:r w:rsidR="009055AA">
              <w:rPr>
                <w:noProof/>
                <w:webHidden/>
              </w:rPr>
              <w:fldChar w:fldCharType="begin"/>
            </w:r>
            <w:r w:rsidR="009055AA">
              <w:rPr>
                <w:noProof/>
                <w:webHidden/>
              </w:rPr>
              <w:instrText xml:space="preserve"> PAGEREF _Toc504036469 \h </w:instrText>
            </w:r>
            <w:r w:rsidR="009055AA">
              <w:rPr>
                <w:noProof/>
                <w:webHidden/>
              </w:rPr>
            </w:r>
            <w:r w:rsidR="009055AA">
              <w:rPr>
                <w:noProof/>
                <w:webHidden/>
              </w:rPr>
              <w:fldChar w:fldCharType="separate"/>
            </w:r>
            <w:r w:rsidR="006D383B">
              <w:rPr>
                <w:noProof/>
                <w:webHidden/>
              </w:rPr>
              <w:t>43</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70" w:history="1">
            <w:r w:rsidR="009055AA" w:rsidRPr="00BB6B89">
              <w:rPr>
                <w:rStyle w:val="Hipervnculo"/>
                <w:noProof/>
              </w:rPr>
              <w:t>4</w:t>
            </w:r>
            <w:r w:rsidR="009055AA">
              <w:rPr>
                <w:rFonts w:asciiTheme="minorHAnsi" w:eastAsiaTheme="minorEastAsia" w:hAnsiTheme="minorHAnsi"/>
                <w:noProof/>
                <w:sz w:val="22"/>
                <w:lang w:eastAsia="es-CO"/>
              </w:rPr>
              <w:tab/>
            </w:r>
            <w:r w:rsidR="009055AA" w:rsidRPr="00BB6B89">
              <w:rPr>
                <w:rStyle w:val="Hipervnculo"/>
                <w:noProof/>
              </w:rPr>
              <w:t>Pruebas y Validación de la Unidad Electroquirúrgica</w:t>
            </w:r>
            <w:r w:rsidR="009055AA">
              <w:rPr>
                <w:noProof/>
                <w:webHidden/>
              </w:rPr>
              <w:tab/>
            </w:r>
            <w:r w:rsidR="009055AA">
              <w:rPr>
                <w:noProof/>
                <w:webHidden/>
              </w:rPr>
              <w:fldChar w:fldCharType="begin"/>
            </w:r>
            <w:r w:rsidR="009055AA">
              <w:rPr>
                <w:noProof/>
                <w:webHidden/>
              </w:rPr>
              <w:instrText xml:space="preserve"> PAGEREF _Toc504036470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71" w:history="1">
            <w:r w:rsidR="009055AA" w:rsidRPr="00BB6B89">
              <w:rPr>
                <w:rStyle w:val="Hipervnculo"/>
                <w:noProof/>
              </w:rPr>
              <w:t>4.1</w:t>
            </w:r>
            <w:r w:rsidR="009055AA">
              <w:rPr>
                <w:rFonts w:asciiTheme="minorHAnsi" w:eastAsiaTheme="minorEastAsia" w:hAnsiTheme="minorHAnsi"/>
                <w:noProof/>
                <w:sz w:val="22"/>
                <w:lang w:eastAsia="es-CO"/>
              </w:rPr>
              <w:tab/>
            </w:r>
            <w:r w:rsidR="009055AA" w:rsidRPr="00BB6B89">
              <w:rPr>
                <w:rStyle w:val="Hipervnculo"/>
                <w:noProof/>
              </w:rPr>
              <w:t>Validación Control de Potencia</w:t>
            </w:r>
            <w:r w:rsidR="009055AA">
              <w:rPr>
                <w:noProof/>
                <w:webHidden/>
              </w:rPr>
              <w:tab/>
            </w:r>
            <w:r w:rsidR="009055AA">
              <w:rPr>
                <w:noProof/>
                <w:webHidden/>
              </w:rPr>
              <w:fldChar w:fldCharType="begin"/>
            </w:r>
            <w:r w:rsidR="009055AA">
              <w:rPr>
                <w:noProof/>
                <w:webHidden/>
              </w:rPr>
              <w:instrText xml:space="preserve"> PAGEREF _Toc504036471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72" w:history="1">
            <w:r w:rsidR="009055AA" w:rsidRPr="00BB6B89">
              <w:rPr>
                <w:rStyle w:val="Hipervnculo"/>
                <w:noProof/>
              </w:rPr>
              <w:t>4.2</w:t>
            </w:r>
            <w:r w:rsidR="009055AA">
              <w:rPr>
                <w:rFonts w:asciiTheme="minorHAnsi" w:eastAsiaTheme="minorEastAsia" w:hAnsiTheme="minorHAnsi"/>
                <w:noProof/>
                <w:sz w:val="22"/>
                <w:lang w:eastAsia="es-CO"/>
              </w:rPr>
              <w:tab/>
            </w:r>
            <w:r w:rsidR="009055AA" w:rsidRPr="00BB6B89">
              <w:rPr>
                <w:rStyle w:val="Hipervnculo"/>
                <w:noProof/>
              </w:rPr>
              <w:t>Validación Mínimo Sangrado</w:t>
            </w:r>
            <w:r w:rsidR="009055AA">
              <w:rPr>
                <w:noProof/>
                <w:webHidden/>
              </w:rPr>
              <w:tab/>
            </w:r>
            <w:r w:rsidR="009055AA">
              <w:rPr>
                <w:noProof/>
                <w:webHidden/>
              </w:rPr>
              <w:fldChar w:fldCharType="begin"/>
            </w:r>
            <w:r w:rsidR="009055AA">
              <w:rPr>
                <w:noProof/>
                <w:webHidden/>
              </w:rPr>
              <w:instrText xml:space="preserve"> PAGEREF _Toc504036472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AB1FD1">
          <w:pPr>
            <w:pStyle w:val="TDC2"/>
            <w:tabs>
              <w:tab w:val="left" w:pos="880"/>
              <w:tab w:val="right" w:leader="dot" w:pos="8828"/>
            </w:tabs>
            <w:rPr>
              <w:rFonts w:asciiTheme="minorHAnsi" w:eastAsiaTheme="minorEastAsia" w:hAnsiTheme="minorHAnsi"/>
              <w:noProof/>
              <w:sz w:val="22"/>
              <w:lang w:eastAsia="es-CO"/>
            </w:rPr>
          </w:pPr>
          <w:hyperlink w:anchor="_Toc504036473" w:history="1">
            <w:r w:rsidR="009055AA" w:rsidRPr="00BB6B89">
              <w:rPr>
                <w:rStyle w:val="Hipervnculo"/>
                <w:noProof/>
              </w:rPr>
              <w:t>4.3</w:t>
            </w:r>
            <w:r w:rsidR="009055AA">
              <w:rPr>
                <w:rFonts w:asciiTheme="minorHAnsi" w:eastAsiaTheme="minorEastAsia" w:hAnsiTheme="minorHAnsi"/>
                <w:noProof/>
                <w:sz w:val="22"/>
                <w:lang w:eastAsia="es-CO"/>
              </w:rPr>
              <w:tab/>
            </w:r>
            <w:r w:rsidR="009055AA" w:rsidRPr="00BB6B89">
              <w:rPr>
                <w:rStyle w:val="Hipervnculo"/>
                <w:noProof/>
              </w:rPr>
              <w:t>Validación de Normas de Seguridad IEC</w:t>
            </w:r>
            <w:r w:rsidR="009055AA">
              <w:rPr>
                <w:noProof/>
                <w:webHidden/>
              </w:rPr>
              <w:tab/>
            </w:r>
            <w:r w:rsidR="009055AA">
              <w:rPr>
                <w:noProof/>
                <w:webHidden/>
              </w:rPr>
              <w:fldChar w:fldCharType="begin"/>
            </w:r>
            <w:r w:rsidR="009055AA">
              <w:rPr>
                <w:noProof/>
                <w:webHidden/>
              </w:rPr>
              <w:instrText xml:space="preserve"> PAGEREF _Toc504036473 \h </w:instrText>
            </w:r>
            <w:r w:rsidR="009055AA">
              <w:rPr>
                <w:noProof/>
                <w:webHidden/>
              </w:rPr>
            </w:r>
            <w:r w:rsidR="009055AA">
              <w:rPr>
                <w:noProof/>
                <w:webHidden/>
              </w:rPr>
              <w:fldChar w:fldCharType="separate"/>
            </w:r>
            <w:r w:rsidR="006D383B">
              <w:rPr>
                <w:noProof/>
                <w:webHidden/>
              </w:rPr>
              <w:t>44</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74" w:history="1">
            <w:r w:rsidR="009055AA" w:rsidRPr="00BB6B89">
              <w:rPr>
                <w:rStyle w:val="Hipervnculo"/>
                <w:noProof/>
              </w:rPr>
              <w:t>5</w:t>
            </w:r>
            <w:r w:rsidR="009055AA">
              <w:rPr>
                <w:rFonts w:asciiTheme="minorHAnsi" w:eastAsiaTheme="minorEastAsia" w:hAnsiTheme="minorHAnsi"/>
                <w:noProof/>
                <w:sz w:val="22"/>
                <w:lang w:eastAsia="es-CO"/>
              </w:rPr>
              <w:tab/>
            </w:r>
            <w:r w:rsidR="009055AA" w:rsidRPr="00BB6B89">
              <w:rPr>
                <w:rStyle w:val="Hipervnculo"/>
                <w:noProof/>
              </w:rPr>
              <w:t>Conclusiones</w:t>
            </w:r>
            <w:r w:rsidR="009055AA">
              <w:rPr>
                <w:noProof/>
                <w:webHidden/>
              </w:rPr>
              <w:tab/>
            </w:r>
            <w:r w:rsidR="009055AA">
              <w:rPr>
                <w:noProof/>
                <w:webHidden/>
              </w:rPr>
              <w:fldChar w:fldCharType="begin"/>
            </w:r>
            <w:r w:rsidR="009055AA">
              <w:rPr>
                <w:noProof/>
                <w:webHidden/>
              </w:rPr>
              <w:instrText xml:space="preserve"> PAGEREF _Toc504036474 \h </w:instrText>
            </w:r>
            <w:r w:rsidR="009055AA">
              <w:rPr>
                <w:noProof/>
                <w:webHidden/>
              </w:rPr>
            </w:r>
            <w:r w:rsidR="009055AA">
              <w:rPr>
                <w:noProof/>
                <w:webHidden/>
              </w:rPr>
              <w:fldChar w:fldCharType="separate"/>
            </w:r>
            <w:r w:rsidR="006D383B">
              <w:rPr>
                <w:noProof/>
                <w:webHidden/>
              </w:rPr>
              <w:t>45</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75" w:history="1">
            <w:r w:rsidR="009055AA" w:rsidRPr="00BB6B89">
              <w:rPr>
                <w:rStyle w:val="Hipervnculo"/>
                <w:noProof/>
              </w:rPr>
              <w:t>6</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_Toc504036475 \h </w:instrText>
            </w:r>
            <w:r w:rsidR="009055AA">
              <w:rPr>
                <w:noProof/>
                <w:webHidden/>
              </w:rPr>
            </w:r>
            <w:r w:rsidR="009055AA">
              <w:rPr>
                <w:noProof/>
                <w:webHidden/>
              </w:rPr>
              <w:fldChar w:fldCharType="separate"/>
            </w:r>
            <w:r w:rsidR="006D383B">
              <w:rPr>
                <w:noProof/>
                <w:webHidden/>
              </w:rPr>
              <w:t>46</w:t>
            </w:r>
            <w:r w:rsidR="009055AA">
              <w:rPr>
                <w:noProof/>
                <w:webHidden/>
              </w:rPr>
              <w:fldChar w:fldCharType="end"/>
            </w:r>
          </w:hyperlink>
        </w:p>
        <w:p w:rsidR="009055AA" w:rsidRDefault="00AB1FD1">
          <w:pPr>
            <w:pStyle w:val="TDC1"/>
            <w:tabs>
              <w:tab w:val="left" w:pos="480"/>
              <w:tab w:val="right" w:leader="dot" w:pos="8828"/>
            </w:tabs>
            <w:rPr>
              <w:rFonts w:asciiTheme="minorHAnsi" w:eastAsiaTheme="minorEastAsia" w:hAnsiTheme="minorHAnsi"/>
              <w:noProof/>
              <w:sz w:val="22"/>
              <w:lang w:eastAsia="es-CO"/>
            </w:rPr>
          </w:pPr>
          <w:hyperlink w:anchor="_Toc504036476" w:history="1">
            <w:r w:rsidR="009055AA" w:rsidRPr="00BB6B89">
              <w:rPr>
                <w:rStyle w:val="Hipervnculo"/>
                <w:noProof/>
              </w:rPr>
              <w:t>7</w:t>
            </w:r>
            <w:r w:rsidR="009055AA">
              <w:rPr>
                <w:rFonts w:asciiTheme="minorHAnsi" w:eastAsiaTheme="minorEastAsia" w:hAnsiTheme="minorHAnsi"/>
                <w:noProof/>
                <w:sz w:val="22"/>
                <w:lang w:eastAsia="es-CO"/>
              </w:rPr>
              <w:tab/>
            </w:r>
            <w:r w:rsidR="009055AA" w:rsidRPr="00BB6B89">
              <w:rPr>
                <w:rStyle w:val="Hipervnculo"/>
                <w:noProof/>
              </w:rPr>
              <w:t>Anexos</w:t>
            </w:r>
            <w:r w:rsidR="009055AA">
              <w:rPr>
                <w:noProof/>
                <w:webHidden/>
              </w:rPr>
              <w:tab/>
            </w:r>
            <w:r w:rsidR="009055AA">
              <w:rPr>
                <w:noProof/>
                <w:webHidden/>
              </w:rPr>
              <w:fldChar w:fldCharType="begin"/>
            </w:r>
            <w:r w:rsidR="009055AA">
              <w:rPr>
                <w:noProof/>
                <w:webHidden/>
              </w:rPr>
              <w:instrText xml:space="preserve"> PAGEREF _Toc504036476 \h </w:instrText>
            </w:r>
            <w:r w:rsidR="009055AA">
              <w:rPr>
                <w:noProof/>
                <w:webHidden/>
              </w:rPr>
            </w:r>
            <w:r w:rsidR="009055AA">
              <w:rPr>
                <w:noProof/>
                <w:webHidden/>
              </w:rPr>
              <w:fldChar w:fldCharType="separate"/>
            </w:r>
            <w:r w:rsidR="006D383B">
              <w:rPr>
                <w:noProof/>
                <w:webHidden/>
              </w:rPr>
              <w:t>46</w:t>
            </w:r>
            <w:r w:rsidR="009055AA">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1" w:name="_Toc504036445"/>
      <w:bookmarkStart w:id="2" w:name="_Ref507573963"/>
      <w:r>
        <w:lastRenderedPageBreak/>
        <w:t>Introducción</w:t>
      </w:r>
      <w:bookmarkEnd w:id="1"/>
      <w:bookmarkEnd w:id="2"/>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3" w:name="_Toc504036446"/>
      <w:r>
        <w:t>Fundamentos de la electrocirugía</w:t>
      </w:r>
      <w:bookmarkEnd w:id="3"/>
    </w:p>
    <w:p w:rsidR="00246DB9" w:rsidRPr="00246DB9" w:rsidRDefault="00246DB9" w:rsidP="00246DB9"/>
    <w:p w:rsidR="00246DB9" w:rsidRDefault="00246DB9" w:rsidP="00246DB9">
      <w:pPr>
        <w:pStyle w:val="Ttulo2"/>
      </w:pPr>
      <w:bookmarkStart w:id="4" w:name="_Toc504036447"/>
      <w:bookmarkStart w:id="5" w:name="_Ref507573911"/>
      <w:bookmarkStart w:id="6" w:name="_Ref507573968"/>
      <w:r>
        <w:t>La Electrocirugía</w:t>
      </w:r>
      <w:bookmarkEnd w:id="4"/>
      <w:bookmarkEnd w:id="5"/>
      <w:bookmarkEnd w:id="6"/>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7" w:name="_Toc504036448"/>
      <w:r>
        <w:t>Fundamentos Médicos de la Electrocirugía</w:t>
      </w:r>
      <w:bookmarkEnd w:id="7"/>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8" w:name="_Toc504036449"/>
      <w:r>
        <w:t>Efectos d</w:t>
      </w:r>
      <w:r w:rsidR="00F71179">
        <w:t>e la C</w:t>
      </w:r>
      <w:r>
        <w:t xml:space="preserve">orriente </w:t>
      </w:r>
      <w:r w:rsidR="00F71179">
        <w:t>E</w:t>
      </w:r>
      <w:r>
        <w:t xml:space="preserve">léctrica </w:t>
      </w:r>
      <w:r w:rsidR="00F71179">
        <w:t>sobre los T</w:t>
      </w:r>
      <w:r>
        <w:t>ejidos</w:t>
      </w:r>
      <w:bookmarkEnd w:id="8"/>
    </w:p>
    <w:p w:rsidR="00A31EA0" w:rsidRPr="00A31EA0" w:rsidRDefault="00A31EA0" w:rsidP="00A31EA0"/>
    <w:p w:rsidR="00246DB9" w:rsidRDefault="00246DB9" w:rsidP="00246DB9">
      <w:pPr>
        <w:pStyle w:val="Ttulo3"/>
      </w:pPr>
      <w:bookmarkStart w:id="9" w:name="_Toc504036450"/>
      <w:r>
        <w:t>Bioimpedancia</w:t>
      </w:r>
      <w:bookmarkEnd w:id="9"/>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10" w:name="_Toc504036451"/>
      <w:r>
        <w:t>El Electrobisturí</w:t>
      </w:r>
      <w:bookmarkEnd w:id="10"/>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lastRenderedPageBreak/>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1" w:name="_Toc504036452"/>
      <w:r>
        <w:t>Funcionamiento Básico de un Electrobisturí</w:t>
      </w:r>
      <w:bookmarkEnd w:id="11"/>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4BB4B996" wp14:editId="6F408C67">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6D383B">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2" w:name="_Toc504036453"/>
      <w:r>
        <w:t>Modos de Trabajo</w:t>
      </w:r>
      <w:bookmarkEnd w:id="12"/>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3" w:name="_Toc504036454"/>
      <w:r>
        <w:t>Aplicaciones</w:t>
      </w:r>
      <w:bookmarkEnd w:id="13"/>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lastRenderedPageBreak/>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4" w:name="_Toc504036455"/>
      <w:r>
        <w:t>Seguridad Eléctrica de los Procedimientos Electroquirúrgicos</w:t>
      </w:r>
      <w:bookmarkEnd w:id="14"/>
    </w:p>
    <w:p w:rsidR="00F71179" w:rsidRDefault="0026200A" w:rsidP="00F71179">
      <w:r w:rsidRPr="0026200A">
        <w:rPr>
          <w:highlight w:val="yellow"/>
        </w:rPr>
        <w:t>Falta</w:t>
      </w:r>
      <w:r>
        <w:t>.</w:t>
      </w:r>
    </w:p>
    <w:p w:rsidR="00F71179" w:rsidRDefault="00F71179" w:rsidP="00F71179">
      <w:pPr>
        <w:pStyle w:val="Ttulo3"/>
      </w:pPr>
      <w:bookmarkStart w:id="15" w:name="_Toc504036456"/>
      <w:r>
        <w:t>Normatividad</w:t>
      </w:r>
      <w:bookmarkEnd w:id="15"/>
    </w:p>
    <w:p w:rsidR="00F71179" w:rsidRDefault="0026200A" w:rsidP="00F71179">
      <w:r w:rsidRPr="0026200A">
        <w:rPr>
          <w:highlight w:val="yellow"/>
        </w:rPr>
        <w:t>Falta.</w:t>
      </w:r>
    </w:p>
    <w:p w:rsidR="00F71179" w:rsidRDefault="00F71179" w:rsidP="00F71179">
      <w:pPr>
        <w:pStyle w:val="Ttulo3"/>
      </w:pPr>
      <w:bookmarkStart w:id="16" w:name="_Toc504036457"/>
      <w:r>
        <w:t>Recomendaciones</w:t>
      </w:r>
      <w:bookmarkEnd w:id="16"/>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w:t>
      </w:r>
      <w:r>
        <w:lastRenderedPageBreak/>
        <w:t xml:space="preserve">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C726D7" w:rsidRDefault="00C726D7" w:rsidP="00C726D7">
      <w:pPr>
        <w:pStyle w:val="Textoindependiente"/>
      </w:pPr>
    </w:p>
    <w:p w:rsidR="00C726D7" w:rsidRPr="00C726D7" w:rsidRDefault="00C726D7" w:rsidP="00C726D7">
      <w:pPr>
        <w:pStyle w:val="Ttulo4"/>
        <w:rPr>
          <w:vanish/>
          <w:specVanish/>
        </w:rPr>
      </w:pPr>
      <w:r>
        <w:lastRenderedPageBreak/>
        <w:t>Criterios de Mantenimiento.</w:t>
      </w:r>
    </w:p>
    <w:p w:rsidR="00C726D7" w:rsidRPr="00C726D7" w:rsidRDefault="00C726D7" w:rsidP="00C726D7">
      <w:pPr>
        <w:pStyle w:val="Textoindependiente"/>
      </w:pPr>
      <w:r>
        <w:t xml:space="preserve"> </w:t>
      </w:r>
      <w:r w:rsidR="00AE308B">
        <w:t xml:space="preserve">Estos son los lineamientos </w:t>
      </w:r>
      <w:r w:rsidR="00234A93">
        <w:t xml:space="preserve">a seguir </w:t>
      </w:r>
      <w:r w:rsidR="00715FD4">
        <w:t xml:space="preserve">para poder realizar </w:t>
      </w:r>
    </w:p>
    <w:p w:rsidR="003629DE" w:rsidRPr="003629DE" w:rsidRDefault="003629DE" w:rsidP="00D1356D">
      <w:pPr>
        <w:pStyle w:val="Textoindependiente"/>
        <w:ind w:firstLine="0"/>
        <w:rPr>
          <w:vanish/>
          <w:specVanish/>
        </w:rPr>
      </w:pPr>
      <w:r>
        <w:t xml:space="preserve"> </w:t>
      </w:r>
    </w:p>
    <w:p w:rsidR="003629DE" w:rsidRPr="003629DE" w:rsidRDefault="003629DE" w:rsidP="003629DE">
      <w:pPr>
        <w:pStyle w:val="Textoindependiente"/>
      </w:pPr>
      <w:r>
        <w:t xml:space="preserve"> </w:t>
      </w:r>
    </w:p>
    <w:p w:rsidR="00F71179" w:rsidRDefault="00F71179" w:rsidP="00F71179">
      <w:pPr>
        <w:pStyle w:val="Ttulo1"/>
      </w:pPr>
      <w:bookmarkStart w:id="17" w:name="_Toc504036458"/>
      <w:r>
        <w:t>Diseño de la unidad Electroquirúrgica</w:t>
      </w:r>
      <w:bookmarkEnd w:id="17"/>
      <w:r>
        <w:t xml:space="preserve"> </w:t>
      </w:r>
    </w:p>
    <w:p w:rsidR="00F71179" w:rsidRDefault="0016511A" w:rsidP="00F71179">
      <w:r w:rsidRPr="0016511A">
        <w:t>Usando como base el capítulo inmediatamente anterior, se procede al diseño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8" w:name="_Toc504036459"/>
      <w:r>
        <w:t>Criterio de Diseño</w:t>
      </w:r>
      <w:bookmarkEnd w:id="18"/>
    </w:p>
    <w:p w:rsidR="00D7692E"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xml:space="preserve">, hay riesgo presente de choque eléctrico si el paciente u operario están expuestos a un voltaje que exceda 25 VRMS o 60 V dc. Nuestro equipo de electrocirugía puede alcanzar valores por encima de 1000Vrms entre la punta del electrodo activo y el electrodo de retorno. La premisa en el diseño de un equipo médico es la seguridad del paciente, este caso no es la excepción, sin embargo, no es el único ítem a tener en cuenta en el desarrollo de un prototipo, hay factores limitantes como lo son el dinero y el tiempo. </w:t>
      </w:r>
    </w:p>
    <w:p w:rsidR="00D7692E" w:rsidRDefault="00D7692E" w:rsidP="00D7692E">
      <w:r>
        <w:t>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tabla tal.</w:t>
      </w:r>
    </w:p>
    <w:p w:rsidR="00F71179" w:rsidRDefault="00D7692E" w:rsidP="00D7692E">
      <w:r w:rsidRPr="00D7692E">
        <w:rPr>
          <w:highlight w:val="yellow"/>
        </w:rPr>
        <w:lastRenderedPageBreak/>
        <w:t>Adicionar que se fue a algunas veterinarias y se consultaron expertos, y destacar el diseño industrial</w:t>
      </w:r>
    </w:p>
    <w:p w:rsidR="001B7606" w:rsidRDefault="001B7606" w:rsidP="00D7692E">
      <w:r w:rsidRPr="001B7606">
        <w:t>Especificaciones técnicas.</w:t>
      </w:r>
    </w:p>
    <w:tbl>
      <w:tblPr>
        <w:tblW w:w="9144" w:type="dxa"/>
        <w:tblInd w:w="-5" w:type="dxa"/>
        <w:tblCellMar>
          <w:left w:w="70" w:type="dxa"/>
          <w:right w:w="70" w:type="dxa"/>
        </w:tblCellMar>
        <w:tblLook w:val="04A0" w:firstRow="1" w:lastRow="0" w:firstColumn="1" w:lastColumn="0" w:noHBand="0" w:noVBand="1"/>
      </w:tblPr>
      <w:tblGrid>
        <w:gridCol w:w="3544"/>
        <w:gridCol w:w="5600"/>
      </w:tblGrid>
      <w:tr w:rsidR="001B7606" w:rsidRPr="00836D7B" w:rsidTr="00811EA9">
        <w:trPr>
          <w:trHeight w:val="300"/>
        </w:trPr>
        <w:tc>
          <w:tcPr>
            <w:tcW w:w="9144"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Requerimientos eléctricos y funcionales.</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811EA9">
        <w:trPr>
          <w:trHeight w:val="300"/>
        </w:trPr>
        <w:tc>
          <w:tcPr>
            <w:tcW w:w="9144"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Seguridad</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1B7606" w:rsidP="00D7692E">
      <w:r w:rsidRPr="00E6003C">
        <w:rPr>
          <w:highlight w:val="yellow"/>
        </w:rPr>
        <w:t>Completar tabla con características de salidas e información general. Incluir los 6 modos</w:t>
      </w:r>
      <w:r w:rsidRPr="001B7606">
        <w:t>.</w:t>
      </w:r>
    </w:p>
    <w:p w:rsidR="00F71179" w:rsidRDefault="00F71179" w:rsidP="00F71179">
      <w:pPr>
        <w:pStyle w:val="Ttulo2"/>
      </w:pPr>
      <w:bookmarkStart w:id="19" w:name="_Toc504036460"/>
      <w:r>
        <w:t>Diagrama de Bloques</w:t>
      </w:r>
      <w:bookmarkEnd w:id="19"/>
    </w:p>
    <w:p w:rsidR="00F71179" w:rsidRDefault="002D157C" w:rsidP="00F71179">
      <w:r>
        <w:rPr>
          <w:noProof/>
          <w:lang w:eastAsia="es-CO"/>
        </w:rPr>
        <w:drawing>
          <wp:inline distT="0" distB="0" distL="0" distR="0" wp14:anchorId="1A572E40" wp14:editId="1D961735">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B128D" w:rsidRDefault="00FB128D" w:rsidP="00F71179">
      <w:r w:rsidRPr="00FB128D">
        <w:t xml:space="preserve">El diseño de la unidad electroquirugica se presenta en la figura tal como diagrama de bloques funcional, los módulos mostrados se analizarán con detalle más adelante, </w:t>
      </w:r>
      <w:r w:rsidRPr="00503F63">
        <w:rPr>
          <w:highlight w:val="yellow"/>
        </w:rPr>
        <w:t xml:space="preserve">en los </w:t>
      </w:r>
      <w:proofErr w:type="spellStart"/>
      <w:r w:rsidRPr="00503F63">
        <w:rPr>
          <w:highlight w:val="yellow"/>
        </w:rPr>
        <w:t>cap</w:t>
      </w:r>
      <w:proofErr w:type="spellEnd"/>
      <w:r w:rsidRPr="00503F63">
        <w:rPr>
          <w:highlight w:val="yellow"/>
        </w:rPr>
        <w:t xml:space="preserve"> tales y tales</w:t>
      </w:r>
    </w:p>
    <w:p w:rsidR="00F71179" w:rsidRDefault="00F71179" w:rsidP="00F71179">
      <w:pPr>
        <w:pStyle w:val="Ttulo2"/>
      </w:pPr>
      <w:bookmarkStart w:id="20" w:name="_Toc504036461"/>
      <w:r>
        <w:lastRenderedPageBreak/>
        <w:t>Funcionamiento Lógico del Sistema</w:t>
      </w:r>
      <w:bookmarkEnd w:id="20"/>
    </w:p>
    <w:p w:rsidR="004C63EB" w:rsidRPr="004C63EB" w:rsidRDefault="004C63EB" w:rsidP="004C63EB">
      <w:pPr>
        <w:rPr>
          <w:highlight w:val="yellow"/>
        </w:rPr>
      </w:pPr>
      <w:r w:rsidRPr="004C63EB">
        <w:rPr>
          <w:highlight w:val="yellow"/>
        </w:rPr>
        <w:t>Funcionamiento lógico del sistema. (Corregir monitorear corriente de salida e incluir REM)</w:t>
      </w:r>
    </w:p>
    <w:p w:rsidR="00F71179" w:rsidRDefault="004C63EB" w:rsidP="004C63EB">
      <w:r w:rsidRPr="004C63EB">
        <w:rPr>
          <w:highlight w:val="yellow"/>
        </w:rPr>
        <w:t>Puede ser más bien un diagrama de flujo</w:t>
      </w:r>
      <w:r>
        <w:t>.</w:t>
      </w:r>
    </w:p>
    <w:p w:rsidR="00205069" w:rsidRDefault="00205069" w:rsidP="004C63EB">
      <w:r>
        <w:rPr>
          <w:noProof/>
          <w:lang w:eastAsia="es-CO"/>
        </w:rPr>
        <w:drawing>
          <wp:inline distT="0" distB="0" distL="0" distR="0" wp14:anchorId="22050A72" wp14:editId="366E881D">
            <wp:extent cx="543877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3095625"/>
                    </a:xfrm>
                    <a:prstGeom prst="rect">
                      <a:avLst/>
                    </a:prstGeom>
                    <a:noFill/>
                    <a:ln>
                      <a:noFill/>
                    </a:ln>
                  </pic:spPr>
                </pic:pic>
              </a:graphicData>
            </a:graphic>
          </wp:inline>
        </w:drawing>
      </w:r>
    </w:p>
    <w:p w:rsidR="00FF09C3" w:rsidRDefault="00FF09C3" w:rsidP="00FF09C3">
      <w:r>
        <w:t xml:space="preserve">En la </w:t>
      </w:r>
      <w:r w:rsidRPr="00FF09C3">
        <w:rPr>
          <w:highlight w:val="yellow"/>
        </w:rPr>
        <w:t>figura tal</w:t>
      </w:r>
      <w:r>
        <w:t xml:space="preserve"> se presenta la secuencia lógica (sin entrar a detalle), que sigue el equipo cuando se encuentra en funcionamiento.</w:t>
      </w:r>
    </w:p>
    <w:p w:rsidR="00FF09C3" w:rsidRDefault="00FF09C3" w:rsidP="00FF09C3">
      <w:r>
        <w:t xml:space="preserve">El equipo monitoriza la </w:t>
      </w:r>
      <w:proofErr w:type="spellStart"/>
      <w:r>
        <w:t>bioimpedancia</w:t>
      </w:r>
      <w:proofErr w:type="spellEnd"/>
      <w:r>
        <w:t xml:space="preserve"> entre las dos </w:t>
      </w:r>
      <w:r w:rsidRPr="00FF09C3">
        <w:rPr>
          <w:highlight w:val="yellow"/>
        </w:rPr>
        <w:t>secciones de la</w:t>
      </w:r>
      <w:r>
        <w:t xml:space="preserve"> (poner foto de placa de retorno) placa de retorno, con este valor de </w:t>
      </w:r>
      <w:proofErr w:type="spellStart"/>
      <w:r>
        <w:t>bioimpedancia</w:t>
      </w:r>
      <w:proofErr w:type="spellEnd"/>
      <w:r>
        <w:t xml:space="preserve">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sidRPr="00E03FE6">
        <w:rPr>
          <w:highlight w:val="yellow"/>
        </w:rPr>
        <w:t>tal figura</w:t>
      </w:r>
      <w:r>
        <w:t xml:space="preserve"> en la pantalla para indicarle al operario que debe colocar correctamente la placa de retorno.</w:t>
      </w:r>
    </w:p>
    <w:p w:rsidR="00FF09C3" w:rsidRPr="00F71179" w:rsidRDefault="00FF09C3" w:rsidP="00FF09C3">
      <w:r>
        <w:t xml:space="preserve">Asumiendo que la placa de retorno esté bien puesta, el paso a seguir es seleccionar si se va a realizar corte o coagulación desde el lápiz, siendo amarillo corte y azul coagulación. </w:t>
      </w:r>
      <w:r w:rsidRPr="00E942E0">
        <w:rPr>
          <w:highlight w:val="yellow"/>
        </w:rPr>
        <w:lastRenderedPageBreak/>
        <w:t>Mostrar foto lápiz</w:t>
      </w:r>
      <w:r>
        <w:t>. Al momento que el operario presione alguno de los dos botones, se realiza el cálculo de voltaje necesario a la salida del electrodo activo para obtener la potencia marcada en la pantalla del equipo. Se mantiene esté voltaje por cierto tiempo y se vuelve a repetir el ciclo.</w:t>
      </w:r>
    </w:p>
    <w:p w:rsidR="00F71179" w:rsidRDefault="00F71179" w:rsidP="00F71179">
      <w:pPr>
        <w:pStyle w:val="Ttulo2"/>
      </w:pPr>
      <w:bookmarkStart w:id="21" w:name="_Toc504036462"/>
      <w:r>
        <w:t>Diseño de Módulos Principales</w:t>
      </w:r>
      <w:bookmarkEnd w:id="21"/>
    </w:p>
    <w:p w:rsidR="00EC4DD6" w:rsidRDefault="00EC4DD6" w:rsidP="00F71179"/>
    <w:p w:rsidR="00EC4DD6" w:rsidRDefault="00EC4DD6" w:rsidP="00F71179"/>
    <w:p w:rsidR="004249F8" w:rsidRPr="007C12D8" w:rsidRDefault="002B0073" w:rsidP="004249F8">
      <w:pPr>
        <w:pStyle w:val="Ttulo3"/>
        <w:rPr>
          <w:rStyle w:val="nfasis"/>
          <w:b/>
          <w:iCs w:val="0"/>
        </w:rPr>
      </w:pPr>
      <w:bookmarkStart w:id="22" w:name="_Toc504036463"/>
      <w:r>
        <w:t>Bioimpedanciometro</w:t>
      </w:r>
      <w:bookmarkEnd w:id="22"/>
      <w:r w:rsidR="00EA6F92">
        <w:t>.</w:t>
      </w:r>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49688C10" wp14:editId="4AD21F3F">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6D383B">
          <w:rPr>
            <w:noProof/>
          </w:rPr>
          <w:t>2</w:t>
        </w:r>
      </w:fldSimple>
      <w:r>
        <w:t>.</w:t>
      </w:r>
      <w:r w:rsidRPr="00145F21">
        <w:t xml:space="preserve"> </w:t>
      </w:r>
      <w: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E465C2" w:rsidRDefault="0097309B" w:rsidP="006A6EAD">
      <w:r>
        <w:t xml:space="preserve"> </w:t>
      </w:r>
      <w:r w:rsidR="009073A2">
        <w:t xml:space="preserve"> </w:t>
      </w:r>
      <w:r w:rsidR="00E465C2">
        <w:t xml:space="preserve">Es prudente aclarar que el </w:t>
      </w:r>
      <w:r w:rsidR="00F36A7E">
        <w:t>microcontrolador</w:t>
      </w:r>
      <w:r w:rsidR="00E465C2">
        <w:t xml:space="preserve"> a usar es estándar en los </w:t>
      </w:r>
      <w:r w:rsidR="00715901">
        <w:t xml:space="preserve">siguientes </w:t>
      </w:r>
      <w:r w:rsidR="00E465C2">
        <w:t>módulos</w:t>
      </w:r>
      <w:r w:rsidR="00531F69">
        <w:t xml:space="preserve"> que componen el electrobisturí</w:t>
      </w:r>
      <w:r w:rsidR="00715901">
        <w:t>: Gestor de Salidas, Bioimpedanciometría</w:t>
      </w:r>
      <w:r w:rsidR="00E465C2">
        <w:t xml:space="preserve">, </w:t>
      </w:r>
      <w:r w:rsidR="00715901">
        <w:t xml:space="preserve">Amplificador de Potencia y Control de Potencia, </w:t>
      </w:r>
      <w:r w:rsidR="00E465C2">
        <w:t xml:space="preserve">esto implica que aunque el modo en que </w:t>
      </w:r>
      <w:r w:rsidR="00B65A74">
        <w:t xml:space="preserve">se </w:t>
      </w:r>
      <w:r w:rsidR="009073A2">
        <w:t>usó</w:t>
      </w:r>
      <w:r w:rsidR="00E465C2">
        <w:t xml:space="preserve"> varía</w:t>
      </w:r>
      <w:r w:rsidR="009073A2">
        <w:t xml:space="preserve"> entre las etapas, la referencia es </w:t>
      </w:r>
      <w:r w:rsidR="00DB79F7">
        <w:t>la misma en todos los casos.</w:t>
      </w:r>
    </w:p>
    <w:p w:rsidR="00F0392A" w:rsidRDefault="00F0392A" w:rsidP="006A6EAD"/>
    <w:p w:rsidR="00F0392A" w:rsidRDefault="00F0392A" w:rsidP="00F0392A">
      <w:pPr>
        <w:keepNext/>
      </w:pPr>
      <w:r>
        <w:rPr>
          <w:noProof/>
          <w:lang w:eastAsia="es-CO"/>
        </w:rPr>
        <w:lastRenderedPageBreak/>
        <w:drawing>
          <wp:inline distT="0" distB="0" distL="0" distR="0" wp14:anchorId="7A05A121" wp14:editId="450368BF">
            <wp:extent cx="4276725" cy="4419547"/>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616" cy="4433902"/>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6D383B">
          <w:rPr>
            <w:noProof/>
          </w:rPr>
          <w:t>3</w:t>
        </w:r>
      </w:fldSimple>
      <w:r>
        <w:t>. Distribución de pines para el Atmega328P, empaquetado TQFP.</w:t>
      </w:r>
    </w:p>
    <w:p w:rsidR="00DB79F7" w:rsidRDefault="00DB79F7" w:rsidP="006A6EAD"/>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xml:space="preserve">, el Atmega328-P lleva a cabo un proceso de conversión </w:t>
      </w:r>
      <w:r w:rsidR="002845B5">
        <w:rPr>
          <w:rFonts w:cs="Times New Roman"/>
          <w:szCs w:val="24"/>
        </w:rPr>
        <w:lastRenderedPageBreak/>
        <w:t>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3"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3"/>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4"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4"/>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ED647AC" wp14:editId="6D88549E">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6D383B">
          <w:rPr>
            <w:noProof/>
          </w:rPr>
          <w:t>4</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22232803" wp14:editId="39C2C33F">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6D383B">
          <w:rPr>
            <w:noProof/>
          </w:rPr>
          <w:t>5</w:t>
        </w:r>
      </w:fldSimple>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531EC9" w:rsidP="00531EC9"/>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eastAsia="es-CO"/>
        </w:rPr>
        <w:drawing>
          <wp:inline distT="0" distB="0" distL="0" distR="0" wp14:anchorId="7FC91EA6" wp14:editId="61A9D38B">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5" w:name="_Ref504941883"/>
      <w:bookmarkStart w:id="26" w:name="_Ref504941877"/>
      <w:r>
        <w:t xml:space="preserve">Figura </w:t>
      </w:r>
      <w:fldSimple w:instr=" SEQ Figura \* ARABIC ">
        <w:r w:rsidR="006D383B">
          <w:rPr>
            <w:noProof/>
          </w:rPr>
          <w:t>6</w:t>
        </w:r>
      </w:fldSimple>
      <w:bookmarkEnd w:id="25"/>
      <w:r>
        <w:t>. Representación de un Tejido mediante un Circuito Eléctrico.</w:t>
      </w:r>
      <w:bookmarkEnd w:id="26"/>
      <w:r>
        <w:t xml:space="preserve"> </w:t>
      </w:r>
    </w:p>
    <w:p w:rsidR="00A121DC" w:rsidRPr="00A121DC" w:rsidRDefault="00A121DC" w:rsidP="00A121DC"/>
    <w:p w:rsidR="002B0868" w:rsidRDefault="002B0868" w:rsidP="007C12D8">
      <w:r>
        <w:t xml:space="preserve">Como se aprecia en la </w:t>
      </w:r>
      <w:r>
        <w:fldChar w:fldCharType="begin"/>
      </w:r>
      <w:r>
        <w:instrText xml:space="preserve"> REF _Ref504322564 \h </w:instrText>
      </w:r>
      <w:r>
        <w:fldChar w:fldCharType="separate"/>
      </w:r>
      <w:r w:rsidR="006D383B">
        <w:rPr>
          <w:b/>
          <w:bCs/>
          <w:lang w:val="es-ES"/>
        </w:rPr>
        <w:t>¡Error! No se encuentra el origen de la referencia.</w:t>
      </w:r>
      <w: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la </w:t>
      </w:r>
      <w:r w:rsidR="00B6251D">
        <w:fldChar w:fldCharType="begin"/>
      </w:r>
      <w:r w:rsidR="00B6251D">
        <w:instrText xml:space="preserve"> REF _Ref504324059 \h </w:instrText>
      </w:r>
      <w:r w:rsidR="00B6251D">
        <w:fldChar w:fldCharType="separate"/>
      </w:r>
      <w:r w:rsidR="006D383B">
        <w:rPr>
          <w:b/>
          <w:bCs/>
          <w:lang w:val="es-ES"/>
        </w:rPr>
        <w:t xml:space="preserve">¡Error! No se encuentra el </w:t>
      </w:r>
      <w:r w:rsidR="006D383B">
        <w:rPr>
          <w:b/>
          <w:bCs/>
          <w:lang w:val="es-ES"/>
        </w:rPr>
        <w:lastRenderedPageBreak/>
        <w:t>origen de la referencia.</w:t>
      </w:r>
      <w:r w:rsidR="00B6251D">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4B256478" wp14:editId="748C3BCA">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344ED" w:rsidRPr="00F344ED" w:rsidRDefault="00F344ED" w:rsidP="00F344ED">
      <w:pPr>
        <w:pStyle w:val="Descripcin"/>
        <w:jc w:val="center"/>
      </w:pPr>
      <w:bookmarkStart w:id="27" w:name="_Ref504325647"/>
      <w:r>
        <w:t xml:space="preserve">Figura </w:t>
      </w:r>
      <w:fldSimple w:instr=" SEQ Figura \* ARABIC ">
        <w:r w:rsidR="006D383B">
          <w:rPr>
            <w:noProof/>
          </w:rPr>
          <w:t>7</w:t>
        </w:r>
      </w:fldSimple>
      <w:r>
        <w:t>. Curva de Variación de Impedancia con respecto a la posición de la Placa de Retorno</w:t>
      </w:r>
      <w:bookmarkEnd w:id="27"/>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28" w:name="_Ref504929201"/>
      <w:r>
        <w:t xml:space="preserve">Tabla </w:t>
      </w:r>
      <w:fldSimple w:instr=" SEQ Tabla \* ARABIC ">
        <w:r w:rsidR="006D383B">
          <w:rPr>
            <w:noProof/>
          </w:rPr>
          <w:t>1</w:t>
        </w:r>
      </w:fldSimple>
      <w:r>
        <w:t xml:space="preserve">. Error Porcentual entre Valores de Fábrica y Valores </w:t>
      </w:r>
      <w:proofErr w:type="spellStart"/>
      <w:r>
        <w:t>Sensados</w:t>
      </w:r>
      <w:proofErr w:type="spellEnd"/>
      <w:r>
        <w:t>.</w:t>
      </w:r>
      <w:bookmarkEnd w:id="28"/>
    </w:p>
    <w:tbl>
      <w:tblPr>
        <w:tblStyle w:val="Tabladelista1clara"/>
        <w:tblW w:w="5540" w:type="dxa"/>
        <w:jc w:val="center"/>
        <w:tblLook w:val="04A0" w:firstRow="1" w:lastRow="0" w:firstColumn="1" w:lastColumn="0" w:noHBand="0" w:noVBand="1"/>
      </w:tblPr>
      <w:tblGrid>
        <w:gridCol w:w="1880"/>
        <w:gridCol w:w="1780"/>
        <w:gridCol w:w="1880"/>
      </w:tblGrid>
      <w:tr w:rsidR="00D710A3" w:rsidRPr="00D710A3"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8E219D">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Valor de Fabrica</w:t>
            </w:r>
          </w:p>
        </w:tc>
        <w:tc>
          <w:tcPr>
            <w:tcW w:w="1780" w:type="dxa"/>
            <w:noWrap/>
            <w:hideMark/>
          </w:tcPr>
          <w:p w:rsidR="00D710A3" w:rsidRPr="00D710A3"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Valor Sensado</w:t>
            </w:r>
          </w:p>
        </w:tc>
        <w:tc>
          <w:tcPr>
            <w:tcW w:w="1880" w:type="dxa"/>
            <w:noWrap/>
            <w:hideMark/>
          </w:tcPr>
          <w:p w:rsidR="00D710A3" w:rsidRPr="00D710A3"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Error Porcentual</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120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125,68</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4,73</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180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169,46</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-5,85</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240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243,16</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1,316</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360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372,26</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3,40</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470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445,7</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-5,17</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530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539,42</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1,77</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590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589,5</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-0,084</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650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650,78</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0,12</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710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709,49</w:t>
            </w:r>
          </w:p>
        </w:tc>
        <w:tc>
          <w:tcPr>
            <w:tcW w:w="1880" w:type="dxa"/>
            <w:noWrap/>
            <w:hideMark/>
          </w:tcPr>
          <w:p w:rsidR="00D710A3" w:rsidRPr="00D710A3"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-0,072</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830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841,21</w:t>
            </w:r>
          </w:p>
        </w:tc>
        <w:tc>
          <w:tcPr>
            <w:tcW w:w="1880" w:type="dxa"/>
            <w:noWrap/>
            <w:hideMark/>
          </w:tcPr>
          <w:p w:rsidR="00D710A3" w:rsidRPr="00D710A3"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1,35</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lastRenderedPageBreak/>
              <w:t>940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918,97</w:t>
            </w:r>
          </w:p>
        </w:tc>
        <w:tc>
          <w:tcPr>
            <w:tcW w:w="1880" w:type="dxa"/>
            <w:noWrap/>
            <w:hideMark/>
          </w:tcPr>
          <w:p w:rsidR="00D710A3" w:rsidRPr="00D710A3"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-2,24</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1000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1009,61</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BF20C4">
        <w:fldChar w:fldCharType="separate"/>
      </w:r>
      <w:r w:rsidR="006D383B">
        <w:rPr>
          <w:b/>
          <w:bCs/>
          <w:lang w:val="es-ES"/>
        </w:rPr>
        <w:t>¡Error! No se encuentra el origen de la referencia.</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1E4693" w:rsidRDefault="000257AB" w:rsidP="000257AB">
      <w:pPr>
        <w:pStyle w:val="Ttulo4"/>
        <w:rPr>
          <w:vanish/>
          <w:specVanish/>
        </w:rPr>
      </w:pPr>
      <w:r>
        <w:lastRenderedPageBreak/>
        <w:t>Observaciones</w:t>
      </w:r>
      <w:r w:rsidR="001E4693">
        <w:t xml:space="preserve">. </w:t>
      </w:r>
    </w:p>
    <w:p w:rsidR="005462B1" w:rsidRDefault="001E4693" w:rsidP="005462B1">
      <w:r>
        <w:t xml:space="preserve"> Debido</w:t>
      </w:r>
      <w:r w:rsidR="005C4FB2">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Default="005C4FB2" w:rsidP="005462B1"/>
    <w:p w:rsidR="005C4FB2" w:rsidRDefault="005C4FB2" w:rsidP="005462B1">
      <w:r>
        <w:t xml:space="preserve">En primer lugar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t>paso del ciclo de funcionamiento</w:t>
      </w:r>
      <w:r>
        <w:t>.</w:t>
      </w:r>
    </w:p>
    <w:p w:rsidR="005C4FB2" w:rsidRDefault="005C4FB2" w:rsidP="005462B1">
      <w:r>
        <w:t>En segundo lugar los procedimientos de corte y coagulación deben ser realizados para un rango de frecuencias determinadas en donde se evita una respuesta motora o nerviosa del paciente. El senso de bioimpedancia</w:t>
      </w:r>
      <w:r w:rsidR="00FD6FB7">
        <w:t>, por su parte,</w:t>
      </w:r>
      <w:r>
        <w:t xml:space="preserve"> ocurre a </w:t>
      </w:r>
      <w:r w:rsidR="00FD6FB7">
        <w:t xml:space="preserve">máximo </w:t>
      </w:r>
      <w:r>
        <w:t xml:space="preserve">100 KHz, justo en el límite inferior de este rango de frecuencias, </w:t>
      </w:r>
      <w:r w:rsidR="00FD6FB7">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t xml:space="preserve">Por último los datos recopilados para impedancias muy pequeñas, entre 200 </w:t>
      </w:r>
      <w:r w:rsidRPr="004249F8">
        <w:t>Ω</w:t>
      </w:r>
      <w:r>
        <w:t xml:space="preserve"> y 300 </w:t>
      </w:r>
      <w:r w:rsidRPr="004249F8">
        <w:t>Ω</w:t>
      </w:r>
      <w:r>
        <w:t>,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29" w:name="_Toc504036464"/>
      <w:r>
        <w:lastRenderedPageBreak/>
        <w:t>Gestor de Salidas</w:t>
      </w:r>
      <w:bookmarkEnd w:id="29"/>
      <w:r>
        <w:t xml:space="preserve"> </w:t>
      </w:r>
      <w:r w:rsidR="00506355">
        <w:t>(Administrador de puertos de salida)</w:t>
      </w:r>
    </w:p>
    <w:p w:rsidR="00C55135" w:rsidRDefault="00C55135" w:rsidP="00C55135">
      <w:r w:rsidRPr="00C55135">
        <w:rPr>
          <w:highlight w:val="yellow"/>
        </w:rPr>
        <w:t xml:space="preserve">Pendiente dibujo </w:t>
      </w:r>
      <w:proofErr w:type="spellStart"/>
      <w:r w:rsidRPr="00C55135">
        <w:rPr>
          <w:highlight w:val="yellow"/>
        </w:rPr>
        <w:t>Uc</w:t>
      </w:r>
      <w:proofErr w:type="spellEnd"/>
      <w:r w:rsidRPr="00C55135">
        <w:rPr>
          <w:highlight w:val="yellow"/>
        </w:rPr>
        <w:t xml:space="preserve">, Arreglo de </w:t>
      </w:r>
      <w:proofErr w:type="spellStart"/>
      <w:r w:rsidRPr="00C55135">
        <w:rPr>
          <w:highlight w:val="yellow"/>
        </w:rPr>
        <w:t>reles</w:t>
      </w:r>
      <w:proofErr w:type="spellEnd"/>
      <w:r w:rsidRPr="00C55135">
        <w:rPr>
          <w:highlight w:val="yellow"/>
        </w:rPr>
        <w:t xml:space="preserve"> y puertos de salidas. Y posiblemente las conexiones de todos los </w:t>
      </w:r>
      <w:proofErr w:type="spellStart"/>
      <w:r w:rsidRPr="00C55135">
        <w:rPr>
          <w:highlight w:val="yellow"/>
        </w:rPr>
        <w:t>reles</w:t>
      </w:r>
      <w:proofErr w:type="spellEnd"/>
      <w:r w:rsidRPr="00C55135">
        <w:rPr>
          <w:highlight w:val="yellow"/>
        </w:rPr>
        <w:t>.</w:t>
      </w:r>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p>
    <w:p w:rsidR="00DC4FA9" w:rsidRPr="00DC4FA9" w:rsidRDefault="00C55135" w:rsidP="00C55135">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Pr="005462B1" w:rsidRDefault="00DC4FA9" w:rsidP="00DC4FA9">
      <w:pPr>
        <w:pStyle w:val="Ttulo4"/>
      </w:pPr>
      <w:r>
        <w:t>Características</w:t>
      </w:r>
    </w:p>
    <w:p w:rsidR="00DC4FA9" w:rsidRDefault="00DC4FA9" w:rsidP="00DC4FA9">
      <w:pPr>
        <w:pStyle w:val="Ttulo4"/>
      </w:pPr>
      <w:r>
        <w:t>Diagrama de Bloques</w:t>
      </w:r>
    </w:p>
    <w:p w:rsidR="00DC4FA9" w:rsidRDefault="00DC4FA9" w:rsidP="00DC4FA9">
      <w:pPr>
        <w:pStyle w:val="Ttulo4"/>
      </w:pPr>
      <w:r>
        <w:t>Especificaciones Técnicas</w:t>
      </w:r>
    </w:p>
    <w:p w:rsidR="00DC4FA9" w:rsidRDefault="00DC4FA9" w:rsidP="00DC4FA9">
      <w:pPr>
        <w:pStyle w:val="Ttulo4"/>
      </w:pPr>
      <w:r>
        <w:t>Descripción General</w:t>
      </w:r>
    </w:p>
    <w:p w:rsidR="00DC4FA9" w:rsidRPr="0059722C" w:rsidRDefault="00DC4FA9" w:rsidP="00DC4FA9">
      <w:pPr>
        <w:pStyle w:val="Ttulo4"/>
      </w:pPr>
      <w:r>
        <w:t>Observaciones</w:t>
      </w:r>
    </w:p>
    <w:p w:rsidR="005462B1" w:rsidRDefault="005462B1" w:rsidP="00DC4FA9">
      <w:pPr>
        <w:ind w:firstLine="0"/>
      </w:pPr>
    </w:p>
    <w:p w:rsidR="002B0073" w:rsidRDefault="002B0073" w:rsidP="002B0073">
      <w:pPr>
        <w:pStyle w:val="Ttulo3"/>
      </w:pPr>
      <w:bookmarkStart w:id="30" w:name="_Toc504036465"/>
      <w:r>
        <w:t>Amplificador de Potencia</w:t>
      </w:r>
      <w:bookmarkEnd w:id="30"/>
    </w:p>
    <w:p w:rsidR="002B0073" w:rsidRDefault="002B0073" w:rsidP="00F71179"/>
    <w:p w:rsidR="005462B1" w:rsidRPr="005462B1" w:rsidRDefault="005462B1" w:rsidP="005462B1">
      <w:pPr>
        <w:pStyle w:val="Ttulo4"/>
      </w:pPr>
      <w:r>
        <w:lastRenderedPageBreak/>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1" w:name="_Toc504036466"/>
      <w:r>
        <w:t>Generador de Ondas</w:t>
      </w:r>
      <w:bookmarkEnd w:id="31"/>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9A2FFE" w:rsidRPr="009A2FFE" w:rsidRDefault="009A2FFE" w:rsidP="009A2FFE">
      <w:pPr>
        <w:pStyle w:val="Textoindependiente"/>
      </w:pP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19813564" wp14:editId="0CE9FF32">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w:t>
      </w:r>
      <w:r w:rsidRPr="009D3600">
        <w:lastRenderedPageBreak/>
        <w:t xml:space="preserve">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w:t>
      </w:r>
      <w:r w:rsidRPr="00D7145F">
        <w:lastRenderedPageBreak/>
        <w:t>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w:t>
      </w:r>
      <w:proofErr w:type="spellStart"/>
      <w:r>
        <w:t>electrobisturí</w:t>
      </w:r>
      <w:proofErr w:type="spellEnd"/>
      <w:r>
        <w:t xml:space="preserve">.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w:t>
      </w:r>
      <w:r>
        <w:lastRenderedPageBreak/>
        <w:t xml:space="preserve">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03670308" wp14:editId="21EC02E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8">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w:t>
      </w:r>
      <w:r w:rsidRPr="00923CB1">
        <w:lastRenderedPageBreak/>
        <w:t xml:space="preserve">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5258C476" wp14:editId="3275C94C">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9">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4ED186A6" wp14:editId="5727679E">
            <wp:extent cx="4819650" cy="21139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0">
                      <a:extLst>
                        <a:ext uri="{28A0092B-C50C-407E-A947-70E740481C1C}">
                          <a14:useLocalDpi xmlns:a14="http://schemas.microsoft.com/office/drawing/2010/main" val="0"/>
                        </a:ext>
                      </a:extLst>
                    </a:blip>
                    <a:srcRect r="39442"/>
                    <a:stretch/>
                  </pic:blipFill>
                  <pic:spPr bwMode="auto">
                    <a:xfrm>
                      <a:off x="0" y="0"/>
                      <a:ext cx="4821100" cy="211455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xml:space="preserve">, estas varían dependiendo del paciente al cual se le adquiere la señal. </w:t>
      </w:r>
      <w:r w:rsidRPr="006D477D">
        <w:lastRenderedPageBreak/>
        <w:t>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68003E" w:rsidP="0068003E">
      <w:pPr>
        <w:jc w:val="center"/>
      </w:pPr>
      <w:r>
        <w:rPr>
          <w:noProof/>
          <w:lang w:eastAsia="es-CO"/>
        </w:rPr>
        <w:drawing>
          <wp:inline distT="0" distB="0" distL="0" distR="0" wp14:anchorId="1F1AA582" wp14:editId="5C4C1F67">
            <wp:extent cx="3095238" cy="19142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1">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w:t>
      </w:r>
      <w:r>
        <w:lastRenderedPageBreak/>
        <w:t xml:space="preserve">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proofErr w:type="gramStart"/>
      <w:r>
        <w:t>recomendada.</w:t>
      </w:r>
      <w:r w:rsidRPr="00277851">
        <w:rPr>
          <w:highlight w:val="yellow"/>
        </w:rPr>
        <w:t>(</w:t>
      </w:r>
      <w:proofErr w:type="gramEnd"/>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88E69DC" wp14:editId="1A7FEE00">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2">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AB1FD1"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lastRenderedPageBreak/>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1E1B248" wp14:editId="1A813532">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lastRenderedPageBreak/>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365E0176" wp14:editId="4F6AEE3F">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w:t>
      </w:r>
      <w:r w:rsidRPr="00E375C4">
        <w:lastRenderedPageBreak/>
        <w:t xml:space="preserve">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64C90AC5" wp14:editId="0FAF1C9C">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498073FB" wp14:editId="5FEE47C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lastRenderedPageBreak/>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w:t>
      </w:r>
      <w:r w:rsidRPr="001A290D">
        <w:lastRenderedPageBreak/>
        <w:t xml:space="preserve">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drawing>
          <wp:inline distT="0" distB="0" distL="0" distR="0" wp14:anchorId="131FD960" wp14:editId="47E2F0AC">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En este trabajo sólo se considera relevante el Complejo QRS. Cabe señalar que un parámetro importante a ser medido en electrocardiografía es la duración del ciclo cardiaco, 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307C2460" wp14:editId="258C43AE">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8">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2" w:name="_Toc504036467"/>
      <w:r>
        <w:t>Control de Potencia</w:t>
      </w:r>
      <w:bookmarkEnd w:id="32"/>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6D383B">
          <w:rPr>
            <w:noProof/>
          </w:rPr>
          <w:t>8</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AB1FD1"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lastRenderedPageBreak/>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AB1FD1"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AB1FD1"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lastRenderedPageBreak/>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6D383B">
          <w:rPr>
            <w:noProof/>
          </w:rPr>
          <w:t>9</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r>
        <w:t>Alimentación</w:t>
      </w:r>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0F78AC" w:rsidRPr="00DC4FA9" w:rsidRDefault="000F78AC" w:rsidP="00DC4FA9"/>
    <w:p w:rsidR="002B0073" w:rsidRPr="002B0073" w:rsidRDefault="002B0073" w:rsidP="002B0073">
      <w:pPr>
        <w:pStyle w:val="Ttulo2"/>
      </w:pPr>
      <w:bookmarkStart w:id="33" w:name="_Toc504036468"/>
      <w:r>
        <w:t>Diseño de Interfaz del Usuario</w:t>
      </w:r>
      <w:bookmarkEnd w:id="33"/>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282CC8" w:rsidRDefault="00282CC8" w:rsidP="00784480">
      <w:r>
        <w:rPr>
          <w:noProof/>
          <w:lang w:eastAsia="es-CO"/>
        </w:rPr>
        <w:drawing>
          <wp:inline distT="0" distB="0" distL="0" distR="0" wp14:anchorId="0BC37B22" wp14:editId="6557773B">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4" w:name="_Toc504036469"/>
      <w:r>
        <w:t>Diseño de Carcasas</w:t>
      </w:r>
      <w:bookmarkEnd w:id="34"/>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35" w:name="_Toc504036470"/>
      <w:r>
        <w:lastRenderedPageBreak/>
        <w:t>Pruebas y Validación de la Unidad Electroquirúrgica</w:t>
      </w:r>
      <w:bookmarkEnd w:id="35"/>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36" w:name="_Toc504036471"/>
      <w:r w:rsidR="002B0073">
        <w:t>Validación Control de Potencia</w:t>
      </w:r>
      <w:bookmarkEnd w:id="36"/>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5B97E447" wp14:editId="6D1D5E5E">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37" w:name="_Toc504036472"/>
      <w:r>
        <w:t>Validación Mínimo Sangrado</w:t>
      </w:r>
      <w:bookmarkEnd w:id="37"/>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38" w:name="_Toc504036473"/>
      <w:r>
        <w:t>Validación de Normas de Seguridad IEC</w:t>
      </w:r>
      <w:bookmarkEnd w:id="38"/>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39" w:name="_Toc504036474"/>
      <w:r>
        <w:lastRenderedPageBreak/>
        <w:t>Conclusiones</w:t>
      </w:r>
      <w:bookmarkEnd w:id="39"/>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0" w:name="_Toc504036475"/>
      <w:r>
        <w:t>Recomendaciones</w:t>
      </w:r>
      <w:bookmarkEnd w:id="40"/>
    </w:p>
    <w:p w:rsidR="002B0073" w:rsidRDefault="002B0073" w:rsidP="002B0073">
      <w:pPr>
        <w:tabs>
          <w:tab w:val="left" w:pos="5550"/>
        </w:tabs>
      </w:pPr>
    </w:p>
    <w:p w:rsidR="002B0073" w:rsidRDefault="002B0073" w:rsidP="002B0073">
      <w:pPr>
        <w:pStyle w:val="Ttulo1"/>
      </w:pPr>
      <w:bookmarkStart w:id="41" w:name="_Toc504036476"/>
      <w:r>
        <w:t>Anexos</w:t>
      </w:r>
      <w:bookmarkEnd w:id="41"/>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FD1" w:rsidRDefault="00AB1FD1" w:rsidP="00EA6F92">
      <w:pPr>
        <w:spacing w:line="240" w:lineRule="auto"/>
      </w:pPr>
      <w:r>
        <w:separator/>
      </w:r>
    </w:p>
  </w:endnote>
  <w:endnote w:type="continuationSeparator" w:id="0">
    <w:p w:rsidR="00AB1FD1" w:rsidRDefault="00AB1FD1"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FD1" w:rsidRDefault="00AB1FD1" w:rsidP="00EA6F92">
      <w:pPr>
        <w:spacing w:line="240" w:lineRule="auto"/>
      </w:pPr>
      <w:r>
        <w:separator/>
      </w:r>
    </w:p>
  </w:footnote>
  <w:footnote w:type="continuationSeparator" w:id="0">
    <w:p w:rsidR="00AB1FD1" w:rsidRDefault="00AB1FD1"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F36A7E" w:rsidRDefault="00F36A7E">
        <w:pPr>
          <w:pStyle w:val="Encabezado"/>
          <w:jc w:val="right"/>
        </w:pPr>
        <w:r>
          <w:fldChar w:fldCharType="begin"/>
        </w:r>
        <w:r>
          <w:instrText>PAGE   \* MERGEFORMAT</w:instrText>
        </w:r>
        <w:r>
          <w:fldChar w:fldCharType="separate"/>
        </w:r>
        <w:r w:rsidR="006D383B" w:rsidRPr="006D383B">
          <w:rPr>
            <w:noProof/>
            <w:lang w:val="es-ES"/>
          </w:rPr>
          <w:t>21</w:t>
        </w:r>
        <w:r>
          <w:fldChar w:fldCharType="end"/>
        </w:r>
      </w:p>
    </w:sdtContent>
  </w:sdt>
  <w:p w:rsidR="00F36A7E" w:rsidRDefault="00F36A7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57AB"/>
    <w:rsid w:val="000268E4"/>
    <w:rsid w:val="0002697F"/>
    <w:rsid w:val="00030714"/>
    <w:rsid w:val="00030AD3"/>
    <w:rsid w:val="00031CCD"/>
    <w:rsid w:val="000374F4"/>
    <w:rsid w:val="000378D8"/>
    <w:rsid w:val="00040ED1"/>
    <w:rsid w:val="000469E7"/>
    <w:rsid w:val="00061C3A"/>
    <w:rsid w:val="00067F2C"/>
    <w:rsid w:val="00071F62"/>
    <w:rsid w:val="00072C3D"/>
    <w:rsid w:val="000739A3"/>
    <w:rsid w:val="0007710D"/>
    <w:rsid w:val="000805F0"/>
    <w:rsid w:val="00084429"/>
    <w:rsid w:val="00084E9B"/>
    <w:rsid w:val="00093CD7"/>
    <w:rsid w:val="00095AB6"/>
    <w:rsid w:val="000A2B6E"/>
    <w:rsid w:val="000B120C"/>
    <w:rsid w:val="000B582B"/>
    <w:rsid w:val="000C2D0C"/>
    <w:rsid w:val="000C31BE"/>
    <w:rsid w:val="000E35CB"/>
    <w:rsid w:val="000E4DB2"/>
    <w:rsid w:val="000E4E1B"/>
    <w:rsid w:val="000F78AC"/>
    <w:rsid w:val="001079E7"/>
    <w:rsid w:val="00114215"/>
    <w:rsid w:val="00122F17"/>
    <w:rsid w:val="001240A6"/>
    <w:rsid w:val="00126F4C"/>
    <w:rsid w:val="00127A94"/>
    <w:rsid w:val="00136132"/>
    <w:rsid w:val="00136C2E"/>
    <w:rsid w:val="00145F21"/>
    <w:rsid w:val="001538ED"/>
    <w:rsid w:val="001557B0"/>
    <w:rsid w:val="001618B4"/>
    <w:rsid w:val="001645A3"/>
    <w:rsid w:val="00164892"/>
    <w:rsid w:val="00164C9D"/>
    <w:rsid w:val="0016511A"/>
    <w:rsid w:val="0018389F"/>
    <w:rsid w:val="00190417"/>
    <w:rsid w:val="00190CE9"/>
    <w:rsid w:val="001A290D"/>
    <w:rsid w:val="001A2D49"/>
    <w:rsid w:val="001A35FB"/>
    <w:rsid w:val="001A3B0B"/>
    <w:rsid w:val="001A52F7"/>
    <w:rsid w:val="001A5A4A"/>
    <w:rsid w:val="001A6DD8"/>
    <w:rsid w:val="001B024C"/>
    <w:rsid w:val="001B4337"/>
    <w:rsid w:val="001B49C1"/>
    <w:rsid w:val="001B7606"/>
    <w:rsid w:val="001C5990"/>
    <w:rsid w:val="001D243F"/>
    <w:rsid w:val="001D32AE"/>
    <w:rsid w:val="001D34CC"/>
    <w:rsid w:val="001E4693"/>
    <w:rsid w:val="001E46E4"/>
    <w:rsid w:val="001E6A2A"/>
    <w:rsid w:val="001E72CB"/>
    <w:rsid w:val="001F2050"/>
    <w:rsid w:val="001F2867"/>
    <w:rsid w:val="002011AF"/>
    <w:rsid w:val="00203517"/>
    <w:rsid w:val="00205069"/>
    <w:rsid w:val="00205273"/>
    <w:rsid w:val="002265B0"/>
    <w:rsid w:val="00234A93"/>
    <w:rsid w:val="00235FAF"/>
    <w:rsid w:val="00240041"/>
    <w:rsid w:val="00243F69"/>
    <w:rsid w:val="00244157"/>
    <w:rsid w:val="00246DB9"/>
    <w:rsid w:val="00247A78"/>
    <w:rsid w:val="002529F8"/>
    <w:rsid w:val="00252A1E"/>
    <w:rsid w:val="002600D3"/>
    <w:rsid w:val="0026200A"/>
    <w:rsid w:val="00264FAA"/>
    <w:rsid w:val="00270978"/>
    <w:rsid w:val="002744EC"/>
    <w:rsid w:val="00277851"/>
    <w:rsid w:val="00282CC8"/>
    <w:rsid w:val="002844BB"/>
    <w:rsid w:val="002845B5"/>
    <w:rsid w:val="002876E8"/>
    <w:rsid w:val="002935A2"/>
    <w:rsid w:val="0029740F"/>
    <w:rsid w:val="002A54BE"/>
    <w:rsid w:val="002B0073"/>
    <w:rsid w:val="002B0868"/>
    <w:rsid w:val="002B3B4F"/>
    <w:rsid w:val="002B3CD2"/>
    <w:rsid w:val="002B711D"/>
    <w:rsid w:val="002C4565"/>
    <w:rsid w:val="002C701C"/>
    <w:rsid w:val="002D157C"/>
    <w:rsid w:val="002D5C62"/>
    <w:rsid w:val="002E3054"/>
    <w:rsid w:val="002E7B8C"/>
    <w:rsid w:val="002F3279"/>
    <w:rsid w:val="0030053D"/>
    <w:rsid w:val="00307A65"/>
    <w:rsid w:val="0031390A"/>
    <w:rsid w:val="00317AB4"/>
    <w:rsid w:val="00322D46"/>
    <w:rsid w:val="003234A0"/>
    <w:rsid w:val="003242A2"/>
    <w:rsid w:val="0032474B"/>
    <w:rsid w:val="00325942"/>
    <w:rsid w:val="00325FB6"/>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A6909"/>
    <w:rsid w:val="003B3833"/>
    <w:rsid w:val="003B41DF"/>
    <w:rsid w:val="003B60D5"/>
    <w:rsid w:val="003C1326"/>
    <w:rsid w:val="003C3060"/>
    <w:rsid w:val="003C68D7"/>
    <w:rsid w:val="003C74AD"/>
    <w:rsid w:val="003D31AC"/>
    <w:rsid w:val="003D463E"/>
    <w:rsid w:val="003D59BB"/>
    <w:rsid w:val="003E1D38"/>
    <w:rsid w:val="003F205E"/>
    <w:rsid w:val="003F45FA"/>
    <w:rsid w:val="003F50FD"/>
    <w:rsid w:val="003F74DD"/>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9304D"/>
    <w:rsid w:val="00495098"/>
    <w:rsid w:val="00496ABD"/>
    <w:rsid w:val="004A0985"/>
    <w:rsid w:val="004A1D6D"/>
    <w:rsid w:val="004A2625"/>
    <w:rsid w:val="004B02F4"/>
    <w:rsid w:val="004B0321"/>
    <w:rsid w:val="004B0FB8"/>
    <w:rsid w:val="004B1F6F"/>
    <w:rsid w:val="004B387A"/>
    <w:rsid w:val="004B6827"/>
    <w:rsid w:val="004C63EB"/>
    <w:rsid w:val="004D369C"/>
    <w:rsid w:val="004D4F6B"/>
    <w:rsid w:val="004D5AEE"/>
    <w:rsid w:val="004F341B"/>
    <w:rsid w:val="00501E8A"/>
    <w:rsid w:val="00503F63"/>
    <w:rsid w:val="00506355"/>
    <w:rsid w:val="005073C5"/>
    <w:rsid w:val="005078A8"/>
    <w:rsid w:val="005135BF"/>
    <w:rsid w:val="00516A49"/>
    <w:rsid w:val="00531EC9"/>
    <w:rsid w:val="00531F69"/>
    <w:rsid w:val="005334F1"/>
    <w:rsid w:val="005341F3"/>
    <w:rsid w:val="00535DE2"/>
    <w:rsid w:val="0053616A"/>
    <w:rsid w:val="00542B9F"/>
    <w:rsid w:val="005462B1"/>
    <w:rsid w:val="005548C2"/>
    <w:rsid w:val="00556DDE"/>
    <w:rsid w:val="005616B0"/>
    <w:rsid w:val="0057722A"/>
    <w:rsid w:val="00585632"/>
    <w:rsid w:val="00593CE9"/>
    <w:rsid w:val="00596381"/>
    <w:rsid w:val="0059722C"/>
    <w:rsid w:val="00597693"/>
    <w:rsid w:val="005A2738"/>
    <w:rsid w:val="005A2B82"/>
    <w:rsid w:val="005A3A26"/>
    <w:rsid w:val="005A6606"/>
    <w:rsid w:val="005B389C"/>
    <w:rsid w:val="005B7C38"/>
    <w:rsid w:val="005C06C2"/>
    <w:rsid w:val="005C365F"/>
    <w:rsid w:val="005C4FB2"/>
    <w:rsid w:val="005C6135"/>
    <w:rsid w:val="005D57F6"/>
    <w:rsid w:val="005D7CC5"/>
    <w:rsid w:val="005E32BE"/>
    <w:rsid w:val="005F06EB"/>
    <w:rsid w:val="005F23B0"/>
    <w:rsid w:val="00604CCC"/>
    <w:rsid w:val="0060588D"/>
    <w:rsid w:val="006065BF"/>
    <w:rsid w:val="00611205"/>
    <w:rsid w:val="00613B1A"/>
    <w:rsid w:val="0061799C"/>
    <w:rsid w:val="006214DE"/>
    <w:rsid w:val="0062337D"/>
    <w:rsid w:val="00624FDA"/>
    <w:rsid w:val="00627E8A"/>
    <w:rsid w:val="00627F73"/>
    <w:rsid w:val="00632569"/>
    <w:rsid w:val="00632E64"/>
    <w:rsid w:val="006404D4"/>
    <w:rsid w:val="006412D9"/>
    <w:rsid w:val="0065374F"/>
    <w:rsid w:val="00654582"/>
    <w:rsid w:val="006628F8"/>
    <w:rsid w:val="00664777"/>
    <w:rsid w:val="00665FBD"/>
    <w:rsid w:val="00666C84"/>
    <w:rsid w:val="0067766A"/>
    <w:rsid w:val="0068003E"/>
    <w:rsid w:val="00683CBC"/>
    <w:rsid w:val="006849E4"/>
    <w:rsid w:val="00691127"/>
    <w:rsid w:val="00696703"/>
    <w:rsid w:val="006A1E8B"/>
    <w:rsid w:val="006A45C3"/>
    <w:rsid w:val="006A5B7A"/>
    <w:rsid w:val="006A6EAD"/>
    <w:rsid w:val="006B3521"/>
    <w:rsid w:val="006B7E18"/>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3657"/>
    <w:rsid w:val="00732D8F"/>
    <w:rsid w:val="00735B13"/>
    <w:rsid w:val="0074250B"/>
    <w:rsid w:val="00744310"/>
    <w:rsid w:val="00750B43"/>
    <w:rsid w:val="00753090"/>
    <w:rsid w:val="00755A5D"/>
    <w:rsid w:val="007572A9"/>
    <w:rsid w:val="007636DA"/>
    <w:rsid w:val="007640F8"/>
    <w:rsid w:val="0077063C"/>
    <w:rsid w:val="00773854"/>
    <w:rsid w:val="00782E37"/>
    <w:rsid w:val="00784480"/>
    <w:rsid w:val="00785E55"/>
    <w:rsid w:val="00785ECA"/>
    <w:rsid w:val="007862EE"/>
    <w:rsid w:val="00790C7C"/>
    <w:rsid w:val="00796BDC"/>
    <w:rsid w:val="007A0052"/>
    <w:rsid w:val="007A4197"/>
    <w:rsid w:val="007C12D8"/>
    <w:rsid w:val="007C221B"/>
    <w:rsid w:val="007C5ECA"/>
    <w:rsid w:val="007C7A9B"/>
    <w:rsid w:val="007D4FCD"/>
    <w:rsid w:val="007E1854"/>
    <w:rsid w:val="007F67F3"/>
    <w:rsid w:val="00805E8C"/>
    <w:rsid w:val="008147F8"/>
    <w:rsid w:val="00820840"/>
    <w:rsid w:val="00824683"/>
    <w:rsid w:val="00824920"/>
    <w:rsid w:val="00827DD1"/>
    <w:rsid w:val="00832434"/>
    <w:rsid w:val="008330FA"/>
    <w:rsid w:val="008332FA"/>
    <w:rsid w:val="00844B75"/>
    <w:rsid w:val="0084553E"/>
    <w:rsid w:val="00845AB0"/>
    <w:rsid w:val="00845BBD"/>
    <w:rsid w:val="008571C1"/>
    <w:rsid w:val="00857DF7"/>
    <w:rsid w:val="0086572D"/>
    <w:rsid w:val="008671F4"/>
    <w:rsid w:val="0087341F"/>
    <w:rsid w:val="00876478"/>
    <w:rsid w:val="00877D91"/>
    <w:rsid w:val="008813D5"/>
    <w:rsid w:val="0088167C"/>
    <w:rsid w:val="00890A90"/>
    <w:rsid w:val="00892090"/>
    <w:rsid w:val="00895B24"/>
    <w:rsid w:val="008960D0"/>
    <w:rsid w:val="00897847"/>
    <w:rsid w:val="008A2C31"/>
    <w:rsid w:val="008A52C3"/>
    <w:rsid w:val="008A7FA2"/>
    <w:rsid w:val="008B1A98"/>
    <w:rsid w:val="008B39F2"/>
    <w:rsid w:val="008C3CDF"/>
    <w:rsid w:val="008C61A9"/>
    <w:rsid w:val="008D1F7B"/>
    <w:rsid w:val="008D22D6"/>
    <w:rsid w:val="008D3E6D"/>
    <w:rsid w:val="008E219D"/>
    <w:rsid w:val="008E68CD"/>
    <w:rsid w:val="008F05B6"/>
    <w:rsid w:val="008F6494"/>
    <w:rsid w:val="00903406"/>
    <w:rsid w:val="009055AA"/>
    <w:rsid w:val="009073A2"/>
    <w:rsid w:val="00910B06"/>
    <w:rsid w:val="00910B56"/>
    <w:rsid w:val="009121A7"/>
    <w:rsid w:val="00913320"/>
    <w:rsid w:val="00913C82"/>
    <w:rsid w:val="00916FED"/>
    <w:rsid w:val="00917CED"/>
    <w:rsid w:val="00923CB1"/>
    <w:rsid w:val="00923F33"/>
    <w:rsid w:val="0092494D"/>
    <w:rsid w:val="00933DC6"/>
    <w:rsid w:val="00945E44"/>
    <w:rsid w:val="00957C30"/>
    <w:rsid w:val="009615A0"/>
    <w:rsid w:val="0097309B"/>
    <w:rsid w:val="009778CF"/>
    <w:rsid w:val="0098313A"/>
    <w:rsid w:val="00984F08"/>
    <w:rsid w:val="00990653"/>
    <w:rsid w:val="00990937"/>
    <w:rsid w:val="009A03AF"/>
    <w:rsid w:val="009A2FFE"/>
    <w:rsid w:val="009A30E1"/>
    <w:rsid w:val="009A6C38"/>
    <w:rsid w:val="009B2E9A"/>
    <w:rsid w:val="009B3440"/>
    <w:rsid w:val="009B51BD"/>
    <w:rsid w:val="009C1B5C"/>
    <w:rsid w:val="009C24E5"/>
    <w:rsid w:val="009C5F25"/>
    <w:rsid w:val="009C79B3"/>
    <w:rsid w:val="009D0B92"/>
    <w:rsid w:val="009D0F00"/>
    <w:rsid w:val="009D1E7D"/>
    <w:rsid w:val="009D3600"/>
    <w:rsid w:val="009D6E49"/>
    <w:rsid w:val="009E0FF8"/>
    <w:rsid w:val="009E40D0"/>
    <w:rsid w:val="009F516D"/>
    <w:rsid w:val="009F5ED5"/>
    <w:rsid w:val="00A00A63"/>
    <w:rsid w:val="00A0113A"/>
    <w:rsid w:val="00A121DC"/>
    <w:rsid w:val="00A24E3D"/>
    <w:rsid w:val="00A31EA0"/>
    <w:rsid w:val="00A411CA"/>
    <w:rsid w:val="00A4553E"/>
    <w:rsid w:val="00A502A5"/>
    <w:rsid w:val="00A507A6"/>
    <w:rsid w:val="00A5140E"/>
    <w:rsid w:val="00A52D7A"/>
    <w:rsid w:val="00A61071"/>
    <w:rsid w:val="00A61FEB"/>
    <w:rsid w:val="00A62C4F"/>
    <w:rsid w:val="00A716E3"/>
    <w:rsid w:val="00A72B99"/>
    <w:rsid w:val="00A83422"/>
    <w:rsid w:val="00A918EE"/>
    <w:rsid w:val="00A95D8D"/>
    <w:rsid w:val="00A9669F"/>
    <w:rsid w:val="00AA0480"/>
    <w:rsid w:val="00AA4F07"/>
    <w:rsid w:val="00AB19C3"/>
    <w:rsid w:val="00AB1FD1"/>
    <w:rsid w:val="00AB3018"/>
    <w:rsid w:val="00AB66B1"/>
    <w:rsid w:val="00AC36C5"/>
    <w:rsid w:val="00AC46AC"/>
    <w:rsid w:val="00AC7F56"/>
    <w:rsid w:val="00AE308B"/>
    <w:rsid w:val="00AE44BC"/>
    <w:rsid w:val="00AE5498"/>
    <w:rsid w:val="00AE68E1"/>
    <w:rsid w:val="00AF1132"/>
    <w:rsid w:val="00AF150E"/>
    <w:rsid w:val="00AF2FC8"/>
    <w:rsid w:val="00AF4203"/>
    <w:rsid w:val="00AF6B14"/>
    <w:rsid w:val="00B02D9A"/>
    <w:rsid w:val="00B06C4B"/>
    <w:rsid w:val="00B07F2F"/>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7ABC"/>
    <w:rsid w:val="00BE13F4"/>
    <w:rsid w:val="00BE4A8E"/>
    <w:rsid w:val="00BE50A2"/>
    <w:rsid w:val="00BE6896"/>
    <w:rsid w:val="00BF20C4"/>
    <w:rsid w:val="00C0170B"/>
    <w:rsid w:val="00C12450"/>
    <w:rsid w:val="00C1539F"/>
    <w:rsid w:val="00C41E60"/>
    <w:rsid w:val="00C45355"/>
    <w:rsid w:val="00C45418"/>
    <w:rsid w:val="00C55135"/>
    <w:rsid w:val="00C62CA2"/>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C63F8"/>
    <w:rsid w:val="00CC6910"/>
    <w:rsid w:val="00CC783B"/>
    <w:rsid w:val="00CD1F9E"/>
    <w:rsid w:val="00CD2468"/>
    <w:rsid w:val="00CD30B8"/>
    <w:rsid w:val="00CD515E"/>
    <w:rsid w:val="00CD5960"/>
    <w:rsid w:val="00CE31F8"/>
    <w:rsid w:val="00CE513D"/>
    <w:rsid w:val="00CE6BA9"/>
    <w:rsid w:val="00CF34F8"/>
    <w:rsid w:val="00CF61FA"/>
    <w:rsid w:val="00D04B32"/>
    <w:rsid w:val="00D05578"/>
    <w:rsid w:val="00D105F9"/>
    <w:rsid w:val="00D1173F"/>
    <w:rsid w:val="00D12D6D"/>
    <w:rsid w:val="00D1356D"/>
    <w:rsid w:val="00D16567"/>
    <w:rsid w:val="00D235EB"/>
    <w:rsid w:val="00D25D42"/>
    <w:rsid w:val="00D26CE5"/>
    <w:rsid w:val="00D27C22"/>
    <w:rsid w:val="00D30BA0"/>
    <w:rsid w:val="00D34702"/>
    <w:rsid w:val="00D34A53"/>
    <w:rsid w:val="00D3693E"/>
    <w:rsid w:val="00D372AC"/>
    <w:rsid w:val="00D418B7"/>
    <w:rsid w:val="00D4387E"/>
    <w:rsid w:val="00D44014"/>
    <w:rsid w:val="00D440DF"/>
    <w:rsid w:val="00D46216"/>
    <w:rsid w:val="00D51FD2"/>
    <w:rsid w:val="00D67CB2"/>
    <w:rsid w:val="00D710A3"/>
    <w:rsid w:val="00D7145F"/>
    <w:rsid w:val="00D7692E"/>
    <w:rsid w:val="00D774B1"/>
    <w:rsid w:val="00D857BD"/>
    <w:rsid w:val="00D90F70"/>
    <w:rsid w:val="00D93042"/>
    <w:rsid w:val="00DA0C40"/>
    <w:rsid w:val="00DA6614"/>
    <w:rsid w:val="00DA7598"/>
    <w:rsid w:val="00DB0CDA"/>
    <w:rsid w:val="00DB3AE2"/>
    <w:rsid w:val="00DB79F7"/>
    <w:rsid w:val="00DC06E9"/>
    <w:rsid w:val="00DC3567"/>
    <w:rsid w:val="00DC4DFC"/>
    <w:rsid w:val="00DC4FA9"/>
    <w:rsid w:val="00DE592A"/>
    <w:rsid w:val="00DE633E"/>
    <w:rsid w:val="00DE661E"/>
    <w:rsid w:val="00DE7882"/>
    <w:rsid w:val="00DF4E6E"/>
    <w:rsid w:val="00DF540D"/>
    <w:rsid w:val="00DF5EC4"/>
    <w:rsid w:val="00E0034E"/>
    <w:rsid w:val="00E03FE6"/>
    <w:rsid w:val="00E06D17"/>
    <w:rsid w:val="00E17278"/>
    <w:rsid w:val="00E200CE"/>
    <w:rsid w:val="00E22CCD"/>
    <w:rsid w:val="00E263AA"/>
    <w:rsid w:val="00E266F2"/>
    <w:rsid w:val="00E375C4"/>
    <w:rsid w:val="00E45B8F"/>
    <w:rsid w:val="00E460E1"/>
    <w:rsid w:val="00E465C2"/>
    <w:rsid w:val="00E46AAF"/>
    <w:rsid w:val="00E47140"/>
    <w:rsid w:val="00E51496"/>
    <w:rsid w:val="00E53370"/>
    <w:rsid w:val="00E6003C"/>
    <w:rsid w:val="00E65185"/>
    <w:rsid w:val="00E73908"/>
    <w:rsid w:val="00E760E0"/>
    <w:rsid w:val="00E7786F"/>
    <w:rsid w:val="00E91D60"/>
    <w:rsid w:val="00E942E0"/>
    <w:rsid w:val="00EA5D61"/>
    <w:rsid w:val="00EA6F92"/>
    <w:rsid w:val="00EB429A"/>
    <w:rsid w:val="00EC4DD6"/>
    <w:rsid w:val="00EC6663"/>
    <w:rsid w:val="00ED547D"/>
    <w:rsid w:val="00ED7113"/>
    <w:rsid w:val="00EE3BA8"/>
    <w:rsid w:val="00EF10BF"/>
    <w:rsid w:val="00EF691B"/>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42CA1"/>
    <w:rsid w:val="00F458FC"/>
    <w:rsid w:val="00F468E0"/>
    <w:rsid w:val="00F55602"/>
    <w:rsid w:val="00F56A73"/>
    <w:rsid w:val="00F67698"/>
    <w:rsid w:val="00F67CDA"/>
    <w:rsid w:val="00F71179"/>
    <w:rsid w:val="00F725E3"/>
    <w:rsid w:val="00F732F6"/>
    <w:rsid w:val="00F73678"/>
    <w:rsid w:val="00F74C06"/>
    <w:rsid w:val="00F85DBB"/>
    <w:rsid w:val="00F943CD"/>
    <w:rsid w:val="00F95912"/>
    <w:rsid w:val="00F96D3D"/>
    <w:rsid w:val="00FB128D"/>
    <w:rsid w:val="00FB18B6"/>
    <w:rsid w:val="00FB2842"/>
    <w:rsid w:val="00FB503E"/>
    <w:rsid w:val="00FB70C4"/>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semiHidden/>
    <w:unhideWhenUsed/>
    <w:rsid w:val="008E68CD"/>
    <w:pPr>
      <w:spacing w:after="120"/>
    </w:pPr>
  </w:style>
  <w:style w:type="character" w:customStyle="1" w:styleId="TextoindependienteCar">
    <w:name w:val="Texto independiente Car"/>
    <w:basedOn w:val="Fuentedeprrafopredeter"/>
    <w:link w:val="Textoindependiente"/>
    <w:uiPriority w:val="99"/>
    <w:semiHidden/>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2747-298D-49E4-BCD1-F55671F89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7642</TotalTime>
  <Pages>1</Pages>
  <Words>15768</Words>
  <Characters>86730</Characters>
  <Application>Microsoft Office Word</Application>
  <DocSecurity>0</DocSecurity>
  <Lines>722</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163</cp:revision>
  <cp:lastPrinted>2018-05-09T22:19:00Z</cp:lastPrinted>
  <dcterms:created xsi:type="dcterms:W3CDTF">2018-01-22T01:49:00Z</dcterms:created>
  <dcterms:modified xsi:type="dcterms:W3CDTF">2018-05-09T22:20:00Z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