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63wwylsnv0qw" w:colFirst="0" w:colLast="0" w:displacedByCustomXml="next"/>
    <w:bookmarkEnd w:id="0" w:displacedByCustomXml="next"/>
    <w:sdt>
      <w:sdtPr>
        <w:id w:val="407958829"/>
        <w:docPartObj>
          <w:docPartGallery w:val="Cover Pages"/>
          <w:docPartUnique/>
        </w:docPartObj>
      </w:sdtPr>
      <w:sdtContent>
        <w:p w14:paraId="038A6FC3" w14:textId="199094BB" w:rsidR="00386B5D" w:rsidRDefault="00386B5D"/>
        <w:tbl>
          <w:tblPr>
            <w:tblpPr w:leftFromText="187" w:rightFromText="187" w:vertAnchor="page" w:horzAnchor="margin" w:tblpXSpec="center" w:tblpY="12477"/>
            <w:tblW w:w="3857" w:type="pct"/>
            <w:tblLook w:val="04A0" w:firstRow="1" w:lastRow="0" w:firstColumn="1" w:lastColumn="0" w:noHBand="0" w:noVBand="1"/>
          </w:tblPr>
          <w:tblGrid>
            <w:gridCol w:w="6965"/>
          </w:tblGrid>
          <w:tr w:rsidR="007B282A" w:rsidRPr="00386B5D" w14:paraId="2DF0A513" w14:textId="77777777" w:rsidTr="007B282A">
            <w:tc>
              <w:tcPr>
                <w:tcW w:w="6965" w:type="dxa"/>
                <w:tcMar>
                  <w:top w:w="216" w:type="dxa"/>
                  <w:left w:w="115" w:type="dxa"/>
                  <w:bottom w:w="216" w:type="dxa"/>
                  <w:right w:w="115" w:type="dxa"/>
                </w:tcMar>
              </w:tcPr>
              <w:sdt>
                <w:sdtPr>
                  <w:rPr>
                    <w:color w:val="4F81BD" w:themeColor="accent1"/>
                    <w:sz w:val="28"/>
                    <w:szCs w:val="28"/>
                    <w:lang w:val="it-IT"/>
                  </w:rPr>
                  <w:alias w:val="Autore"/>
                  <w:id w:val="13406928"/>
                  <w:placeholder>
                    <w:docPart w:val="0A05784CE87C4FE2879E3AC563735F29"/>
                  </w:placeholder>
                  <w:dataBinding w:prefixMappings="xmlns:ns0='http://schemas.openxmlformats.org/package/2006/metadata/core-properties' xmlns:ns1='http://purl.org/dc/elements/1.1/'" w:xpath="/ns0:coreProperties[1]/ns1:creator[1]" w:storeItemID="{6C3C8BC8-F283-45AE-878A-BAB7291924A1}"/>
                  <w:text/>
                </w:sdtPr>
                <w:sdtContent>
                  <w:p w14:paraId="1A20126D" w14:textId="77777777" w:rsidR="007B282A" w:rsidRPr="00386B5D" w:rsidRDefault="007B282A" w:rsidP="007B282A">
                    <w:pPr>
                      <w:pStyle w:val="Nessunaspaziatura"/>
                      <w:rPr>
                        <w:color w:val="4F81BD" w:themeColor="accent1"/>
                        <w:sz w:val="28"/>
                        <w:szCs w:val="28"/>
                        <w:lang w:val="it-IT"/>
                      </w:rPr>
                    </w:pPr>
                    <w:r w:rsidRPr="00386B5D">
                      <w:rPr>
                        <w:color w:val="4F81BD" w:themeColor="accent1"/>
                        <w:sz w:val="28"/>
                        <w:szCs w:val="28"/>
                        <w:lang w:val="it-IT"/>
                      </w:rPr>
                      <w:t>Petulicchio Lorenzo – Tallarico M</w:t>
                    </w:r>
                    <w:r>
                      <w:rPr>
                        <w:color w:val="4F81BD" w:themeColor="accent1"/>
                        <w:sz w:val="28"/>
                        <w:szCs w:val="28"/>
                        <w:lang w:val="it-IT"/>
                      </w:rPr>
                      <w:t>attia</w:t>
                    </w:r>
                  </w:p>
                </w:sdtContent>
              </w:sdt>
              <w:sdt>
                <w:sdtPr>
                  <w:rPr>
                    <w:color w:val="4F81BD" w:themeColor="accent1"/>
                    <w:sz w:val="28"/>
                    <w:szCs w:val="28"/>
                  </w:rPr>
                  <w:alias w:val="Data"/>
                  <w:tag w:val="Data"/>
                  <w:id w:val="13406932"/>
                  <w:placeholder>
                    <w:docPart w:val="D30203088BA6489ABBE9C08B12FC8B5D"/>
                  </w:placeholder>
                  <w:showingPlcHd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B6F90D3" w14:textId="77777777" w:rsidR="007B282A" w:rsidRPr="00386B5D" w:rsidRDefault="007B282A" w:rsidP="007B282A">
                    <w:pPr>
                      <w:pStyle w:val="Nessunaspaziatura"/>
                      <w:rPr>
                        <w:color w:val="4F81BD" w:themeColor="accent1"/>
                        <w:sz w:val="28"/>
                        <w:szCs w:val="28"/>
                        <w:lang w:val="it-IT"/>
                      </w:rPr>
                    </w:pPr>
                    <w:r>
                      <w:rPr>
                        <w:color w:val="4F81BD" w:themeColor="accent1"/>
                        <w:sz w:val="28"/>
                        <w:szCs w:val="28"/>
                        <w:lang w:val="it-IT"/>
                      </w:rPr>
                      <w:t>[Data]</w:t>
                    </w:r>
                  </w:p>
                </w:sdtContent>
              </w:sdt>
              <w:p w14:paraId="6213D574" w14:textId="47EB14B8" w:rsidR="007B282A" w:rsidRPr="00386B5D" w:rsidRDefault="007B282A" w:rsidP="007B282A">
                <w:pPr>
                  <w:pStyle w:val="Nessunaspaziatura"/>
                  <w:rPr>
                    <w:color w:val="4F81BD" w:themeColor="accent1"/>
                    <w:lang w:val="it-IT"/>
                  </w:rPr>
                </w:pPr>
              </w:p>
            </w:tc>
          </w:tr>
        </w:tbl>
        <w:tbl>
          <w:tblPr>
            <w:tblpPr w:leftFromText="187" w:rightFromText="187" w:vertAnchor="page" w:horzAnchor="margin" w:tblpXSpec="center" w:tblpY="4614"/>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11"/>
          </w:tblGrid>
          <w:tr w:rsidR="007B282A" w14:paraId="7134D97E" w14:textId="77777777" w:rsidTr="007B282A">
            <w:sdt>
              <w:sdtPr>
                <w:rPr>
                  <w:color w:val="365F91" w:themeColor="accent1" w:themeShade="BF"/>
                  <w:sz w:val="24"/>
                  <w:szCs w:val="24"/>
                </w:rPr>
                <w:alias w:val="Società"/>
                <w:id w:val="13406915"/>
                <w:placeholder>
                  <w:docPart w:val="B2DC26DB1A4F4BDCAC31F0EEAB83BDC1"/>
                </w:placeholder>
                <w:dataBinding w:prefixMappings="xmlns:ns0='http://schemas.openxmlformats.org/officeDocument/2006/extended-properties'" w:xpath="/ns0:Properties[1]/ns0:Company[1]" w:storeItemID="{6668398D-A668-4E3E-A5EB-62B293D839F1}"/>
                <w:text/>
              </w:sdtPr>
              <w:sdtContent>
                <w:tc>
                  <w:tcPr>
                    <w:tcW w:w="7211" w:type="dxa"/>
                    <w:tcMar>
                      <w:top w:w="216" w:type="dxa"/>
                      <w:left w:w="115" w:type="dxa"/>
                      <w:bottom w:w="216" w:type="dxa"/>
                      <w:right w:w="115" w:type="dxa"/>
                    </w:tcMar>
                  </w:tcPr>
                  <w:p w14:paraId="1038E1A3" w14:textId="61FA6696" w:rsidR="007B282A" w:rsidRDefault="00000F93" w:rsidP="007B282A">
                    <w:pPr>
                      <w:pStyle w:val="Nessunaspaziatura"/>
                      <w:rPr>
                        <w:color w:val="365F91" w:themeColor="accent1" w:themeShade="BF"/>
                        <w:sz w:val="24"/>
                      </w:rPr>
                    </w:pPr>
                    <w:r>
                      <w:rPr>
                        <w:color w:val="365F91" w:themeColor="accent1" w:themeShade="BF"/>
                        <w:sz w:val="24"/>
                        <w:szCs w:val="24"/>
                      </w:rPr>
                      <w:t>Automation and Control Engineering</w:t>
                    </w:r>
                  </w:p>
                </w:tc>
              </w:sdtContent>
            </w:sdt>
          </w:tr>
          <w:tr w:rsidR="007B282A" w14:paraId="7CAA201E" w14:textId="77777777" w:rsidTr="007B282A">
            <w:tc>
              <w:tcPr>
                <w:tcW w:w="7211" w:type="dxa"/>
              </w:tcPr>
              <w:sdt>
                <w:sdtPr>
                  <w:rPr>
                    <w:rFonts w:asciiTheme="majorHAnsi" w:eastAsiaTheme="majorEastAsia" w:hAnsiTheme="majorHAnsi" w:cstheme="majorBidi"/>
                    <w:color w:val="4F81BD" w:themeColor="accent1"/>
                    <w:sz w:val="56"/>
                    <w:szCs w:val="56"/>
                  </w:rPr>
                  <w:alias w:val="Titolo"/>
                  <w:id w:val="13406919"/>
                  <w:placeholder>
                    <w:docPart w:val="B6182CD90B2240058C933985ED486F09"/>
                  </w:placeholder>
                  <w:dataBinding w:prefixMappings="xmlns:ns0='http://schemas.openxmlformats.org/package/2006/metadata/core-properties' xmlns:ns1='http://purl.org/dc/elements/1.1/'" w:xpath="/ns0:coreProperties[1]/ns1:title[1]" w:storeItemID="{6C3C8BC8-F283-45AE-878A-BAB7291924A1}"/>
                  <w:text/>
                </w:sdtPr>
                <w:sdtContent>
                  <w:p w14:paraId="1388A838" w14:textId="3B6824CF" w:rsidR="007B282A" w:rsidRPr="00386B5D" w:rsidRDefault="00000F93" w:rsidP="007B282A">
                    <w:pPr>
                      <w:pStyle w:val="Nessunaspaziatura"/>
                      <w:spacing w:line="216" w:lineRule="auto"/>
                      <w:rPr>
                        <w:rFonts w:asciiTheme="majorHAnsi" w:eastAsiaTheme="majorEastAsia" w:hAnsiTheme="majorHAnsi" w:cstheme="majorBidi"/>
                        <w:color w:val="4F81BD" w:themeColor="accent1"/>
                        <w:sz w:val="56"/>
                        <w:szCs w:val="56"/>
                      </w:rPr>
                    </w:pPr>
                    <w:r>
                      <w:rPr>
                        <w:rFonts w:asciiTheme="majorHAnsi" w:eastAsiaTheme="majorEastAsia" w:hAnsiTheme="majorHAnsi" w:cstheme="majorBidi"/>
                        <w:color w:val="4F81BD" w:themeColor="accent1"/>
                        <w:sz w:val="56"/>
                        <w:szCs w:val="56"/>
                      </w:rPr>
                      <w:t>Requirements Analysis and Specification Document</w:t>
                    </w:r>
                  </w:p>
                </w:sdtContent>
              </w:sdt>
            </w:tc>
          </w:tr>
          <w:tr w:rsidR="007B282A" w14:paraId="61AD3A78" w14:textId="77777777" w:rsidTr="007B282A">
            <w:sdt>
              <w:sdtPr>
                <w:rPr>
                  <w:color w:val="365F91" w:themeColor="accent1" w:themeShade="BF"/>
                  <w:sz w:val="24"/>
                  <w:szCs w:val="24"/>
                </w:rPr>
                <w:alias w:val="Sottotitolo"/>
                <w:id w:val="13406923"/>
                <w:placeholder>
                  <w:docPart w:val="D37C0E66AD1247C59A37B9FA8198E64E"/>
                </w:placeholder>
                <w:dataBinding w:prefixMappings="xmlns:ns0='http://schemas.openxmlformats.org/package/2006/metadata/core-properties' xmlns:ns1='http://purl.org/dc/elements/1.1/'" w:xpath="/ns0:coreProperties[1]/ns1:subject[1]" w:storeItemID="{6C3C8BC8-F283-45AE-878A-BAB7291924A1}"/>
                <w:text/>
              </w:sdtPr>
              <w:sdtContent>
                <w:tc>
                  <w:tcPr>
                    <w:tcW w:w="7211" w:type="dxa"/>
                    <w:tcMar>
                      <w:top w:w="216" w:type="dxa"/>
                      <w:left w:w="115" w:type="dxa"/>
                      <w:bottom w:w="216" w:type="dxa"/>
                      <w:right w:w="115" w:type="dxa"/>
                    </w:tcMar>
                  </w:tcPr>
                  <w:p w14:paraId="259F0C72" w14:textId="787C8DE4" w:rsidR="007B282A" w:rsidRDefault="00000F93" w:rsidP="007B282A">
                    <w:pPr>
                      <w:pStyle w:val="Nessunaspaziatura"/>
                      <w:rPr>
                        <w:color w:val="365F91" w:themeColor="accent1" w:themeShade="BF"/>
                        <w:sz w:val="24"/>
                      </w:rPr>
                    </w:pPr>
                    <w:r>
                      <w:rPr>
                        <w:color w:val="365F91" w:themeColor="accent1" w:themeShade="BF"/>
                        <w:sz w:val="24"/>
                        <w:szCs w:val="24"/>
                      </w:rPr>
                      <w:t>Software Engineering Project</w:t>
                    </w:r>
                  </w:p>
                </w:tc>
              </w:sdtContent>
            </w:sdt>
          </w:tr>
        </w:tbl>
        <w:p w14:paraId="76B8F51A" w14:textId="4A050A57" w:rsidR="00386B5D" w:rsidRDefault="007B282A" w:rsidP="007B282A">
          <w:r>
            <w:rPr>
              <w:noProof/>
            </w:rPr>
            <w:drawing>
              <wp:anchor distT="0" distB="0" distL="114300" distR="114300" simplePos="0" relativeHeight="251658240" behindDoc="0" locked="0" layoutInCell="1" allowOverlap="1" wp14:anchorId="6F7D58D7" wp14:editId="3E6A9987">
                <wp:simplePos x="0" y="0"/>
                <wp:positionH relativeFrom="margin">
                  <wp:align>center</wp:align>
                </wp:positionH>
                <wp:positionV relativeFrom="paragraph">
                  <wp:posOffset>4592697</wp:posOffset>
                </wp:positionV>
                <wp:extent cx="2913380" cy="848360"/>
                <wp:effectExtent l="0" t="0" r="1270" b="8890"/>
                <wp:wrapTopAndBottom/>
                <wp:docPr id="255389329" name="Immagine 2" descr="Immagine che contiene Carattere, testo,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89329" name="Immagine 2" descr="Immagine che contiene Carattere, testo, Elementi grafici,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13380" cy="84836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anchor distT="0" distB="0" distL="114300" distR="114300" simplePos="0" relativeHeight="251659264" behindDoc="0" locked="0" layoutInCell="1" allowOverlap="1" wp14:anchorId="13FCD301" wp14:editId="326EE634">
                <wp:simplePos x="0" y="0"/>
                <wp:positionH relativeFrom="margin">
                  <wp:align>center</wp:align>
                </wp:positionH>
                <wp:positionV relativeFrom="page">
                  <wp:posOffset>1173695</wp:posOffset>
                </wp:positionV>
                <wp:extent cx="3283585" cy="883664"/>
                <wp:effectExtent l="0" t="0" r="0" b="0"/>
                <wp:wrapNone/>
                <wp:docPr id="333586359" name="Immagine 3" descr="Politecnico di Milano Logo PNG Transparent &amp; SVG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nico di Milano Logo PNG Transparent &amp; SVG Vector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068" b="31051"/>
                        <a:stretch/>
                      </pic:blipFill>
                      <pic:spPr bwMode="auto">
                        <a:xfrm>
                          <a:off x="0" y="0"/>
                          <a:ext cx="3283585" cy="8836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sidR="00386B5D" w:rsidRPr="00386B5D">
            <w:rPr>
              <w:lang w:val="it-IT"/>
            </w:rPr>
            <w:br w:type="page"/>
          </w:r>
        </w:p>
      </w:sdtContent>
    </w:sdt>
    <w:p w14:paraId="1F392E24" w14:textId="309FE41A" w:rsidR="00386B5D" w:rsidRPr="00386B5D" w:rsidRDefault="00386B5D"/>
    <w:p w14:paraId="00000001" w14:textId="3B75548B" w:rsidR="00EC26F2" w:rsidRDefault="00000000">
      <w:pPr>
        <w:pStyle w:val="Titolo1"/>
      </w:pPr>
      <w:r>
        <w:t>1 - INTRODUCTION</w:t>
      </w:r>
    </w:p>
    <w:p w14:paraId="00000002" w14:textId="77777777" w:rsidR="00EC26F2" w:rsidRDefault="00000000">
      <w:r>
        <w:t>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14:paraId="00000003" w14:textId="77777777" w:rsidR="00EC26F2" w:rsidRDefault="00000000">
      <w:pPr>
        <w:pStyle w:val="Titolo2"/>
        <w:spacing w:before="400"/>
      </w:pPr>
      <w:bookmarkStart w:id="1" w:name="_heading=h.g6gdotr6a2iq" w:colFirst="0" w:colLast="0"/>
      <w:bookmarkEnd w:id="1"/>
      <w:r>
        <w:t>1.1 - Document structure</w:t>
      </w:r>
    </w:p>
    <w:p w14:paraId="00000004" w14:textId="77777777" w:rsidR="00EC26F2" w:rsidRDefault="00000000">
      <w:pPr>
        <w:pStyle w:val="Titolo2"/>
        <w:spacing w:before="400"/>
      </w:pPr>
      <w:bookmarkStart w:id="2" w:name="_heading=h.hptp9uma5nd" w:colFirst="0" w:colLast="0"/>
      <w:bookmarkEnd w:id="2"/>
      <w:r>
        <w:t>1.2 - Project purpose</w:t>
      </w:r>
    </w:p>
    <w:p w14:paraId="00000005" w14:textId="219313B8" w:rsidR="00EC26F2" w:rsidRDefault="00000000">
      <w:r>
        <w:t xml:space="preserve">The purpose of this project is to </w:t>
      </w:r>
      <w:r w:rsidR="00B04635">
        <w:t xml:space="preserve">automatize the process of </w:t>
      </w:r>
      <w:r>
        <w:t>schedul</w:t>
      </w:r>
      <w:r w:rsidR="00B04635">
        <w:t>ing</w:t>
      </w:r>
      <w:r>
        <w:t xml:space="preserve"> the exam </w:t>
      </w:r>
      <w:r w:rsidR="00B04635">
        <w:t>calendar session</w:t>
      </w:r>
      <w:r>
        <w:t xml:space="preserve"> </w:t>
      </w:r>
      <w:r w:rsidR="00B04635">
        <w:t>in</w:t>
      </w:r>
      <w:r>
        <w:t xml:space="preserve"> </w:t>
      </w:r>
      <w:proofErr w:type="spellStart"/>
      <w:r>
        <w:t>Politecnico</w:t>
      </w:r>
      <w:proofErr w:type="spellEnd"/>
      <w:r>
        <w:t xml:space="preserve"> di Milano. The</w:t>
      </w:r>
      <w:r w:rsidR="00B04635">
        <w:t xml:space="preserve"> main</w:t>
      </w:r>
      <w:r>
        <w:t xml:space="preserve"> idea is to have a webapp that helps the university during the exam session scheduling. This project could not only help employees of the registrar's office in their </w:t>
      </w:r>
      <w:proofErr w:type="gramStart"/>
      <w:r>
        <w:t>job</w:t>
      </w:r>
      <w:proofErr w:type="gramEnd"/>
      <w:r>
        <w:t xml:space="preserve"> but it aims to facilitate students with their own session planning too. The project could also have secondary purposes, for example managing in the best way possible the presence of students in </w:t>
      </w:r>
      <w:proofErr w:type="spellStart"/>
      <w:r>
        <w:t>Politecnico</w:t>
      </w:r>
      <w:proofErr w:type="spellEnd"/>
      <w:r>
        <w:t xml:space="preserve"> facilities.</w:t>
      </w:r>
    </w:p>
    <w:p w14:paraId="00000006" w14:textId="77777777" w:rsidR="00EC26F2" w:rsidRDefault="00000000">
      <w:pPr>
        <w:pStyle w:val="Titolo2"/>
        <w:spacing w:before="400"/>
      </w:pPr>
      <w:bookmarkStart w:id="3" w:name="_heading=h.cbrpvtgh9zbc" w:colFirst="0" w:colLast="0"/>
      <w:bookmarkEnd w:id="3"/>
      <w:r>
        <w:t>1.3 - Current situation and problems</w:t>
      </w:r>
    </w:p>
    <w:p w14:paraId="00000007" w14:textId="77777777" w:rsidR="00EC26F2" w:rsidRDefault="00000000">
      <w:proofErr w:type="gramStart"/>
      <w:r>
        <w:t>Actually, at</w:t>
      </w:r>
      <w:proofErr w:type="gramEnd"/>
      <w:r>
        <w:t xml:space="preserve"> </w:t>
      </w:r>
      <w:proofErr w:type="spellStart"/>
      <w:r>
        <w:t>Politecnico</w:t>
      </w:r>
      <w:proofErr w:type="spellEnd"/>
      <w:r>
        <w:t xml:space="preserve"> di Milano the registrar’s office takes care to create the exams schedule for each exam session. This job is manually and not so efficient. Indeed, it takes a long </w:t>
      </w:r>
      <w:proofErr w:type="gramStart"/>
      <w:r>
        <w:t>time</w:t>
      </w:r>
      <w:proofErr w:type="gramEnd"/>
      <w:r>
        <w:t xml:space="preserve"> and it requires different reviews. The exams to schedule are split among personnel of the registrar's office, after this, the exams scheduling </w:t>
      </w:r>
      <w:proofErr w:type="gramStart"/>
      <w:r>
        <w:t>are</w:t>
      </w:r>
      <w:proofErr w:type="gramEnd"/>
      <w:r>
        <w:t xml:space="preserve"> put together and each one makes sure that there is no overlapping.</w:t>
      </w:r>
    </w:p>
    <w:p w14:paraId="00000008" w14:textId="77777777" w:rsidR="00EC26F2" w:rsidRDefault="00000000">
      <w:r>
        <w:t xml:space="preserve">In this way a first draft is obtained, then it is sent to professors who reporting their requirements by requesting respective changes by a certain date beyond which changes can no longer be </w:t>
      </w:r>
      <w:proofErr w:type="gramStart"/>
      <w:r>
        <w:t>accepted</w:t>
      </w:r>
      <w:proofErr w:type="gramEnd"/>
    </w:p>
    <w:p w14:paraId="00000009" w14:textId="77777777" w:rsidR="00EC26F2" w:rsidRDefault="00000000">
      <w:r>
        <w:t xml:space="preserve">At this step, the modified draft is published to the students that analyse it and notify changes to do </w:t>
      </w:r>
      <w:proofErr w:type="gramStart"/>
      <w:r>
        <w:t>in order to</w:t>
      </w:r>
      <w:proofErr w:type="gramEnd"/>
      <w:r>
        <w:t xml:space="preserve"> meet their requirements.</w:t>
      </w:r>
    </w:p>
    <w:p w14:paraId="0000000A" w14:textId="77777777" w:rsidR="00EC26F2" w:rsidRDefault="00000000">
      <w:r>
        <w:t xml:space="preserve">Finally, the examination session schedule is definitively published. </w:t>
      </w:r>
    </w:p>
    <w:p w14:paraId="0000000B" w14:textId="77777777" w:rsidR="00EC26F2" w:rsidRDefault="00000000">
      <w:r>
        <w:t>With this situation the requirements taken into consideration are:</w:t>
      </w:r>
    </w:p>
    <w:p w14:paraId="0000000C" w14:textId="77777777" w:rsidR="00EC26F2" w:rsidRDefault="00000000" w:rsidP="007B282A">
      <w:pPr>
        <w:numPr>
          <w:ilvl w:val="0"/>
          <w:numId w:val="10"/>
        </w:numPr>
      </w:pPr>
      <w:r>
        <w:t>for students:</w:t>
      </w:r>
    </w:p>
    <w:p w14:paraId="0000000D" w14:textId="77777777" w:rsidR="00EC26F2" w:rsidRDefault="00000000" w:rsidP="007B282A">
      <w:pPr>
        <w:numPr>
          <w:ilvl w:val="1"/>
          <w:numId w:val="10"/>
        </w:numPr>
      </w:pPr>
      <w:r>
        <w:t xml:space="preserve">exams of the same semester and same year must have two night of distance </w:t>
      </w:r>
      <w:proofErr w:type="gramStart"/>
      <w:r>
        <w:t>each other;</w:t>
      </w:r>
      <w:proofErr w:type="gramEnd"/>
    </w:p>
    <w:p w14:paraId="0000000E" w14:textId="77777777" w:rsidR="00EC26F2" w:rsidRDefault="00000000" w:rsidP="007B282A">
      <w:pPr>
        <w:numPr>
          <w:ilvl w:val="1"/>
          <w:numId w:val="10"/>
        </w:numPr>
      </w:pPr>
      <w:r>
        <w:t>The exams of the same course must have at least 14 days of distance.</w:t>
      </w:r>
    </w:p>
    <w:p w14:paraId="0000000F" w14:textId="77777777" w:rsidR="00EC26F2" w:rsidRDefault="00000000" w:rsidP="007B282A">
      <w:pPr>
        <w:numPr>
          <w:ilvl w:val="0"/>
          <w:numId w:val="10"/>
        </w:numPr>
      </w:pPr>
      <w:r>
        <w:t>for professors:</w:t>
      </w:r>
    </w:p>
    <w:p w14:paraId="00000010" w14:textId="77777777" w:rsidR="00EC26F2" w:rsidRDefault="00000000" w:rsidP="007B282A">
      <w:pPr>
        <w:numPr>
          <w:ilvl w:val="1"/>
          <w:numId w:val="10"/>
        </w:numPr>
      </w:pPr>
      <w:r>
        <w:t>they can give their unavailability for what concerns days and time slot.</w:t>
      </w:r>
    </w:p>
    <w:p w14:paraId="00000011" w14:textId="77777777" w:rsidR="00EC26F2" w:rsidRDefault="00000000" w:rsidP="007B282A">
      <w:pPr>
        <w:numPr>
          <w:ilvl w:val="0"/>
          <w:numId w:val="10"/>
        </w:numPr>
      </w:pPr>
      <w:r>
        <w:t>for facilities:</w:t>
      </w:r>
    </w:p>
    <w:p w14:paraId="00000012" w14:textId="77777777" w:rsidR="00EC26F2" w:rsidRDefault="00000000" w:rsidP="007B282A">
      <w:pPr>
        <w:numPr>
          <w:ilvl w:val="1"/>
          <w:numId w:val="10"/>
        </w:numPr>
      </w:pPr>
      <w:r>
        <w:t xml:space="preserve">the calendar is only predictive and only during the verifying phase the room are </w:t>
      </w:r>
      <w:proofErr w:type="gramStart"/>
      <w:r>
        <w:t>assigned;</w:t>
      </w:r>
      <w:proofErr w:type="gramEnd"/>
    </w:p>
    <w:p w14:paraId="00000013" w14:textId="7D1320E5" w:rsidR="00EC26F2" w:rsidRDefault="00000000" w:rsidP="007B282A">
      <w:pPr>
        <w:numPr>
          <w:ilvl w:val="1"/>
          <w:numId w:val="10"/>
        </w:numPr>
      </w:pPr>
      <w:r>
        <w:t xml:space="preserve">It tries to do </w:t>
      </w:r>
      <w:proofErr w:type="gramStart"/>
      <w:r>
        <w:t>a</w:t>
      </w:r>
      <w:proofErr w:type="gramEnd"/>
      <w:r>
        <w:t xml:space="preserve"> </w:t>
      </w:r>
      <w:r w:rsidR="00B04635">
        <w:t>equidistributional weighting</w:t>
      </w:r>
      <w:r>
        <w:t xml:space="preserve"> with the number of students for each course in order to not have more than a certain number of students simultaneously.</w:t>
      </w:r>
    </w:p>
    <w:p w14:paraId="00000014" w14:textId="77777777" w:rsidR="00EC26F2" w:rsidRDefault="00000000">
      <w:r>
        <w:lastRenderedPageBreak/>
        <w:t xml:space="preserve">The logic adopted to schedule the exams is: </w:t>
      </w:r>
      <w:proofErr w:type="gramStart"/>
      <w:r>
        <w:t>firstly</w:t>
      </w:r>
      <w:proofErr w:type="gramEnd"/>
      <w:r>
        <w:t xml:space="preserve"> are scheduled intercourses and courses with multiple staggers, secondly the mandatory exams and lastly are scheduled the elective courses exams.</w:t>
      </w:r>
    </w:p>
    <w:p w14:paraId="00000015" w14:textId="77777777" w:rsidR="00EC26F2" w:rsidRDefault="00000000">
      <w:r>
        <w:t>Each exam is characterized only by a number (between 1 and 6) that identify the semester, the identification year and semester is not used.</w:t>
      </w:r>
    </w:p>
    <w:p w14:paraId="00000016" w14:textId="77777777" w:rsidR="00EC26F2" w:rsidRDefault="00EC26F2">
      <w:pPr>
        <w:rPr>
          <w:b/>
        </w:rPr>
      </w:pPr>
    </w:p>
    <w:p w14:paraId="00000017" w14:textId="77777777" w:rsidR="00EC26F2" w:rsidRDefault="00000000">
      <w:pPr>
        <w:rPr>
          <w:b/>
        </w:rPr>
      </w:pPr>
      <w:r>
        <w:rPr>
          <w:b/>
        </w:rPr>
        <w:t>Semester enumeration</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C26F2" w14:paraId="439439DE" w14:textId="77777777">
        <w:tc>
          <w:tcPr>
            <w:tcW w:w="3009" w:type="dxa"/>
            <w:shd w:val="clear" w:color="auto" w:fill="auto"/>
            <w:tcMar>
              <w:top w:w="100" w:type="dxa"/>
              <w:left w:w="100" w:type="dxa"/>
              <w:bottom w:w="100" w:type="dxa"/>
              <w:right w:w="100" w:type="dxa"/>
            </w:tcMar>
          </w:tcPr>
          <w:p w14:paraId="00000018" w14:textId="77777777" w:rsidR="00EC26F2" w:rsidRDefault="00EC26F2">
            <w:pPr>
              <w:widowControl w:val="0"/>
              <w:spacing w:line="240" w:lineRule="auto"/>
            </w:pPr>
          </w:p>
        </w:tc>
        <w:tc>
          <w:tcPr>
            <w:tcW w:w="3010" w:type="dxa"/>
            <w:shd w:val="clear" w:color="auto" w:fill="auto"/>
            <w:tcMar>
              <w:top w:w="100" w:type="dxa"/>
              <w:left w:w="100" w:type="dxa"/>
              <w:bottom w:w="100" w:type="dxa"/>
              <w:right w:w="100" w:type="dxa"/>
            </w:tcMar>
          </w:tcPr>
          <w:p w14:paraId="00000019" w14:textId="77777777" w:rsidR="00EC26F2" w:rsidRDefault="00000000">
            <w:pPr>
              <w:widowControl w:val="0"/>
              <w:spacing w:line="240" w:lineRule="auto"/>
            </w:pPr>
            <w:r>
              <w:t>January-February</w:t>
            </w:r>
          </w:p>
        </w:tc>
        <w:tc>
          <w:tcPr>
            <w:tcW w:w="3010" w:type="dxa"/>
            <w:shd w:val="clear" w:color="auto" w:fill="auto"/>
            <w:tcMar>
              <w:top w:w="100" w:type="dxa"/>
              <w:left w:w="100" w:type="dxa"/>
              <w:bottom w:w="100" w:type="dxa"/>
              <w:right w:w="100" w:type="dxa"/>
            </w:tcMar>
          </w:tcPr>
          <w:p w14:paraId="0000001A" w14:textId="77777777" w:rsidR="00EC26F2" w:rsidRDefault="00000000">
            <w:pPr>
              <w:widowControl w:val="0"/>
              <w:spacing w:line="240" w:lineRule="auto"/>
            </w:pPr>
            <w:r>
              <w:t>June-July</w:t>
            </w:r>
          </w:p>
        </w:tc>
      </w:tr>
      <w:tr w:rsidR="00EC26F2" w14:paraId="287CCF98" w14:textId="77777777">
        <w:tc>
          <w:tcPr>
            <w:tcW w:w="3009" w:type="dxa"/>
            <w:shd w:val="clear" w:color="auto" w:fill="auto"/>
            <w:tcMar>
              <w:top w:w="100" w:type="dxa"/>
              <w:left w:w="100" w:type="dxa"/>
              <w:bottom w:w="100" w:type="dxa"/>
              <w:right w:w="100" w:type="dxa"/>
            </w:tcMar>
          </w:tcPr>
          <w:p w14:paraId="0000001B" w14:textId="77777777" w:rsidR="00EC26F2" w:rsidRDefault="00000000">
            <w:pPr>
              <w:widowControl w:val="0"/>
              <w:spacing w:line="240" w:lineRule="auto"/>
            </w:pPr>
            <w:r>
              <w:t>1st year</w:t>
            </w:r>
          </w:p>
        </w:tc>
        <w:tc>
          <w:tcPr>
            <w:tcW w:w="3010" w:type="dxa"/>
            <w:shd w:val="clear" w:color="auto" w:fill="auto"/>
            <w:tcMar>
              <w:top w:w="100" w:type="dxa"/>
              <w:left w:w="100" w:type="dxa"/>
              <w:bottom w:w="100" w:type="dxa"/>
              <w:right w:w="100" w:type="dxa"/>
            </w:tcMar>
          </w:tcPr>
          <w:p w14:paraId="0000001C" w14:textId="77777777" w:rsidR="00EC26F2" w:rsidRDefault="00000000">
            <w:pPr>
              <w:widowControl w:val="0"/>
              <w:spacing w:line="240" w:lineRule="auto"/>
            </w:pPr>
            <w:r>
              <w:t>1</w:t>
            </w:r>
          </w:p>
        </w:tc>
        <w:tc>
          <w:tcPr>
            <w:tcW w:w="3010" w:type="dxa"/>
            <w:shd w:val="clear" w:color="auto" w:fill="auto"/>
            <w:tcMar>
              <w:top w:w="100" w:type="dxa"/>
              <w:left w:w="100" w:type="dxa"/>
              <w:bottom w:w="100" w:type="dxa"/>
              <w:right w:w="100" w:type="dxa"/>
            </w:tcMar>
          </w:tcPr>
          <w:p w14:paraId="0000001D" w14:textId="77777777" w:rsidR="00EC26F2" w:rsidRDefault="00000000">
            <w:pPr>
              <w:widowControl w:val="0"/>
              <w:spacing w:line="240" w:lineRule="auto"/>
            </w:pPr>
            <w:r>
              <w:t>2</w:t>
            </w:r>
          </w:p>
        </w:tc>
      </w:tr>
      <w:tr w:rsidR="00EC26F2" w14:paraId="5734BACE" w14:textId="77777777">
        <w:tc>
          <w:tcPr>
            <w:tcW w:w="3009" w:type="dxa"/>
            <w:shd w:val="clear" w:color="auto" w:fill="auto"/>
            <w:tcMar>
              <w:top w:w="100" w:type="dxa"/>
              <w:left w:w="100" w:type="dxa"/>
              <w:bottom w:w="100" w:type="dxa"/>
              <w:right w:w="100" w:type="dxa"/>
            </w:tcMar>
          </w:tcPr>
          <w:p w14:paraId="0000001E" w14:textId="77777777" w:rsidR="00EC26F2" w:rsidRDefault="00000000">
            <w:pPr>
              <w:widowControl w:val="0"/>
              <w:spacing w:line="240" w:lineRule="auto"/>
            </w:pPr>
            <w:r>
              <w:t>2nd year</w:t>
            </w:r>
          </w:p>
        </w:tc>
        <w:tc>
          <w:tcPr>
            <w:tcW w:w="3010" w:type="dxa"/>
            <w:shd w:val="clear" w:color="auto" w:fill="auto"/>
            <w:tcMar>
              <w:top w:w="100" w:type="dxa"/>
              <w:left w:w="100" w:type="dxa"/>
              <w:bottom w:w="100" w:type="dxa"/>
              <w:right w:w="100" w:type="dxa"/>
            </w:tcMar>
          </w:tcPr>
          <w:p w14:paraId="0000001F" w14:textId="77777777" w:rsidR="00EC26F2" w:rsidRDefault="00000000">
            <w:pPr>
              <w:widowControl w:val="0"/>
              <w:spacing w:line="240" w:lineRule="auto"/>
            </w:pPr>
            <w:r>
              <w:t>3</w:t>
            </w:r>
          </w:p>
        </w:tc>
        <w:tc>
          <w:tcPr>
            <w:tcW w:w="3010" w:type="dxa"/>
            <w:shd w:val="clear" w:color="auto" w:fill="auto"/>
            <w:tcMar>
              <w:top w:w="100" w:type="dxa"/>
              <w:left w:w="100" w:type="dxa"/>
              <w:bottom w:w="100" w:type="dxa"/>
              <w:right w:w="100" w:type="dxa"/>
            </w:tcMar>
          </w:tcPr>
          <w:p w14:paraId="00000020" w14:textId="77777777" w:rsidR="00EC26F2" w:rsidRDefault="00000000">
            <w:pPr>
              <w:widowControl w:val="0"/>
              <w:spacing w:line="240" w:lineRule="auto"/>
            </w:pPr>
            <w:r>
              <w:t>4</w:t>
            </w:r>
          </w:p>
        </w:tc>
      </w:tr>
      <w:tr w:rsidR="00EC26F2" w14:paraId="1CEF60B5" w14:textId="77777777">
        <w:tc>
          <w:tcPr>
            <w:tcW w:w="3009" w:type="dxa"/>
            <w:shd w:val="clear" w:color="auto" w:fill="auto"/>
            <w:tcMar>
              <w:top w:w="100" w:type="dxa"/>
              <w:left w:w="100" w:type="dxa"/>
              <w:bottom w:w="100" w:type="dxa"/>
              <w:right w:w="100" w:type="dxa"/>
            </w:tcMar>
          </w:tcPr>
          <w:p w14:paraId="00000021" w14:textId="77777777" w:rsidR="00EC26F2" w:rsidRDefault="00000000">
            <w:pPr>
              <w:widowControl w:val="0"/>
              <w:spacing w:line="240" w:lineRule="auto"/>
            </w:pPr>
            <w:r>
              <w:t>3rd year</w:t>
            </w:r>
          </w:p>
        </w:tc>
        <w:tc>
          <w:tcPr>
            <w:tcW w:w="3010" w:type="dxa"/>
            <w:shd w:val="clear" w:color="auto" w:fill="auto"/>
            <w:tcMar>
              <w:top w:w="100" w:type="dxa"/>
              <w:left w:w="100" w:type="dxa"/>
              <w:bottom w:w="100" w:type="dxa"/>
              <w:right w:w="100" w:type="dxa"/>
            </w:tcMar>
          </w:tcPr>
          <w:p w14:paraId="00000022" w14:textId="77777777" w:rsidR="00EC26F2" w:rsidRDefault="00000000">
            <w:pPr>
              <w:widowControl w:val="0"/>
              <w:spacing w:line="240" w:lineRule="auto"/>
            </w:pPr>
            <w:r>
              <w:t>5</w:t>
            </w:r>
          </w:p>
        </w:tc>
        <w:tc>
          <w:tcPr>
            <w:tcW w:w="3010" w:type="dxa"/>
            <w:shd w:val="clear" w:color="auto" w:fill="auto"/>
            <w:tcMar>
              <w:top w:w="100" w:type="dxa"/>
              <w:left w:w="100" w:type="dxa"/>
              <w:bottom w:w="100" w:type="dxa"/>
              <w:right w:w="100" w:type="dxa"/>
            </w:tcMar>
          </w:tcPr>
          <w:p w14:paraId="00000023" w14:textId="77777777" w:rsidR="00EC26F2" w:rsidRDefault="00000000">
            <w:pPr>
              <w:widowControl w:val="0"/>
              <w:spacing w:line="240" w:lineRule="auto"/>
            </w:pPr>
            <w:r>
              <w:t>6</w:t>
            </w:r>
          </w:p>
        </w:tc>
      </w:tr>
    </w:tbl>
    <w:p w14:paraId="00000024" w14:textId="77777777" w:rsidR="00EC26F2" w:rsidRDefault="00EC26F2"/>
    <w:p w14:paraId="00000025" w14:textId="77777777" w:rsidR="00EC26F2" w:rsidRDefault="00000000">
      <w:r>
        <w:t xml:space="preserve">This method brings several problems: </w:t>
      </w:r>
    </w:p>
    <w:p w14:paraId="00000026" w14:textId="77777777" w:rsidR="00EC26F2" w:rsidRDefault="00000000">
      <w:pPr>
        <w:numPr>
          <w:ilvl w:val="0"/>
          <w:numId w:val="7"/>
        </w:numPr>
      </w:pPr>
      <w:r>
        <w:t>A lot of resources in terms of time is spent due to the flow adopted to obtain the final schedule.</w:t>
      </w:r>
    </w:p>
    <w:p w14:paraId="00000027" w14:textId="77777777" w:rsidR="00EC26F2" w:rsidRDefault="00000000">
      <w:pPr>
        <w:numPr>
          <w:ilvl w:val="0"/>
          <w:numId w:val="7"/>
        </w:numPr>
      </w:pPr>
      <w:r>
        <w:t>The students most of the time receive a calendar that if difficult to fit with their necessity, for example the time to prepare well for an exam is not compliant with the distance between some exams.</w:t>
      </w:r>
    </w:p>
    <w:p w14:paraId="00000028" w14:textId="77777777" w:rsidR="00EC26F2" w:rsidRDefault="00000000">
      <w:pPr>
        <w:numPr>
          <w:ilvl w:val="0"/>
          <w:numId w:val="7"/>
        </w:numPr>
      </w:pPr>
      <w:r>
        <w:t>Students receive the exam calendar not very early, so they will make their plan late without having the possibility to study during the semester in a very effective way.</w:t>
      </w:r>
    </w:p>
    <w:p w14:paraId="00000029" w14:textId="77777777" w:rsidR="00EC26F2" w:rsidRDefault="00000000">
      <w:pPr>
        <w:pStyle w:val="Titolo2"/>
        <w:spacing w:before="400"/>
      </w:pPr>
      <w:bookmarkStart w:id="4" w:name="_heading=h.o9go6vnaa29d" w:colFirst="0" w:colLast="0"/>
      <w:bookmarkEnd w:id="4"/>
      <w:r>
        <w:t>1.4 - Targets</w:t>
      </w:r>
    </w:p>
    <w:p w14:paraId="0000002A" w14:textId="77777777" w:rsidR="00EC26F2" w:rsidRDefault="00000000">
      <w:r>
        <w:t xml:space="preserve">Our program aims to optimize student’s experience during exam session. Per </w:t>
      </w:r>
      <w:proofErr w:type="spellStart"/>
      <w:r>
        <w:t>questo</w:t>
      </w:r>
      <w:proofErr w:type="spellEnd"/>
      <w:r>
        <w:t xml:space="preserve"> ci </w:t>
      </w:r>
      <w:proofErr w:type="spellStart"/>
      <w:r>
        <w:t>poniamo</w:t>
      </w:r>
      <w:proofErr w:type="spellEnd"/>
      <w:r>
        <w:t xml:space="preserve"> </w:t>
      </w:r>
      <w:proofErr w:type="spellStart"/>
      <w:r>
        <w:t>questi</w:t>
      </w:r>
      <w:proofErr w:type="spellEnd"/>
      <w:r>
        <w:t xml:space="preserve"> </w:t>
      </w:r>
      <w:proofErr w:type="spellStart"/>
      <w:r>
        <w:t>obiettivi</w:t>
      </w:r>
      <w:proofErr w:type="spellEnd"/>
      <w:r>
        <w:t>:</w:t>
      </w:r>
    </w:p>
    <w:p w14:paraId="0000002B" w14:textId="77777777" w:rsidR="00EC26F2" w:rsidRPr="00B04635" w:rsidRDefault="00000000">
      <w:pPr>
        <w:numPr>
          <w:ilvl w:val="0"/>
          <w:numId w:val="9"/>
        </w:numPr>
        <w:rPr>
          <w:lang w:val="it-IT"/>
        </w:rPr>
      </w:pPr>
      <w:r w:rsidRPr="00B04635">
        <w:rPr>
          <w:lang w:val="it-IT"/>
        </w:rPr>
        <w:t xml:space="preserve">Massimizzare la distanza tra gli esami </w:t>
      </w:r>
    </w:p>
    <w:p w14:paraId="0000002C" w14:textId="77777777" w:rsidR="00EC26F2" w:rsidRPr="00B04635" w:rsidRDefault="00000000">
      <w:pPr>
        <w:numPr>
          <w:ilvl w:val="1"/>
          <w:numId w:val="9"/>
        </w:numPr>
        <w:rPr>
          <w:lang w:val="it-IT"/>
        </w:rPr>
      </w:pPr>
      <w:r w:rsidRPr="00B04635">
        <w:rPr>
          <w:lang w:val="it-IT"/>
        </w:rPr>
        <w:t>Cosa vuol dire sessione ottima (risposte sondaggio?)</w:t>
      </w:r>
    </w:p>
    <w:p w14:paraId="0000002D" w14:textId="77777777" w:rsidR="00EC26F2" w:rsidRDefault="00000000">
      <w:pPr>
        <w:numPr>
          <w:ilvl w:val="0"/>
          <w:numId w:val="9"/>
        </w:numPr>
      </w:pPr>
      <w:proofErr w:type="spellStart"/>
      <w:r>
        <w:t>Soddisfare</w:t>
      </w:r>
      <w:proofErr w:type="spellEnd"/>
      <w:r>
        <w:t xml:space="preserve"> </w:t>
      </w:r>
      <w:proofErr w:type="spellStart"/>
      <w:r>
        <w:t>i</w:t>
      </w:r>
      <w:proofErr w:type="spellEnd"/>
      <w:r>
        <w:t xml:space="preserve"> </w:t>
      </w:r>
      <w:proofErr w:type="spellStart"/>
      <w:r>
        <w:t>requisiti</w:t>
      </w:r>
      <w:proofErr w:type="spellEnd"/>
    </w:p>
    <w:p w14:paraId="0000002E" w14:textId="77777777" w:rsidR="00EC26F2" w:rsidRDefault="00000000">
      <w:pPr>
        <w:numPr>
          <w:ilvl w:val="1"/>
          <w:numId w:val="9"/>
        </w:numPr>
      </w:pPr>
      <w:proofErr w:type="spellStart"/>
      <w:r>
        <w:t>professori</w:t>
      </w:r>
      <w:proofErr w:type="spellEnd"/>
    </w:p>
    <w:p w14:paraId="0000002F" w14:textId="77777777" w:rsidR="00EC26F2" w:rsidRDefault="00000000">
      <w:pPr>
        <w:numPr>
          <w:ilvl w:val="1"/>
          <w:numId w:val="9"/>
        </w:numPr>
      </w:pPr>
      <w:proofErr w:type="spellStart"/>
      <w:r>
        <w:t>studenti</w:t>
      </w:r>
      <w:proofErr w:type="spellEnd"/>
    </w:p>
    <w:p w14:paraId="00000030" w14:textId="77777777" w:rsidR="00EC26F2" w:rsidRDefault="00000000">
      <w:pPr>
        <w:numPr>
          <w:ilvl w:val="1"/>
          <w:numId w:val="9"/>
        </w:numPr>
      </w:pPr>
      <w:proofErr w:type="spellStart"/>
      <w:r>
        <w:t>aule</w:t>
      </w:r>
      <w:proofErr w:type="spellEnd"/>
      <w:r>
        <w:t xml:space="preserve"> (poli, </w:t>
      </w:r>
      <w:proofErr w:type="spellStart"/>
      <w:r>
        <w:t>strutture</w:t>
      </w:r>
      <w:proofErr w:type="spellEnd"/>
      <w:r>
        <w:t>)</w:t>
      </w:r>
    </w:p>
    <w:p w14:paraId="00000031" w14:textId="77777777" w:rsidR="00EC26F2" w:rsidRPr="00B04635" w:rsidRDefault="00000000">
      <w:pPr>
        <w:numPr>
          <w:ilvl w:val="0"/>
          <w:numId w:val="9"/>
        </w:numPr>
        <w:rPr>
          <w:lang w:val="it-IT"/>
        </w:rPr>
      </w:pPr>
      <w:r w:rsidRPr="00B04635">
        <w:rPr>
          <w:lang w:val="it-IT"/>
        </w:rPr>
        <w:t xml:space="preserve">Automatizzare un processo lungo e dispendioso di forza-lavoro. </w:t>
      </w:r>
    </w:p>
    <w:p w14:paraId="00000032" w14:textId="77777777" w:rsidR="00EC26F2" w:rsidRDefault="00000000">
      <w:pPr>
        <w:numPr>
          <w:ilvl w:val="1"/>
          <w:numId w:val="9"/>
        </w:numPr>
      </w:pPr>
      <w:proofErr w:type="spellStart"/>
      <w:r>
        <w:t>Renderlo</w:t>
      </w:r>
      <w:proofErr w:type="spellEnd"/>
      <w:r>
        <w:t xml:space="preserve"> </w:t>
      </w:r>
      <w:proofErr w:type="spellStart"/>
      <w:r>
        <w:t>più</w:t>
      </w:r>
      <w:proofErr w:type="spellEnd"/>
      <w:r>
        <w:t xml:space="preserve"> breve </w:t>
      </w:r>
    </w:p>
    <w:p w14:paraId="00000033" w14:textId="77777777" w:rsidR="00EC26F2" w:rsidRPr="00B04635" w:rsidRDefault="00000000">
      <w:pPr>
        <w:numPr>
          <w:ilvl w:val="1"/>
          <w:numId w:val="9"/>
        </w:numPr>
        <w:rPr>
          <w:lang w:val="it-IT"/>
        </w:rPr>
      </w:pPr>
      <w:r w:rsidRPr="00B04635">
        <w:rPr>
          <w:lang w:val="it-IT"/>
        </w:rPr>
        <w:t>Renderlo più robusto alle “variazioni “</w:t>
      </w:r>
    </w:p>
    <w:p w14:paraId="00000034" w14:textId="77777777" w:rsidR="00EC26F2" w:rsidRPr="00B04635" w:rsidRDefault="00EC26F2">
      <w:pPr>
        <w:rPr>
          <w:lang w:val="it-IT"/>
        </w:rPr>
      </w:pPr>
    </w:p>
    <w:p w14:paraId="732C0103" w14:textId="77777777" w:rsidR="00E41468" w:rsidRDefault="00E41468">
      <w:pPr>
        <w:pStyle w:val="Titolo2"/>
        <w:spacing w:before="400"/>
        <w:rPr>
          <w:lang w:val="it-IT"/>
        </w:rPr>
      </w:pPr>
      <w:bookmarkStart w:id="5" w:name="_heading=h.kezyiw9m0ym0" w:colFirst="0" w:colLast="0"/>
      <w:bookmarkEnd w:id="5"/>
    </w:p>
    <w:p w14:paraId="00000035" w14:textId="00D1295A" w:rsidR="00EC26F2" w:rsidRPr="00000F93" w:rsidRDefault="00000000">
      <w:pPr>
        <w:pStyle w:val="Titolo2"/>
        <w:spacing w:before="400"/>
      </w:pPr>
      <w:r w:rsidRPr="00000F93">
        <w:t>1.5 General description</w:t>
      </w:r>
    </w:p>
    <w:p w14:paraId="4DA38213" w14:textId="77777777" w:rsidR="00E41468" w:rsidRPr="00000F93" w:rsidRDefault="00E41468" w:rsidP="00E41468"/>
    <w:p w14:paraId="4FAE5F9B" w14:textId="77777777" w:rsidR="00E41468" w:rsidRDefault="00E41468" w:rsidP="00E41468">
      <w:r w:rsidRPr="00E41468">
        <w:t xml:space="preserve">The software can be used at the beginning of each semester </w:t>
      </w:r>
      <w:proofErr w:type="gramStart"/>
      <w:r w:rsidRPr="00E41468">
        <w:t>in order to</w:t>
      </w:r>
      <w:proofErr w:type="gramEnd"/>
      <w:r w:rsidRPr="00E41468">
        <w:t xml:space="preserve"> be able to publish the provisional calendar at times compatible with the personal organization of individual students with regard to their exam session. </w:t>
      </w:r>
    </w:p>
    <w:p w14:paraId="4AA232E4" w14:textId="621B62E9" w:rsidR="00E41468" w:rsidRPr="00E41468" w:rsidRDefault="00E41468" w:rsidP="00E41468">
      <w:r w:rsidRPr="00E41468">
        <w:t>The software is designed precisely from the needs of students who are struggling with preparing multiple exams at the same time resulting in high stress levels, etc.</w:t>
      </w:r>
    </w:p>
    <w:p w14:paraId="4B87400D" w14:textId="4C2A7EBA" w:rsidR="00E41468" w:rsidRPr="00E41468" w:rsidRDefault="00E41468" w:rsidP="00E41468">
      <w:r w:rsidRPr="00E41468">
        <w:t>In addition, our software aims to automate a process that is currently done by hand to avoid human error and optimize processing time.</w:t>
      </w:r>
      <w:r>
        <w:t xml:space="preserve"> The users involved are: </w:t>
      </w:r>
    </w:p>
    <w:p w14:paraId="1EB109CB" w14:textId="4955AD42" w:rsidR="00E41468" w:rsidRPr="00E41468" w:rsidRDefault="00E41468" w:rsidP="00E41468">
      <w:pPr>
        <w:ind w:firstLine="720"/>
      </w:pPr>
      <w:r w:rsidRPr="00E41468">
        <w:t xml:space="preserve">- </w:t>
      </w:r>
      <w:r>
        <w:t>A</w:t>
      </w:r>
      <w:r w:rsidRPr="00E41468">
        <w:t xml:space="preserve">ctive users: </w:t>
      </w:r>
      <w:r w:rsidRPr="00E41468">
        <w:rPr>
          <w:i/>
          <w:iCs/>
        </w:rPr>
        <w:t>secretariat</w:t>
      </w:r>
    </w:p>
    <w:p w14:paraId="08D166C6" w14:textId="59B8A1A6" w:rsidR="00E41468" w:rsidRPr="00E41468" w:rsidRDefault="00E41468" w:rsidP="00E41468">
      <w:pPr>
        <w:ind w:firstLine="720"/>
      </w:pPr>
      <w:r w:rsidRPr="00E41468">
        <w:t xml:space="preserve">- </w:t>
      </w:r>
      <w:r>
        <w:t>P</w:t>
      </w:r>
      <w:r w:rsidRPr="00E41468">
        <w:t xml:space="preserve">assive users: </w:t>
      </w:r>
      <w:r w:rsidRPr="00E41468">
        <w:rPr>
          <w:i/>
          <w:iCs/>
        </w:rPr>
        <w:t>students, professors</w:t>
      </w:r>
      <w:r w:rsidRPr="00E41468">
        <w:t xml:space="preserve"> and </w:t>
      </w:r>
      <w:proofErr w:type="spellStart"/>
      <w:r w:rsidRPr="00E41468">
        <w:rPr>
          <w:i/>
          <w:iCs/>
        </w:rPr>
        <w:t>Polimi</w:t>
      </w:r>
      <w:proofErr w:type="spellEnd"/>
    </w:p>
    <w:p w14:paraId="754CA909" w14:textId="77777777" w:rsidR="00E41468" w:rsidRDefault="00E41468" w:rsidP="00E41468">
      <w:r w:rsidRPr="00E41468">
        <w:t xml:space="preserve">The system will mainly be used by the student secretariat and dedicated committee </w:t>
      </w:r>
      <w:proofErr w:type="gramStart"/>
      <w:r w:rsidRPr="00E41468">
        <w:t>members</w:t>
      </w:r>
      <w:proofErr w:type="gramEnd"/>
    </w:p>
    <w:p w14:paraId="2517DD52" w14:textId="77777777" w:rsidR="00E41468" w:rsidRDefault="00E41468" w:rsidP="00E41468"/>
    <w:p w14:paraId="355DD133" w14:textId="37FB4ED9" w:rsidR="00B04635" w:rsidRDefault="00E41468" w:rsidP="00E41468">
      <w:pPr>
        <w:pStyle w:val="Titolo2"/>
      </w:pPr>
      <w:r>
        <w:t>1.6 Users characteristics</w:t>
      </w:r>
    </w:p>
    <w:p w14:paraId="66F1AB58" w14:textId="77777777" w:rsidR="00E41468" w:rsidRPr="00E41468" w:rsidRDefault="00E41468" w:rsidP="00E41468"/>
    <w:p w14:paraId="00000040" w14:textId="77777777" w:rsidR="00EC26F2" w:rsidRDefault="00000000">
      <w:r>
        <w:t xml:space="preserve">The people involved in the direct or indirect use of the software belong to three types: professors, students and </w:t>
      </w:r>
      <w:proofErr w:type="spellStart"/>
      <w:r>
        <w:t>Politecnico</w:t>
      </w:r>
      <w:proofErr w:type="spellEnd"/>
      <w:r>
        <w:t xml:space="preserve"> employees.</w:t>
      </w:r>
    </w:p>
    <w:p w14:paraId="00000041" w14:textId="70DA8562" w:rsidR="00EC26F2" w:rsidRDefault="00000000">
      <w:r>
        <w:t xml:space="preserve">Professors are the </w:t>
      </w:r>
      <w:r w:rsidR="00B04635">
        <w:t>PoliMi’s</w:t>
      </w:r>
      <w:r>
        <w:t xml:space="preserve"> professors who are teacher of a course (</w:t>
      </w:r>
      <w:proofErr w:type="spellStart"/>
      <w:r>
        <w:t>vorrei</w:t>
      </w:r>
      <w:proofErr w:type="spellEnd"/>
      <w:r>
        <w:t xml:space="preserve"> dire </w:t>
      </w:r>
      <w:proofErr w:type="spellStart"/>
      <w:r>
        <w:t>che</w:t>
      </w:r>
      <w:proofErr w:type="spellEnd"/>
      <w:r>
        <w:t xml:space="preserve"> </w:t>
      </w:r>
      <w:proofErr w:type="spellStart"/>
      <w:r>
        <w:t>sono</w:t>
      </w:r>
      <w:proofErr w:type="spellEnd"/>
      <w:r>
        <w:t xml:space="preserve"> </w:t>
      </w:r>
      <w:proofErr w:type="spellStart"/>
      <w:r>
        <w:t>i</w:t>
      </w:r>
      <w:proofErr w:type="spellEnd"/>
      <w:r>
        <w:t xml:space="preserve"> “</w:t>
      </w:r>
      <w:proofErr w:type="spellStart"/>
      <w:r>
        <w:t>propritari</w:t>
      </w:r>
      <w:proofErr w:type="spellEnd"/>
      <w:r>
        <w:t xml:space="preserve">” del </w:t>
      </w:r>
      <w:proofErr w:type="spellStart"/>
      <w:r>
        <w:t>corso</w:t>
      </w:r>
      <w:proofErr w:type="spellEnd"/>
      <w:r>
        <w:t xml:space="preserve">) as written in the study plan card of the course, in this category we </w:t>
      </w:r>
      <w:proofErr w:type="gramStart"/>
      <w:r>
        <w:t>include also</w:t>
      </w:r>
      <w:proofErr w:type="gramEnd"/>
      <w:r>
        <w:t xml:space="preserve"> assistants, tutors or other collaborators of the main professor that help him during the exam.</w:t>
      </w:r>
    </w:p>
    <w:p w14:paraId="00000042" w14:textId="6CC54006" w:rsidR="00EC26F2" w:rsidRDefault="00000000">
      <w:r>
        <w:t xml:space="preserve">Students, they are all students enrolled in </w:t>
      </w:r>
      <w:proofErr w:type="spellStart"/>
      <w:r w:rsidR="00B04635">
        <w:t>PoliMi</w:t>
      </w:r>
      <w:proofErr w:type="spellEnd"/>
      <w:r>
        <w:t xml:space="preserve">, from the first year to the fifth, without distinction if they are enrolled in </w:t>
      </w:r>
      <w:proofErr w:type="gramStart"/>
      <w:r>
        <w:t>Bachelor Degree</w:t>
      </w:r>
      <w:proofErr w:type="gramEnd"/>
      <w:r>
        <w:t xml:space="preserve">, Master Degree or Single Courses. Everyone who </w:t>
      </w:r>
      <w:proofErr w:type="gramStart"/>
      <w:r>
        <w:t>have to</w:t>
      </w:r>
      <w:proofErr w:type="gramEnd"/>
      <w:r>
        <w:t xml:space="preserve"> take at least one exam, it doesn't care whether they will take an exam during the exam session or which exams they will take, and it doesn’t care if they are in course or not. Each student that can potentially take ad exam in the session in which is utilized the software is in this category. For example, students who are in Erasmus or similar program and can’t take any exam are not in this category as </w:t>
      </w:r>
      <w:proofErr w:type="spellStart"/>
      <w:r>
        <w:t>laureandi</w:t>
      </w:r>
      <w:proofErr w:type="spellEnd"/>
      <w:r>
        <w:t xml:space="preserve"> that have finished their exams. </w:t>
      </w:r>
    </w:p>
    <w:p w14:paraId="00000043" w14:textId="70182AC2" w:rsidR="00EC26F2" w:rsidRDefault="00B04635">
      <w:proofErr w:type="spellStart"/>
      <w:r>
        <w:t>PoliMi</w:t>
      </w:r>
      <w:proofErr w:type="spellEnd"/>
      <w:r>
        <w:t xml:space="preserve"> employees are firstly registrar's office personnel and commission </w:t>
      </w:r>
      <w:proofErr w:type="gramStart"/>
      <w:r>
        <w:t>personnel</w:t>
      </w:r>
      <w:proofErr w:type="gramEnd"/>
    </w:p>
    <w:p w14:paraId="00000044" w14:textId="77777777" w:rsidR="00EC26F2" w:rsidRDefault="00000000">
      <w:r>
        <w:t xml:space="preserve">These three classes are divided in this </w:t>
      </w:r>
      <w:proofErr w:type="gramStart"/>
      <w:r>
        <w:t>way</w:t>
      </w:r>
      <w:proofErr w:type="gramEnd"/>
    </w:p>
    <w:p w14:paraId="00000045" w14:textId="77777777" w:rsidR="00EC26F2" w:rsidRDefault="00000000">
      <w:r>
        <w:t>Direct user:</w:t>
      </w:r>
    </w:p>
    <w:p w14:paraId="00000046" w14:textId="5819B6F8" w:rsidR="00EC26F2" w:rsidRDefault="00B04635">
      <w:pPr>
        <w:numPr>
          <w:ilvl w:val="0"/>
          <w:numId w:val="4"/>
        </w:numPr>
      </w:pPr>
      <w:proofErr w:type="spellStart"/>
      <w:r>
        <w:t>PoliMi</w:t>
      </w:r>
      <w:proofErr w:type="spellEnd"/>
      <w:r>
        <w:t xml:space="preserve"> employees (registrar's office personnel and commission personnel)</w:t>
      </w:r>
    </w:p>
    <w:p w14:paraId="00000047" w14:textId="77777777" w:rsidR="00EC26F2" w:rsidRDefault="00000000">
      <w:r>
        <w:t>Indirect user:</w:t>
      </w:r>
    </w:p>
    <w:p w14:paraId="00000048" w14:textId="77777777" w:rsidR="00EC26F2" w:rsidRDefault="00000000">
      <w:pPr>
        <w:numPr>
          <w:ilvl w:val="0"/>
          <w:numId w:val="4"/>
        </w:numPr>
      </w:pPr>
      <w:r>
        <w:t>Professors</w:t>
      </w:r>
    </w:p>
    <w:p w14:paraId="00000049" w14:textId="77777777" w:rsidR="00EC26F2" w:rsidRDefault="00000000">
      <w:pPr>
        <w:numPr>
          <w:ilvl w:val="0"/>
          <w:numId w:val="4"/>
        </w:numPr>
      </w:pPr>
      <w:r>
        <w:t>Students</w:t>
      </w:r>
    </w:p>
    <w:p w14:paraId="0000004A" w14:textId="77777777" w:rsidR="00EC26F2" w:rsidRDefault="00EC26F2">
      <w:pPr>
        <w:numPr>
          <w:ilvl w:val="0"/>
          <w:numId w:val="4"/>
        </w:numPr>
      </w:pPr>
    </w:p>
    <w:p w14:paraId="0000004B" w14:textId="77777777" w:rsidR="00EC26F2" w:rsidRDefault="00000000">
      <w:pPr>
        <w:keepNext/>
        <w:keepLines/>
        <w:spacing w:before="320" w:after="80"/>
        <w:rPr>
          <w:color w:val="434343"/>
          <w:sz w:val="28"/>
          <w:szCs w:val="28"/>
        </w:rPr>
      </w:pPr>
      <w:bookmarkStart w:id="6" w:name="_heading=h.4i7ojhp" w:colFirst="0" w:colLast="0"/>
      <w:bookmarkEnd w:id="6"/>
      <w:r>
        <w:rPr>
          <w:color w:val="434343"/>
          <w:sz w:val="28"/>
          <w:szCs w:val="28"/>
        </w:rPr>
        <w:lastRenderedPageBreak/>
        <w:t>Direct involved entities</w:t>
      </w:r>
    </w:p>
    <w:p w14:paraId="0000004C" w14:textId="77777777" w:rsidR="00EC26F2" w:rsidRDefault="00000000">
      <w:pPr>
        <w:numPr>
          <w:ilvl w:val="0"/>
          <w:numId w:val="2"/>
        </w:numPr>
      </w:pPr>
      <w:sdt>
        <w:sdtPr>
          <w:tag w:val="goog_rdk_0"/>
          <w:id w:val="-1462334475"/>
        </w:sdtPr>
        <w:sdtContent>
          <w:commentRangeStart w:id="7"/>
        </w:sdtContent>
      </w:sdt>
      <w:r w:rsidRPr="00B04635">
        <w:rPr>
          <w:b/>
          <w:bCs/>
        </w:rPr>
        <w:t>Registrar's office employees</w:t>
      </w:r>
      <w:commentRangeEnd w:id="7"/>
      <w:r w:rsidRPr="00B04635">
        <w:rPr>
          <w:b/>
          <w:bCs/>
        </w:rPr>
        <w:commentReference w:id="7"/>
      </w:r>
      <w:r w:rsidRPr="00B04635">
        <w:rPr>
          <w:b/>
          <w:bCs/>
        </w:rPr>
        <w:t>:</w:t>
      </w:r>
      <w:r>
        <w:t xml:space="preserve"> they are the ones that will directly interact with the software, </w:t>
      </w:r>
      <w:proofErr w:type="gramStart"/>
      <w:r>
        <w:t>in particular with</w:t>
      </w:r>
      <w:proofErr w:type="gramEnd"/>
      <w:r>
        <w:t xml:space="preserve"> the GUI because they insert input data, they make the software perform the scheduling and they receive the output (calendar).</w:t>
      </w:r>
    </w:p>
    <w:p w14:paraId="5C6E0551" w14:textId="07C2EA2A" w:rsidR="00B04635" w:rsidRPr="00B04635" w:rsidRDefault="00000000" w:rsidP="00B04635">
      <w:pPr>
        <w:numPr>
          <w:ilvl w:val="0"/>
          <w:numId w:val="2"/>
        </w:numPr>
        <w:rPr>
          <w:b/>
          <w:bCs/>
        </w:rPr>
      </w:pPr>
      <w:sdt>
        <w:sdtPr>
          <w:tag w:val="goog_rdk_1"/>
          <w:id w:val="745696398"/>
        </w:sdtPr>
        <w:sdtContent/>
      </w:sdt>
      <w:r w:rsidRPr="00B04635">
        <w:rPr>
          <w:b/>
          <w:bCs/>
        </w:rPr>
        <w:t xml:space="preserve">Professors of commission: </w:t>
      </w:r>
      <w:r w:rsidR="00B04635">
        <w:t xml:space="preserve">They communicate </w:t>
      </w:r>
      <w:r w:rsidR="00B04635" w:rsidRPr="00B04635">
        <w:t>independently</w:t>
      </w:r>
      <w:r w:rsidR="00B04635">
        <w:t xml:space="preserve"> with their colleagues to gather information about unavailability of each professor of each course. </w:t>
      </w:r>
      <w:proofErr w:type="gramStart"/>
      <w:r w:rsidR="00B04635">
        <w:t>Actually</w:t>
      </w:r>
      <w:proofErr w:type="gramEnd"/>
      <w:r w:rsidR="00B04635">
        <w:t xml:space="preserve"> is required that professors need to communicate each own unavailability, otherwise it will not consider in scheduling.</w:t>
      </w:r>
    </w:p>
    <w:p w14:paraId="0000004E" w14:textId="77777777" w:rsidR="00EC26F2" w:rsidRDefault="00000000">
      <w:pPr>
        <w:keepNext/>
        <w:keepLines/>
        <w:spacing w:before="320" w:after="80"/>
        <w:rPr>
          <w:color w:val="434343"/>
          <w:sz w:val="28"/>
          <w:szCs w:val="28"/>
        </w:rPr>
      </w:pPr>
      <w:bookmarkStart w:id="8" w:name="_heading=h.2xcytpi" w:colFirst="0" w:colLast="0"/>
      <w:bookmarkEnd w:id="8"/>
      <w:r>
        <w:rPr>
          <w:color w:val="434343"/>
          <w:sz w:val="28"/>
          <w:szCs w:val="28"/>
        </w:rPr>
        <w:t>Indirect involved entities</w:t>
      </w:r>
    </w:p>
    <w:p w14:paraId="0000004F" w14:textId="0C9DDA3F" w:rsidR="00EC26F2" w:rsidRDefault="00000000">
      <w:pPr>
        <w:numPr>
          <w:ilvl w:val="0"/>
          <w:numId w:val="5"/>
        </w:numPr>
      </w:pPr>
      <w:r w:rsidRPr="00B04635">
        <w:rPr>
          <w:b/>
          <w:bCs/>
        </w:rPr>
        <w:t>Students</w:t>
      </w:r>
      <w:r>
        <w:t xml:space="preserve">: they receive the software output (a calendar with all scheduled exams). They can find the calendar on </w:t>
      </w:r>
      <w:proofErr w:type="spellStart"/>
      <w:r w:rsidR="00B04635">
        <w:t>Polimi</w:t>
      </w:r>
      <w:proofErr w:type="spellEnd"/>
      <w:r>
        <w:t xml:space="preserve"> website, and their role is to decide which exams take and in which call take </w:t>
      </w:r>
      <w:proofErr w:type="gramStart"/>
      <w:r>
        <w:t>it</w:t>
      </w:r>
      <w:proofErr w:type="gramEnd"/>
    </w:p>
    <w:p w14:paraId="00000050" w14:textId="77777777" w:rsidR="00EC26F2" w:rsidRDefault="00000000">
      <w:pPr>
        <w:numPr>
          <w:ilvl w:val="0"/>
          <w:numId w:val="5"/>
        </w:numPr>
      </w:pPr>
      <w:r w:rsidRPr="00B04635">
        <w:rPr>
          <w:b/>
          <w:bCs/>
        </w:rPr>
        <w:t>Professors</w:t>
      </w:r>
      <w:r>
        <w:t xml:space="preserve">: They </w:t>
      </w:r>
      <w:proofErr w:type="gramStart"/>
      <w:r>
        <w:t>have to</w:t>
      </w:r>
      <w:proofErr w:type="gramEnd"/>
      <w:r>
        <w:t xml:space="preserve"> communicate their unavailability in terms of days or time slot or request about cable classroom necessity to </w:t>
      </w:r>
      <w:proofErr w:type="spellStart"/>
      <w:r>
        <w:t>registar’s</w:t>
      </w:r>
      <w:proofErr w:type="spellEnd"/>
      <w:r>
        <w:t xml:space="preserve"> office via email or form</w:t>
      </w:r>
    </w:p>
    <w:p w14:paraId="00000052" w14:textId="7C3A6E9C" w:rsidR="00EC26F2" w:rsidRPr="00B04635" w:rsidRDefault="00000000" w:rsidP="00B04635">
      <w:pPr>
        <w:ind w:left="360"/>
        <w:rPr>
          <w:lang w:val="it-IT"/>
        </w:rPr>
      </w:pPr>
      <w:r w:rsidRPr="00B04635">
        <w:rPr>
          <w:lang w:val="it-IT"/>
        </w:rPr>
        <w:t>-     Referenti spazi ed aule</w:t>
      </w:r>
    </w:p>
    <w:p w14:paraId="00000053" w14:textId="77777777" w:rsidR="00EC26F2" w:rsidRPr="00B04635" w:rsidRDefault="00EC26F2">
      <w:pPr>
        <w:rPr>
          <w:sz w:val="40"/>
          <w:szCs w:val="40"/>
          <w:lang w:val="it-IT"/>
        </w:rPr>
      </w:pPr>
    </w:p>
    <w:p w14:paraId="00000054" w14:textId="77777777" w:rsidR="00EC26F2" w:rsidRPr="00000F93" w:rsidRDefault="00000000">
      <w:pPr>
        <w:pStyle w:val="Titolo1"/>
        <w:rPr>
          <w:lang w:val="it-IT"/>
        </w:rPr>
      </w:pPr>
      <w:bookmarkStart w:id="9" w:name="_heading=h.afdj7odzqmdz" w:colFirst="0" w:colLast="0"/>
      <w:bookmarkEnd w:id="9"/>
      <w:r w:rsidRPr="00000F93">
        <w:rPr>
          <w:lang w:val="it-IT"/>
        </w:rPr>
        <w:t>2 - FEASIBILITY STUDY</w:t>
      </w:r>
    </w:p>
    <w:p w14:paraId="00000057" w14:textId="3C1D0ED8" w:rsidR="00EC26F2" w:rsidRDefault="00000000">
      <w:pPr>
        <w:pStyle w:val="Titolo2"/>
      </w:pPr>
      <w:bookmarkStart w:id="10" w:name="_heading=h.rxs0apkeocp7" w:colFirst="0" w:colLast="0"/>
      <w:bookmarkStart w:id="11" w:name="_heading=h.pb2ru0trp6hj" w:colFirst="0" w:colLast="0"/>
      <w:bookmarkEnd w:id="10"/>
      <w:bookmarkEnd w:id="11"/>
      <w:r>
        <w:t>2.</w:t>
      </w:r>
      <w:r w:rsidR="00B04635">
        <w:t>1</w:t>
      </w:r>
      <w:r>
        <w:t xml:space="preserve"> - Technical and technological Feasibility</w:t>
      </w:r>
    </w:p>
    <w:p w14:paraId="05C1373C" w14:textId="77777777" w:rsidR="00B04635" w:rsidRDefault="00000000">
      <w:r>
        <w:t>All the technologies (better explained in the Design Document) are available on the market and largely diffused so the project is feasible in terms of realization and maintenance. The knowledge needed to realize the project are notions from different fields: web app, database, back</w:t>
      </w:r>
      <w:r w:rsidR="00B04635">
        <w:t>-</w:t>
      </w:r>
      <w:proofErr w:type="gramStart"/>
      <w:r>
        <w:t>end</w:t>
      </w:r>
      <w:proofErr w:type="gramEnd"/>
      <w:r>
        <w:t xml:space="preserve"> and optimization algorithm. But being very used nowadays it is easy for other people to develop the software. </w:t>
      </w:r>
    </w:p>
    <w:p w14:paraId="00000058" w14:textId="205673FC" w:rsidR="00EC26F2" w:rsidRDefault="00000000">
      <w:r>
        <w:t xml:space="preserve">The critical point </w:t>
      </w:r>
      <w:r w:rsidR="00B04635">
        <w:t>lays in</w:t>
      </w:r>
      <w:r>
        <w:t xml:space="preserve"> the optimization algorithm because depending on the parameters such as number of exams, available days, </w:t>
      </w:r>
      <w:proofErr w:type="gramStart"/>
      <w:r>
        <w:t>constraints</w:t>
      </w:r>
      <w:proofErr w:type="gramEnd"/>
      <w:r>
        <w:t xml:space="preserve"> and weights parameters it is possible that a feasible solution</w:t>
      </w:r>
      <w:r w:rsidR="00B04635">
        <w:t xml:space="preserve"> can’t be provided</w:t>
      </w:r>
      <w:r>
        <w:t>, so having soft constraints and changing the weight parameters can be fundamental to obtain a feasible solution. Moreover, regarding the hardware there aren’t strict requirements, the only things to take care about is the ram of the processor that is necessary to solve the optimization algorithm in a reasonable time.</w:t>
      </w:r>
    </w:p>
    <w:p w14:paraId="0000005B" w14:textId="320804D7" w:rsidR="00EC26F2" w:rsidRPr="00B04635" w:rsidRDefault="00000000" w:rsidP="00B04635">
      <w:pPr>
        <w:pStyle w:val="Titolo2"/>
        <w:rPr>
          <w:color w:val="CCCCCC"/>
        </w:rPr>
      </w:pPr>
      <w:bookmarkStart w:id="12" w:name="_heading=h.q1e96atgtqre" w:colFirst="0" w:colLast="0"/>
      <w:bookmarkEnd w:id="12"/>
      <w:r>
        <w:rPr>
          <w:color w:val="CCCCCC"/>
        </w:rPr>
        <w:t>2.</w:t>
      </w:r>
      <w:r w:rsidR="00B04635">
        <w:rPr>
          <w:color w:val="CCCCCC"/>
        </w:rPr>
        <w:t>2</w:t>
      </w:r>
      <w:r>
        <w:rPr>
          <w:color w:val="CCCCCC"/>
        </w:rPr>
        <w:t xml:space="preserve"> - Resource and Time Feasibility</w:t>
      </w:r>
      <w:bookmarkStart w:id="13" w:name="_heading=h.nggfsfe0z9r0" w:colFirst="0" w:colLast="0"/>
      <w:bookmarkEnd w:id="13"/>
    </w:p>
    <w:p w14:paraId="0000005C" w14:textId="7ADFACFE" w:rsidR="00EC26F2" w:rsidRDefault="00000000">
      <w:pPr>
        <w:pStyle w:val="Titolo2"/>
      </w:pPr>
      <w:bookmarkStart w:id="14" w:name="_heading=h.w2ujz84zpq6r" w:colFirst="0" w:colLast="0"/>
      <w:bookmarkEnd w:id="14"/>
      <w:r>
        <w:t>2.</w:t>
      </w:r>
      <w:r w:rsidR="00B04635">
        <w:t>3</w:t>
      </w:r>
      <w:r>
        <w:t xml:space="preserve"> </w:t>
      </w:r>
      <w:r w:rsidR="00B04635">
        <w:t>–</w:t>
      </w:r>
      <w:r>
        <w:t xml:space="preserve"> </w:t>
      </w:r>
      <w:r w:rsidR="00B04635">
        <w:t xml:space="preserve">Student </w:t>
      </w:r>
      <w:r>
        <w:t>Survey Responses</w:t>
      </w:r>
    </w:p>
    <w:p w14:paraId="0000005D" w14:textId="0C575431" w:rsidR="00EC26F2" w:rsidRDefault="00B04635">
      <w:r>
        <w:t>To study the feasibility of the optimization algorithm, in particular the aspects regarding the weights parameters we provided students a survey which is divided into five sections: student profile, current situation, optimal exams session, required commitment of exams, exam planning.</w:t>
      </w:r>
    </w:p>
    <w:p w14:paraId="0000005E" w14:textId="77777777" w:rsidR="00EC26F2" w:rsidRDefault="00000000">
      <w:r>
        <w:t xml:space="preserve">In Student profile section it is asked the field of study to divide the responses study course, </w:t>
      </w:r>
    </w:p>
    <w:p w14:paraId="0000005F" w14:textId="77777777" w:rsidR="00EC26F2" w:rsidRDefault="00000000">
      <w:commentRangeStart w:id="15"/>
      <w:r>
        <w:t>CONTINUARE</w:t>
      </w:r>
      <w:commentRangeEnd w:id="15"/>
      <w:r w:rsidR="00B04635">
        <w:rPr>
          <w:rStyle w:val="Rimandocommento"/>
        </w:rPr>
        <w:commentReference w:id="15"/>
      </w:r>
    </w:p>
    <w:p w14:paraId="05C6D9FD" w14:textId="6B3D9083" w:rsidR="00E41468" w:rsidRDefault="00000000" w:rsidP="00E41468">
      <w:pPr>
        <w:pStyle w:val="Titolo2"/>
      </w:pPr>
      <w:sdt>
        <w:sdtPr>
          <w:tag w:val="goog_rdk_8"/>
          <w:id w:val="1757318675"/>
          <w:showingPlcHdr/>
        </w:sdtPr>
        <w:sdtContent>
          <w:r w:rsidR="00E41468">
            <w:t xml:space="preserve">     </w:t>
          </w:r>
          <w:commentRangeStart w:id="16"/>
        </w:sdtContent>
      </w:sdt>
      <w:r w:rsidR="00E41468">
        <w:rPr>
          <w:rFonts w:eastAsia="Arial"/>
        </w:rPr>
        <w:t xml:space="preserve">2.4 </w:t>
      </w:r>
      <w:proofErr w:type="gramStart"/>
      <w:r w:rsidR="00E41468">
        <w:rPr>
          <w:rFonts w:eastAsia="Arial"/>
        </w:rPr>
        <w:t>-  Domain</w:t>
      </w:r>
      <w:proofErr w:type="gramEnd"/>
      <w:r w:rsidR="00E41468">
        <w:rPr>
          <w:rFonts w:eastAsia="Arial"/>
        </w:rPr>
        <w:t xml:space="preserve"> Assumptions</w:t>
      </w:r>
      <w:commentRangeEnd w:id="16"/>
      <w:r w:rsidR="00E41468">
        <w:commentReference w:id="16"/>
      </w:r>
    </w:p>
    <w:p w14:paraId="38A569D8" w14:textId="77777777" w:rsidR="00E41468" w:rsidRDefault="00E41468" w:rsidP="00E41468">
      <w:pPr>
        <w:numPr>
          <w:ilvl w:val="0"/>
          <w:numId w:val="1"/>
        </w:numPr>
      </w:pPr>
      <w:r w:rsidRPr="00B04635">
        <w:rPr>
          <w:lang w:val="it-IT"/>
        </w:rPr>
        <w:t xml:space="preserve">A solo scopo sperimentale, stiamo considerando il miglioramento e la conseguente ottimizzazione del calendario previsionale per la sede di Leonardo, per la scuola di 3I, che si tratta della più numerosa. </w:t>
      </w:r>
      <w:r>
        <w:t xml:space="preserve">In </w:t>
      </w:r>
      <w:proofErr w:type="spellStart"/>
      <w:r>
        <w:t>futuro</w:t>
      </w:r>
      <w:proofErr w:type="spellEnd"/>
      <w:r>
        <w:t xml:space="preserve"> </w:t>
      </w:r>
      <w:proofErr w:type="spellStart"/>
      <w:r>
        <w:t>potrà</w:t>
      </w:r>
      <w:proofErr w:type="spellEnd"/>
      <w:r>
        <w:t xml:space="preserve"> </w:t>
      </w:r>
      <w:proofErr w:type="spellStart"/>
      <w:r>
        <w:t>essere</w:t>
      </w:r>
      <w:proofErr w:type="spellEnd"/>
      <w:r>
        <w:t xml:space="preserve"> </w:t>
      </w:r>
      <w:proofErr w:type="spellStart"/>
      <w:r>
        <w:t>esteso</w:t>
      </w:r>
      <w:proofErr w:type="spellEnd"/>
      <w:r>
        <w:t xml:space="preserve"> </w:t>
      </w:r>
      <w:proofErr w:type="spellStart"/>
      <w:r>
        <w:t>anche</w:t>
      </w:r>
      <w:proofErr w:type="spellEnd"/>
      <w:r>
        <w:t xml:space="preserve"> alle </w:t>
      </w:r>
      <w:proofErr w:type="spellStart"/>
      <w:r>
        <w:t>altre</w:t>
      </w:r>
      <w:proofErr w:type="spellEnd"/>
      <w:r>
        <w:t xml:space="preserve"> </w:t>
      </w:r>
      <w:proofErr w:type="spellStart"/>
      <w:r>
        <w:t>scuole</w:t>
      </w:r>
      <w:proofErr w:type="spellEnd"/>
      <w:r>
        <w:t>.</w:t>
      </w:r>
    </w:p>
    <w:p w14:paraId="3CDA6061" w14:textId="77777777" w:rsidR="00E41468" w:rsidRDefault="00E41468" w:rsidP="00E41468">
      <w:pPr>
        <w:numPr>
          <w:ilvl w:val="0"/>
          <w:numId w:val="1"/>
        </w:numPr>
      </w:pPr>
      <w:r>
        <w:t xml:space="preserve">At the moment only the calendar of </w:t>
      </w:r>
      <w:proofErr w:type="spellStart"/>
      <w:r>
        <w:t>Ingegneria</w:t>
      </w:r>
      <w:proofErr w:type="spellEnd"/>
      <w:r>
        <w:t xml:space="preserve"> </w:t>
      </w:r>
      <w:proofErr w:type="spellStart"/>
      <w:r>
        <w:t>dell’Automazione</w:t>
      </w:r>
      <w:proofErr w:type="spellEnd"/>
      <w:r>
        <w:t xml:space="preserve"> is taken into </w:t>
      </w:r>
      <w:proofErr w:type="gramStart"/>
      <w:r>
        <w:t>consideration;</w:t>
      </w:r>
      <w:proofErr w:type="gramEnd"/>
    </w:p>
    <w:p w14:paraId="20B04C12" w14:textId="77777777" w:rsidR="00E41468" w:rsidRDefault="00E41468" w:rsidP="00E41468">
      <w:pPr>
        <w:numPr>
          <w:ilvl w:val="0"/>
          <w:numId w:val="1"/>
        </w:numPr>
      </w:pPr>
      <w:r>
        <w:t xml:space="preserve">During the winter and summer exam sessions there are 2 calls per exams, in autumn it is </w:t>
      </w:r>
      <w:proofErr w:type="gramStart"/>
      <w:r>
        <w:t>one;</w:t>
      </w:r>
      <w:proofErr w:type="gramEnd"/>
    </w:p>
    <w:p w14:paraId="2663186C" w14:textId="77777777" w:rsidR="00E41468" w:rsidRPr="00B04635" w:rsidRDefault="00E41468" w:rsidP="00E41468">
      <w:pPr>
        <w:numPr>
          <w:ilvl w:val="0"/>
          <w:numId w:val="1"/>
        </w:numPr>
        <w:rPr>
          <w:lang w:val="it-IT"/>
        </w:rPr>
      </w:pPr>
      <w:r w:rsidRPr="00B04635">
        <w:rPr>
          <w:lang w:val="it-IT"/>
        </w:rPr>
        <w:t xml:space="preserve">Abbiamo considerato di avere un numero di appelli uguali a </w:t>
      </w:r>
      <w:proofErr w:type="gramStart"/>
      <w:r w:rsidRPr="00B04635">
        <w:rPr>
          <w:lang w:val="it-IT"/>
        </w:rPr>
        <w:t>2</w:t>
      </w:r>
      <w:proofErr w:type="gramEnd"/>
      <w:r w:rsidRPr="00B04635">
        <w:rPr>
          <w:lang w:val="it-IT"/>
        </w:rPr>
        <w:t xml:space="preserve"> per tutti gli esami. Poiché (purtroppo) la maggioranza delle scuole di Ingegneria ha questo limite sul numero di appelli di ogni esame. Il programma comunque può essere utilizzato anche per corsi di studio con numero di appelli superiori a 2</w:t>
      </w:r>
    </w:p>
    <w:p w14:paraId="42AC9E75" w14:textId="77777777" w:rsidR="00E41468" w:rsidRPr="00B04635" w:rsidRDefault="00E41468" w:rsidP="00E41468">
      <w:pPr>
        <w:numPr>
          <w:ilvl w:val="0"/>
          <w:numId w:val="1"/>
        </w:numPr>
        <w:rPr>
          <w:lang w:val="it-IT"/>
        </w:rPr>
      </w:pPr>
      <w:r w:rsidRPr="00B04635">
        <w:rPr>
          <w:lang w:val="it-IT"/>
        </w:rPr>
        <w:t xml:space="preserve">Contiamo sempre di avere un problema </w:t>
      </w:r>
      <w:proofErr w:type="spellStart"/>
      <w:r w:rsidRPr="00B04635">
        <w:rPr>
          <w:lang w:val="it-IT"/>
        </w:rPr>
        <w:t>feasible</w:t>
      </w:r>
      <w:proofErr w:type="spellEnd"/>
      <w:r w:rsidRPr="00B04635">
        <w:rPr>
          <w:lang w:val="it-IT"/>
        </w:rPr>
        <w:t xml:space="preserve"> per il nostro algoritmo di ottimizzazione</w:t>
      </w:r>
    </w:p>
    <w:p w14:paraId="7347C352" w14:textId="77777777" w:rsidR="00E41468" w:rsidRPr="00B04635" w:rsidRDefault="00E41468" w:rsidP="00E41468">
      <w:pPr>
        <w:numPr>
          <w:ilvl w:val="0"/>
          <w:numId w:val="1"/>
        </w:numPr>
        <w:rPr>
          <w:lang w:val="it-IT"/>
        </w:rPr>
      </w:pPr>
      <w:r w:rsidRPr="00B04635">
        <w:rPr>
          <w:lang w:val="it-IT"/>
        </w:rPr>
        <w:t xml:space="preserve">L’assegnazione delle aule è fatta in un secondo momento, al momento della schedulazione degli esami consideriamo un vincolo sul numero massimo di studenti contemporaneamente presenti </w:t>
      </w:r>
      <w:proofErr w:type="gramStart"/>
      <w:r w:rsidRPr="00B04635">
        <w:rPr>
          <w:lang w:val="it-IT"/>
        </w:rPr>
        <w:t>al poli</w:t>
      </w:r>
      <w:proofErr w:type="gramEnd"/>
      <w:r w:rsidRPr="00B04635">
        <w:rPr>
          <w:lang w:val="it-IT"/>
        </w:rPr>
        <w:t xml:space="preserve"> per gli esami. </w:t>
      </w:r>
      <w:proofErr w:type="gramStart"/>
      <w:r w:rsidRPr="00B04635">
        <w:rPr>
          <w:lang w:val="it-IT"/>
        </w:rPr>
        <w:t>E’</w:t>
      </w:r>
      <w:proofErr w:type="gramEnd"/>
      <w:r w:rsidRPr="00B04635">
        <w:rPr>
          <w:lang w:val="it-IT"/>
        </w:rPr>
        <w:t xml:space="preserve"> probabile che poi non sia fattibile la gestione delle aule ma questa non è una cosa che possiamo sapere a priori in quanto l’iscrizione all’appello per lo studente chiude pochi giorni prima della data dell’esame (questa scadenza è temporalmente successiva alla pubblicazione del calendario quindi in caso di problemi verranno fatte modifiche a mano più avanti secondo le necessità come di fatto viene fatto tutt’ora dalla segreteria studenti).</w:t>
      </w:r>
    </w:p>
    <w:p w14:paraId="45507A80" w14:textId="77777777" w:rsidR="00E41468" w:rsidRPr="00E41468" w:rsidRDefault="00E41468">
      <w:pPr>
        <w:rPr>
          <w:lang w:val="it-IT"/>
        </w:rPr>
      </w:pPr>
    </w:p>
    <w:p w14:paraId="00000060" w14:textId="77777777" w:rsidR="00EC26F2" w:rsidRDefault="00000000">
      <w:pPr>
        <w:pStyle w:val="Titolo1"/>
      </w:pPr>
      <w:bookmarkStart w:id="17" w:name="_heading=h.2ynlcsze039z" w:colFirst="0" w:colLast="0"/>
      <w:bookmarkEnd w:id="17"/>
      <w:r>
        <w:t>3 - USE CASES AND SCENARIOS</w:t>
      </w:r>
    </w:p>
    <w:p w14:paraId="00000061" w14:textId="77777777" w:rsidR="00EC26F2" w:rsidRDefault="00000000">
      <w:pPr>
        <w:pStyle w:val="Titolo2"/>
        <w:spacing w:before="400"/>
      </w:pPr>
      <w:bookmarkStart w:id="18" w:name="_heading=h.3t9pjpierp1w" w:colFirst="0" w:colLast="0"/>
      <w:bookmarkEnd w:id="18"/>
      <w:r>
        <w:t>3.1 - Use cases</w:t>
      </w:r>
    </w:p>
    <w:p w14:paraId="00000062" w14:textId="77777777" w:rsidR="00EC26F2" w:rsidRDefault="00000000">
      <w:r>
        <w:t xml:space="preserve">- The students want to know when their exams are scheduled so they go to </w:t>
      </w:r>
      <w:proofErr w:type="spellStart"/>
      <w:r>
        <w:t>PoliMi</w:t>
      </w:r>
      <w:proofErr w:type="spellEnd"/>
      <w:r>
        <w:t xml:space="preserve"> website and search the link with the exam session calendar.</w:t>
      </w:r>
    </w:p>
    <w:p w14:paraId="00000063" w14:textId="77777777" w:rsidR="00EC26F2" w:rsidRDefault="00000000">
      <w:r>
        <w:t xml:space="preserve">- </w:t>
      </w:r>
      <w:sdt>
        <w:sdtPr>
          <w:tag w:val="goog_rdk_5"/>
          <w:id w:val="1769338453"/>
        </w:sdtPr>
        <w:sdtContent>
          <w:commentRangeStart w:id="19"/>
        </w:sdtContent>
      </w:sdt>
      <w:r>
        <w:t xml:space="preserve">Professors want to know when their exams are scheduled so they go to </w:t>
      </w:r>
      <w:proofErr w:type="spellStart"/>
      <w:r>
        <w:t>PoliMi</w:t>
      </w:r>
      <w:proofErr w:type="spellEnd"/>
      <w:r>
        <w:t xml:space="preserve"> website and search the link with the exam session calendar.</w:t>
      </w:r>
      <w:commentRangeEnd w:id="19"/>
      <w:r>
        <w:commentReference w:id="19"/>
      </w:r>
    </w:p>
    <w:p w14:paraId="00000064" w14:textId="77777777" w:rsidR="00EC26F2" w:rsidRDefault="00000000">
      <w:r>
        <w:t>- Professor of course ‘</w:t>
      </w:r>
      <w:r>
        <w:rPr>
          <w:i/>
        </w:rPr>
        <w:t>X</w:t>
      </w:r>
      <w:r>
        <w:t xml:space="preserve">’ </w:t>
      </w:r>
      <w:proofErr w:type="gramStart"/>
      <w:r>
        <w:t>has to</w:t>
      </w:r>
      <w:proofErr w:type="gramEnd"/>
      <w:r>
        <w:t xml:space="preserve"> be abroad for a Researcher Meeting, so there will be a period in which he can’t do the exam for his courses</w:t>
      </w:r>
    </w:p>
    <w:p w14:paraId="00000065" w14:textId="4015C260" w:rsidR="00EC26F2" w:rsidRDefault="00000000">
      <w:r>
        <w:t xml:space="preserve">- One of the </w:t>
      </w:r>
      <w:r w:rsidR="00E41468">
        <w:t xml:space="preserve">teaching </w:t>
      </w:r>
      <w:proofErr w:type="gramStart"/>
      <w:r w:rsidR="00E41468">
        <w:t>assistant</w:t>
      </w:r>
      <w:proofErr w:type="gramEnd"/>
      <w:r>
        <w:t xml:space="preserve"> has a second job in a school and would like to express his unavailability for the mornings</w:t>
      </w:r>
    </w:p>
    <w:p w14:paraId="00000066" w14:textId="77777777" w:rsidR="00EC26F2" w:rsidRDefault="00EC26F2"/>
    <w:p w14:paraId="00000067" w14:textId="77777777" w:rsidR="00EC26F2" w:rsidRDefault="00000000">
      <w:pPr>
        <w:pStyle w:val="Titolo2"/>
        <w:spacing w:before="400"/>
      </w:pPr>
      <w:bookmarkStart w:id="20" w:name="_heading=h.6o5wyzj1qn4u" w:colFirst="0" w:colLast="0"/>
      <w:bookmarkEnd w:id="20"/>
      <w:r>
        <w:lastRenderedPageBreak/>
        <w:t>3.2 - Scenarios</w:t>
      </w:r>
    </w:p>
    <w:p w14:paraId="00000068" w14:textId="77777777" w:rsidR="00EC26F2" w:rsidRDefault="00000000">
      <w:pPr>
        <w:pStyle w:val="Titolo2"/>
        <w:spacing w:before="400"/>
      </w:pPr>
      <w:bookmarkStart w:id="21" w:name="_heading=h.vrfn4r68kuxs" w:colFirst="0" w:colLast="0"/>
      <w:bookmarkEnd w:id="21"/>
      <w:r>
        <w:t>3.3 - Sequence diagram</w:t>
      </w:r>
    </w:p>
    <w:p w14:paraId="00000069" w14:textId="77777777" w:rsidR="00EC26F2" w:rsidRDefault="00000000">
      <w:pPr>
        <w:pStyle w:val="Titolo1"/>
      </w:pPr>
      <w:bookmarkStart w:id="22" w:name="_heading=h.rm7p24t3izpd" w:colFirst="0" w:colLast="0"/>
      <w:bookmarkEnd w:id="22"/>
      <w:r>
        <w:t>4 - LIST OF REQUIREMENTS</w:t>
      </w:r>
    </w:p>
    <w:p w14:paraId="0000006A" w14:textId="77777777" w:rsidR="00EC26F2" w:rsidRDefault="00000000">
      <w:pPr>
        <w:pStyle w:val="Titolo2"/>
      </w:pPr>
      <w:bookmarkStart w:id="23" w:name="_heading=h.qsh70q" w:colFirst="0" w:colLast="0"/>
      <w:bookmarkEnd w:id="23"/>
      <w:r>
        <w:t>4.1 - External Interface Requirements</w:t>
      </w:r>
    </w:p>
    <w:p w14:paraId="0000006B" w14:textId="77777777" w:rsidR="00EC26F2" w:rsidRDefault="00000000">
      <w:r>
        <w:t>The following section will give a more detailed description, in terms of hardware,</w:t>
      </w:r>
    </w:p>
    <w:p w14:paraId="0000006C" w14:textId="77777777" w:rsidR="00EC26F2" w:rsidRDefault="00000000">
      <w:r>
        <w:t>software and communication interfaces.</w:t>
      </w:r>
    </w:p>
    <w:p w14:paraId="0000006D" w14:textId="77777777" w:rsidR="00EC26F2" w:rsidRDefault="00000000" w:rsidP="00E41468">
      <w:pPr>
        <w:pStyle w:val="Titolo2"/>
      </w:pPr>
      <w:bookmarkStart w:id="24" w:name="_heading=h.1pxezwc" w:colFirst="0" w:colLast="0"/>
      <w:bookmarkEnd w:id="24"/>
      <w:r>
        <w:t>4.1.2 Hardware Interfaces</w:t>
      </w:r>
    </w:p>
    <w:p w14:paraId="0000006E" w14:textId="77777777" w:rsidR="00EC26F2" w:rsidRDefault="00000000">
      <w:r>
        <w:t xml:space="preserve">The hardware needed to use the software of this project is a pc with monitor (to visualise graphical user interface), keyboard and mouse to insert input data and a printer (not strictly necessary) to print the calendar. </w:t>
      </w:r>
    </w:p>
    <w:p w14:paraId="0000006F" w14:textId="77777777" w:rsidR="00EC26F2" w:rsidRDefault="00000000" w:rsidP="00E41468">
      <w:pPr>
        <w:pStyle w:val="Titolo2"/>
      </w:pPr>
      <w:bookmarkStart w:id="25" w:name="_heading=h.49x2ik5" w:colFirst="0" w:colLast="0"/>
      <w:bookmarkEnd w:id="25"/>
      <w:r>
        <w:t>4.1.3 Software Interfaces</w:t>
      </w:r>
    </w:p>
    <w:p w14:paraId="51627AE2" w14:textId="77777777" w:rsidR="00B04635" w:rsidRDefault="00000000">
      <w:r>
        <w:t>The front-end (GUI) must communicate with back-end, this last one must communicate with database and should launch the optimization algorithm</w:t>
      </w:r>
      <w:r w:rsidR="00B04635">
        <w:t>.</w:t>
      </w:r>
    </w:p>
    <w:p w14:paraId="00000070" w14:textId="65D5AD33" w:rsidR="00EC26F2" w:rsidRDefault="00000000">
      <w:r>
        <w:t xml:space="preserve"> </w:t>
      </w:r>
    </w:p>
    <w:p w14:paraId="00000071" w14:textId="77777777" w:rsidR="00EC26F2" w:rsidRDefault="00000000" w:rsidP="00E41468">
      <w:pPr>
        <w:pStyle w:val="Titolo2"/>
      </w:pPr>
      <w:bookmarkStart w:id="26" w:name="_heading=h.2p2csry" w:colFirst="0" w:colLast="0"/>
      <w:bookmarkEnd w:id="26"/>
      <w:r>
        <w:t>4.1.4</w:t>
      </w:r>
      <w:sdt>
        <w:sdtPr>
          <w:tag w:val="goog_rdk_6"/>
          <w:id w:val="2002157976"/>
        </w:sdtPr>
        <w:sdtContent>
          <w:commentRangeStart w:id="27"/>
        </w:sdtContent>
      </w:sdt>
      <w:r>
        <w:t xml:space="preserve"> Communication Interfaces</w:t>
      </w:r>
      <w:commentRangeEnd w:id="27"/>
      <w:r>
        <w:commentReference w:id="27"/>
      </w:r>
    </w:p>
    <w:p w14:paraId="00000072" w14:textId="77777777" w:rsidR="00EC26F2" w:rsidRDefault="00EC26F2"/>
    <w:p w14:paraId="00000073" w14:textId="77777777" w:rsidR="00EC26F2" w:rsidRDefault="00000000" w:rsidP="00E41468">
      <w:pPr>
        <w:pStyle w:val="Titolo2"/>
      </w:pPr>
      <w:bookmarkStart w:id="28" w:name="_heading=h.41mghml" w:colFirst="0" w:colLast="0"/>
      <w:bookmarkEnd w:id="28"/>
      <w:r>
        <w:t>4.3 Performance Requirements</w:t>
      </w:r>
    </w:p>
    <w:p w14:paraId="00000074" w14:textId="77777777" w:rsidR="00EC26F2" w:rsidRDefault="00000000">
      <w:r>
        <w:t>The system does not have specific requirements on performances such as</w:t>
      </w:r>
    </w:p>
    <w:p w14:paraId="00000075" w14:textId="77777777" w:rsidR="00EC26F2" w:rsidRDefault="00000000">
      <w:r>
        <w:t>response time. The optimization algorithm can take a long time to be solved but there aren't any problems.</w:t>
      </w:r>
    </w:p>
    <w:p w14:paraId="00000076" w14:textId="77777777" w:rsidR="00EC26F2" w:rsidRDefault="00000000" w:rsidP="00E41468">
      <w:pPr>
        <w:pStyle w:val="Titolo2"/>
      </w:pPr>
      <w:r>
        <w:t xml:space="preserve">4.4 </w:t>
      </w:r>
      <w:sdt>
        <w:sdtPr>
          <w:tag w:val="goog_rdk_7"/>
          <w:id w:val="1625888886"/>
        </w:sdtPr>
        <w:sdtContent>
          <w:commentRangeStart w:id="29"/>
        </w:sdtContent>
      </w:sdt>
      <w:r>
        <w:t>Hardware Requirements</w:t>
      </w:r>
      <w:commentRangeEnd w:id="29"/>
      <w:r>
        <w:commentReference w:id="29"/>
      </w:r>
    </w:p>
    <w:p w14:paraId="00000077" w14:textId="77777777" w:rsidR="00EC26F2" w:rsidRDefault="00EC26F2">
      <w:pPr>
        <w:keepNext/>
        <w:keepLines/>
        <w:pBdr>
          <w:top w:val="nil"/>
          <w:left w:val="nil"/>
          <w:bottom w:val="nil"/>
          <w:right w:val="nil"/>
          <w:between w:val="nil"/>
        </w:pBdr>
        <w:spacing w:before="400"/>
        <w:rPr>
          <w:sz w:val="40"/>
          <w:szCs w:val="40"/>
        </w:rPr>
      </w:pPr>
      <w:bookmarkStart w:id="30" w:name="_heading=h.atnr858wsz59" w:colFirst="0" w:colLast="0"/>
      <w:bookmarkEnd w:id="30"/>
    </w:p>
    <w:p w14:paraId="00000078" w14:textId="77777777" w:rsidR="00EC26F2" w:rsidRDefault="00000000">
      <w:pPr>
        <w:pStyle w:val="Titolo1"/>
      </w:pPr>
      <w:bookmarkStart w:id="31" w:name="_heading=h.9my6o0gbvk79" w:colFirst="0" w:colLast="0"/>
      <w:bookmarkEnd w:id="31"/>
      <w:r>
        <w:t>5 - DOMAIN MODEL</w:t>
      </w:r>
    </w:p>
    <w:p w14:paraId="00000079" w14:textId="77777777" w:rsidR="00EC26F2" w:rsidRDefault="00000000">
      <w:pPr>
        <w:pStyle w:val="Titolo2"/>
        <w:spacing w:before="400"/>
      </w:pPr>
      <w:bookmarkStart w:id="32" w:name="_heading=h.hecn2d700t9r" w:colFirst="0" w:colLast="0"/>
      <w:bookmarkEnd w:id="32"/>
      <w:r>
        <w:t>5.1 - Class diagram</w:t>
      </w:r>
    </w:p>
    <w:p w14:paraId="0000007A" w14:textId="77777777" w:rsidR="00EC26F2" w:rsidRDefault="00000000">
      <w:pPr>
        <w:pStyle w:val="Titolo2"/>
        <w:spacing w:before="400"/>
      </w:pPr>
      <w:bookmarkStart w:id="33" w:name="_heading=h.1sz1smq414s0" w:colFirst="0" w:colLast="0"/>
      <w:bookmarkEnd w:id="33"/>
      <w:r>
        <w:t>5.2 - System scheme</w:t>
      </w:r>
    </w:p>
    <w:p w14:paraId="04EAA20A" w14:textId="77777777" w:rsidR="00E41468" w:rsidRDefault="00E41468" w:rsidP="00E41468"/>
    <w:p w14:paraId="0219CED1" w14:textId="230783D2" w:rsidR="00E41468" w:rsidRDefault="00E41468" w:rsidP="00E41468">
      <w:pPr>
        <w:pStyle w:val="Titolo1"/>
      </w:pPr>
      <w:r>
        <w:t>6 – OPTIMIZATION ALGORITHM LOGICS</w:t>
      </w:r>
    </w:p>
    <w:p w14:paraId="0000007D" w14:textId="77777777" w:rsidR="00EC26F2" w:rsidRDefault="00EC26F2" w:rsidP="00E41468">
      <w:bookmarkStart w:id="34" w:name="_heading=h.im7ajfyfljth" w:colFirst="0" w:colLast="0"/>
      <w:bookmarkEnd w:id="34"/>
    </w:p>
    <w:p w14:paraId="00000085" w14:textId="77777777" w:rsidR="00EC26F2" w:rsidRPr="00000F93" w:rsidRDefault="00EC26F2">
      <w:bookmarkStart w:id="35" w:name="_heading=h.3whwml4" w:colFirst="0" w:colLast="0"/>
      <w:bookmarkEnd w:id="35"/>
    </w:p>
    <w:p w14:paraId="00000086" w14:textId="77777777" w:rsidR="00EC26F2" w:rsidRPr="00000F93" w:rsidRDefault="00EC26F2"/>
    <w:p w14:paraId="00000087" w14:textId="77777777" w:rsidR="00EC26F2" w:rsidRDefault="00000000">
      <w:pPr>
        <w:keepNext/>
        <w:keepLines/>
        <w:pBdr>
          <w:top w:val="nil"/>
          <w:left w:val="nil"/>
          <w:bottom w:val="nil"/>
          <w:right w:val="nil"/>
          <w:between w:val="nil"/>
        </w:pBdr>
        <w:spacing w:before="360"/>
        <w:rPr>
          <w:color w:val="B7B7B7"/>
          <w:sz w:val="32"/>
          <w:szCs w:val="32"/>
        </w:rPr>
      </w:pPr>
      <w:bookmarkStart w:id="36" w:name="_heading=h.4f1mdlm" w:colFirst="0" w:colLast="0"/>
      <w:bookmarkEnd w:id="36"/>
      <w:r>
        <w:rPr>
          <w:rFonts w:ascii="Arial" w:eastAsia="Arial" w:hAnsi="Arial" w:cs="Arial"/>
          <w:color w:val="B7B7B7"/>
          <w:sz w:val="32"/>
          <w:szCs w:val="32"/>
        </w:rPr>
        <w:t>3.6 Software System Attributes</w:t>
      </w:r>
    </w:p>
    <w:p w14:paraId="00000088" w14:textId="77777777" w:rsidR="00EC26F2" w:rsidRDefault="00000000">
      <w:pPr>
        <w:keepNext/>
        <w:keepLines/>
        <w:pBdr>
          <w:top w:val="nil"/>
          <w:left w:val="nil"/>
          <w:bottom w:val="nil"/>
          <w:right w:val="nil"/>
          <w:between w:val="nil"/>
        </w:pBdr>
        <w:spacing w:before="320" w:after="80"/>
        <w:rPr>
          <w:color w:val="B7B7B7"/>
          <w:sz w:val="28"/>
          <w:szCs w:val="28"/>
        </w:rPr>
      </w:pPr>
      <w:bookmarkStart w:id="37" w:name="_heading=h.2u6wntf" w:colFirst="0" w:colLast="0"/>
      <w:bookmarkEnd w:id="37"/>
      <w:r>
        <w:rPr>
          <w:rFonts w:ascii="Arial" w:eastAsia="Arial" w:hAnsi="Arial" w:cs="Arial"/>
          <w:color w:val="B7B7B7"/>
          <w:sz w:val="28"/>
          <w:szCs w:val="28"/>
        </w:rPr>
        <w:t>3.6.1 Reliability</w:t>
      </w:r>
    </w:p>
    <w:p w14:paraId="00000089" w14:textId="77777777" w:rsidR="00EC26F2" w:rsidRDefault="00000000">
      <w:pPr>
        <w:rPr>
          <w:color w:val="B7B7B7"/>
        </w:rPr>
      </w:pPr>
      <w:r>
        <w:rPr>
          <w:color w:val="B7B7B7"/>
        </w:rPr>
        <w:t>The only aspect is that the optimization algorithm can find a solution.</w:t>
      </w:r>
    </w:p>
    <w:p w14:paraId="0000008A" w14:textId="77777777" w:rsidR="00EC26F2" w:rsidRDefault="00000000">
      <w:pPr>
        <w:keepNext/>
        <w:keepLines/>
        <w:pBdr>
          <w:top w:val="nil"/>
          <w:left w:val="nil"/>
          <w:bottom w:val="nil"/>
          <w:right w:val="nil"/>
          <w:between w:val="nil"/>
        </w:pBdr>
        <w:spacing w:before="320" w:after="80"/>
        <w:rPr>
          <w:color w:val="B7B7B7"/>
          <w:sz w:val="28"/>
          <w:szCs w:val="28"/>
        </w:rPr>
      </w:pPr>
      <w:bookmarkStart w:id="38" w:name="_heading=h.19c6y18" w:colFirst="0" w:colLast="0"/>
      <w:bookmarkEnd w:id="38"/>
      <w:r>
        <w:rPr>
          <w:rFonts w:ascii="Arial" w:eastAsia="Arial" w:hAnsi="Arial" w:cs="Arial"/>
          <w:color w:val="B7B7B7"/>
          <w:sz w:val="28"/>
          <w:szCs w:val="28"/>
        </w:rPr>
        <w:t>3.6.2 Availability</w:t>
      </w:r>
    </w:p>
    <w:p w14:paraId="0000008B" w14:textId="77777777" w:rsidR="00EC26F2" w:rsidRDefault="00000000">
      <w:pPr>
        <w:rPr>
          <w:color w:val="B7B7B7"/>
        </w:rPr>
      </w:pPr>
      <w:r>
        <w:rPr>
          <w:color w:val="B7B7B7"/>
        </w:rPr>
        <w:t xml:space="preserve">The system should be ready to be used only during the exam </w:t>
      </w:r>
      <w:proofErr w:type="spellStart"/>
      <w:r>
        <w:rPr>
          <w:color w:val="B7B7B7"/>
        </w:rPr>
        <w:t>schedulation</w:t>
      </w:r>
      <w:proofErr w:type="spellEnd"/>
      <w:r>
        <w:rPr>
          <w:color w:val="B7B7B7"/>
        </w:rPr>
        <w:t xml:space="preserve"> period, but it is not </w:t>
      </w:r>
      <w:proofErr w:type="gramStart"/>
      <w:r>
        <w:rPr>
          <w:color w:val="B7B7B7"/>
        </w:rPr>
        <w:t>an</w:t>
      </w:r>
      <w:proofErr w:type="gramEnd"/>
      <w:r>
        <w:rPr>
          <w:color w:val="B7B7B7"/>
        </w:rPr>
        <w:t xml:space="preserve"> hard constraint because </w:t>
      </w:r>
      <w:sdt>
        <w:sdtPr>
          <w:tag w:val="goog_rdk_9"/>
          <w:id w:val="-1068721574"/>
        </w:sdtPr>
        <w:sdtContent>
          <w:commentRangeStart w:id="39"/>
        </w:sdtContent>
      </w:sdt>
      <w:proofErr w:type="spellStart"/>
      <w:r>
        <w:rPr>
          <w:color w:val="B7B7B7"/>
        </w:rPr>
        <w:t>perchè</w:t>
      </w:r>
      <w:proofErr w:type="spellEnd"/>
      <w:r>
        <w:rPr>
          <w:color w:val="B7B7B7"/>
        </w:rPr>
        <w:t xml:space="preserve"> se </w:t>
      </w:r>
      <w:proofErr w:type="spellStart"/>
      <w:r>
        <w:rPr>
          <w:color w:val="B7B7B7"/>
        </w:rPr>
        <w:t>anche</w:t>
      </w:r>
      <w:proofErr w:type="spellEnd"/>
      <w:r>
        <w:rPr>
          <w:color w:val="B7B7B7"/>
        </w:rPr>
        <w:t xml:space="preserve"> il </w:t>
      </w:r>
      <w:proofErr w:type="spellStart"/>
      <w:r>
        <w:rPr>
          <w:color w:val="B7B7B7"/>
        </w:rPr>
        <w:t>calendario</w:t>
      </w:r>
      <w:proofErr w:type="spellEnd"/>
      <w:r>
        <w:rPr>
          <w:color w:val="B7B7B7"/>
        </w:rPr>
        <w:t xml:space="preserve"> </w:t>
      </w:r>
      <w:proofErr w:type="spellStart"/>
      <w:r>
        <w:rPr>
          <w:color w:val="B7B7B7"/>
        </w:rPr>
        <w:t>viene</w:t>
      </w:r>
      <w:proofErr w:type="spellEnd"/>
      <w:r>
        <w:rPr>
          <w:color w:val="B7B7B7"/>
        </w:rPr>
        <w:t xml:space="preserve"> </w:t>
      </w:r>
      <w:proofErr w:type="spellStart"/>
      <w:r>
        <w:rPr>
          <w:color w:val="B7B7B7"/>
        </w:rPr>
        <w:t>fatto</w:t>
      </w:r>
      <w:proofErr w:type="spellEnd"/>
      <w:r>
        <w:rPr>
          <w:color w:val="B7B7B7"/>
        </w:rPr>
        <w:t xml:space="preserve"> </w:t>
      </w:r>
      <w:proofErr w:type="spellStart"/>
      <w:r>
        <w:rPr>
          <w:color w:val="B7B7B7"/>
        </w:rPr>
        <w:t>una</w:t>
      </w:r>
      <w:proofErr w:type="spellEnd"/>
      <w:r>
        <w:rPr>
          <w:color w:val="B7B7B7"/>
        </w:rPr>
        <w:t xml:space="preserve"> </w:t>
      </w:r>
      <w:proofErr w:type="spellStart"/>
      <w:r>
        <w:rPr>
          <w:color w:val="B7B7B7"/>
        </w:rPr>
        <w:t>settimana</w:t>
      </w:r>
      <w:proofErr w:type="spellEnd"/>
      <w:r>
        <w:rPr>
          <w:color w:val="B7B7B7"/>
        </w:rPr>
        <w:t xml:space="preserve"> dopo non è un </w:t>
      </w:r>
      <w:proofErr w:type="spellStart"/>
      <w:r>
        <w:rPr>
          <w:color w:val="B7B7B7"/>
        </w:rPr>
        <w:t>problema</w:t>
      </w:r>
      <w:commentRangeEnd w:id="39"/>
      <w:proofErr w:type="spellEnd"/>
      <w:r>
        <w:commentReference w:id="39"/>
      </w:r>
    </w:p>
    <w:p w14:paraId="0000008C" w14:textId="77777777" w:rsidR="00EC26F2" w:rsidRDefault="00000000">
      <w:pPr>
        <w:keepNext/>
        <w:keepLines/>
        <w:pBdr>
          <w:top w:val="nil"/>
          <w:left w:val="nil"/>
          <w:bottom w:val="nil"/>
          <w:right w:val="nil"/>
          <w:between w:val="nil"/>
        </w:pBdr>
        <w:spacing w:before="320" w:after="80"/>
        <w:rPr>
          <w:color w:val="B7B7B7"/>
          <w:sz w:val="28"/>
          <w:szCs w:val="28"/>
        </w:rPr>
      </w:pPr>
      <w:bookmarkStart w:id="40" w:name="_heading=h.3tbugp1" w:colFirst="0" w:colLast="0"/>
      <w:bookmarkEnd w:id="40"/>
      <w:r>
        <w:rPr>
          <w:rFonts w:ascii="Arial" w:eastAsia="Arial" w:hAnsi="Arial" w:cs="Arial"/>
          <w:color w:val="B7B7B7"/>
          <w:sz w:val="28"/>
          <w:szCs w:val="28"/>
        </w:rPr>
        <w:t>3.6.3 Security</w:t>
      </w:r>
    </w:p>
    <w:p w14:paraId="0000008D" w14:textId="77777777" w:rsidR="00EC26F2" w:rsidRDefault="00000000">
      <w:pPr>
        <w:rPr>
          <w:color w:val="B7B7B7"/>
        </w:rPr>
      </w:pPr>
      <w:r>
        <w:rPr>
          <w:color w:val="B7B7B7"/>
        </w:rPr>
        <w:t xml:space="preserve">The system doesn’t need any </w:t>
      </w:r>
      <w:proofErr w:type="gramStart"/>
      <w:r>
        <w:rPr>
          <w:color w:val="B7B7B7"/>
        </w:rPr>
        <w:t>particular kind</w:t>
      </w:r>
      <w:proofErr w:type="gramEnd"/>
      <w:r>
        <w:rPr>
          <w:color w:val="B7B7B7"/>
        </w:rPr>
        <w:t xml:space="preserve"> of security. It is accessible only to registrar’s office. A login page is enough, but not necessary. </w:t>
      </w:r>
    </w:p>
    <w:p w14:paraId="0000008E" w14:textId="77777777" w:rsidR="00EC26F2" w:rsidRDefault="00000000">
      <w:pPr>
        <w:keepNext/>
        <w:keepLines/>
        <w:pBdr>
          <w:top w:val="nil"/>
          <w:left w:val="nil"/>
          <w:bottom w:val="nil"/>
          <w:right w:val="nil"/>
          <w:between w:val="nil"/>
        </w:pBdr>
        <w:spacing w:before="320" w:after="80"/>
        <w:rPr>
          <w:color w:val="B7B7B7"/>
          <w:sz w:val="28"/>
          <w:szCs w:val="28"/>
        </w:rPr>
      </w:pPr>
      <w:bookmarkStart w:id="41" w:name="_heading=h.28h4qwu" w:colFirst="0" w:colLast="0"/>
      <w:bookmarkEnd w:id="41"/>
      <w:r>
        <w:rPr>
          <w:rFonts w:ascii="Arial" w:eastAsia="Arial" w:hAnsi="Arial" w:cs="Arial"/>
          <w:color w:val="B7B7B7"/>
          <w:sz w:val="28"/>
          <w:szCs w:val="28"/>
        </w:rPr>
        <w:t>3.6.4 Maintainability and scalability</w:t>
      </w:r>
    </w:p>
    <w:p w14:paraId="0000008F" w14:textId="77777777" w:rsidR="00EC26F2" w:rsidRDefault="00000000">
      <w:pPr>
        <w:rPr>
          <w:color w:val="B7B7B7"/>
        </w:rPr>
      </w:pPr>
      <w:r>
        <w:rPr>
          <w:color w:val="B7B7B7"/>
        </w:rPr>
        <w:t xml:space="preserve">These are important aspects of the system because it must be scalable in case of a new course, new rules regarding the exams scheduling (for example 3 calls instead of 2) or course deleting. It is also a good maintainability, the System should be organised in modules and be well documented, </w:t>
      </w:r>
      <w:proofErr w:type="gramStart"/>
      <w:r>
        <w:rPr>
          <w:color w:val="B7B7B7"/>
        </w:rPr>
        <w:t>in order to</w:t>
      </w:r>
      <w:proofErr w:type="gramEnd"/>
      <w:r>
        <w:rPr>
          <w:color w:val="B7B7B7"/>
        </w:rPr>
        <w:t xml:space="preserve"> make maintenance, upgrades and integration of new features easy.</w:t>
      </w:r>
    </w:p>
    <w:p w14:paraId="00000090" w14:textId="77777777" w:rsidR="00EC26F2" w:rsidRDefault="00000000">
      <w:pPr>
        <w:keepNext/>
        <w:keepLines/>
        <w:pBdr>
          <w:top w:val="nil"/>
          <w:left w:val="nil"/>
          <w:bottom w:val="nil"/>
          <w:right w:val="nil"/>
          <w:between w:val="nil"/>
        </w:pBdr>
        <w:spacing w:before="320" w:after="80"/>
        <w:rPr>
          <w:color w:val="B7B7B7"/>
          <w:sz w:val="28"/>
          <w:szCs w:val="28"/>
        </w:rPr>
      </w:pPr>
      <w:bookmarkStart w:id="42" w:name="_heading=h.nmf14n" w:colFirst="0" w:colLast="0"/>
      <w:bookmarkEnd w:id="42"/>
      <w:r>
        <w:rPr>
          <w:rFonts w:ascii="Arial" w:eastAsia="Arial" w:hAnsi="Arial" w:cs="Arial"/>
          <w:color w:val="B7B7B7"/>
          <w:sz w:val="28"/>
          <w:szCs w:val="28"/>
        </w:rPr>
        <w:t>3.6.5 Portability</w:t>
      </w:r>
    </w:p>
    <w:p w14:paraId="00000091" w14:textId="77777777" w:rsidR="00EC26F2" w:rsidRDefault="00000000">
      <w:pPr>
        <w:rPr>
          <w:color w:val="B7B7B7"/>
        </w:rPr>
      </w:pPr>
      <w:sdt>
        <w:sdtPr>
          <w:tag w:val="goog_rdk_10"/>
          <w:id w:val="1690960212"/>
        </w:sdtPr>
        <w:sdtContent>
          <w:commentRangeStart w:id="43"/>
        </w:sdtContent>
      </w:sdt>
      <w:r>
        <w:rPr>
          <w:color w:val="B7B7B7"/>
        </w:rPr>
        <w:t>The software must run on Windows.</w:t>
      </w:r>
      <w:commentRangeEnd w:id="43"/>
      <w:r>
        <w:commentReference w:id="43"/>
      </w:r>
    </w:p>
    <w:p w14:paraId="00000092" w14:textId="77777777" w:rsidR="00EC26F2" w:rsidRDefault="00EC26F2"/>
    <w:sectPr w:rsidR="00EC26F2">
      <w:footerReference w:type="default" r:id="rId15"/>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ttia Talacci" w:date="2023-04-28T19:23:00Z" w:initials="">
    <w:p w14:paraId="00000099"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Queste sono le persone della segreteria studenti. Sono tutti sullo stesso livello e si dividono equamente i compiti per la pianificazione dell'esame o c'è una sorta di gerarchia e ognuno si occupa di un aspetto in particolare?</w:t>
      </w:r>
    </w:p>
  </w:comment>
  <w:comment w:id="15" w:author="Lorenzo Petulicchio" w:date="2023-05-25T00:19:00Z" w:initials="LP">
    <w:p w14:paraId="0D45877D" w14:textId="77777777" w:rsidR="00B04635" w:rsidRDefault="00B04635" w:rsidP="00CB3BB0">
      <w:pPr>
        <w:pStyle w:val="Testocommento"/>
      </w:pPr>
      <w:r>
        <w:rPr>
          <w:rStyle w:val="Rimandocommento"/>
        </w:rPr>
        <w:annotationRef/>
      </w:r>
      <w:r>
        <w:t>Qua mettiamo un po' di grafici delle risposte</w:t>
      </w:r>
    </w:p>
  </w:comment>
  <w:comment w:id="16" w:author="Mattia Talacci" w:date="2023-03-30T09:14:00Z" w:initials="">
    <w:p w14:paraId="231D124F" w14:textId="77777777" w:rsidR="00E41468" w:rsidRDefault="00E41468" w:rsidP="00E41468">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Indicare tutte le ipotesi che sono state fatte e motivarle sia a livello di logica e struttura del progetto che lato software sviluppato. Tipo ipotizziamo di avere aule infinite perché parlando con la segretia studenti è emerso che non è mai un problema</w:t>
      </w:r>
    </w:p>
  </w:comment>
  <w:comment w:id="19" w:author="Mattia Talacci" w:date="2023-04-28T20:41:00Z" w:initials="">
    <w:p w14:paraId="0000009E" w14:textId="57C7C11F"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Secondo me loro non devono fare come gli studenti ma era per fare il caso in cui un prof vuole vedere il calendario. Si può ,mettere giù meglio</w:t>
      </w:r>
    </w:p>
  </w:comment>
  <w:comment w:id="27" w:author="Mattia Talacci" w:date="2023-04-28T21:17:00Z" w:initials="">
    <w:p w14:paraId="00000098"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Non so bene cosa sia ma credo che dipenda dal fatto che usiamo webapp o no</w:t>
      </w:r>
    </w:p>
  </w:comment>
  <w:comment w:id="29" w:author="Mattia Talacci" w:date="2023-04-28T21:07:00Z" w:initials="">
    <w:p w14:paraId="0000009A"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In termini di cpu/ram e queste cose qui ci sono dei requisiti per risolvere l'ottimizzazione? Perché per il resto direi di no</w:t>
      </w:r>
    </w:p>
  </w:comment>
  <w:comment w:id="39" w:author="Mattia Talacci" w:date="2023-04-28T21:17:00Z" w:initials="">
    <w:p w14:paraId="0000009F"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Bisogna metterla giù bene sta frase</w:t>
      </w:r>
    </w:p>
  </w:comment>
  <w:comment w:id="43" w:author="Mattia Talacci" w:date="2023-04-28T21:17:00Z" w:initials="">
    <w:p w14:paraId="0000009D"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Quelli della segreteria studenti hanno solo windows?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9" w15:done="0"/>
  <w15:commentEx w15:paraId="0D45877D" w15:done="0"/>
  <w15:commentEx w15:paraId="231D124F" w15:done="0"/>
  <w15:commentEx w15:paraId="0000009E" w15:done="0"/>
  <w15:commentEx w15:paraId="00000098" w15:done="0"/>
  <w15:commentEx w15:paraId="0000009A" w15:done="0"/>
  <w15:commentEx w15:paraId="0000009F" w15:done="0"/>
  <w15:commentEx w15:paraId="00000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282E" w16cex:dateUtc="2023-05-24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9" w16cid:durableId="2819244A"/>
  <w16cid:commentId w16cid:paraId="0D45877D" w16cid:durableId="2819282E"/>
  <w16cid:commentId w16cid:paraId="231D124F" w16cid:durableId="28192442"/>
  <w16cid:commentId w16cid:paraId="0000009E" w16cid:durableId="28192445"/>
  <w16cid:commentId w16cid:paraId="00000098" w16cid:durableId="28192444"/>
  <w16cid:commentId w16cid:paraId="0000009A" w16cid:durableId="28192443"/>
  <w16cid:commentId w16cid:paraId="0000009F" w16cid:durableId="28192441"/>
  <w16cid:commentId w16cid:paraId="0000009D" w16cid:durableId="28192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A5B29" w14:textId="77777777" w:rsidR="00EA5BC8" w:rsidRDefault="00EA5BC8">
      <w:pPr>
        <w:spacing w:after="0" w:line="240" w:lineRule="auto"/>
      </w:pPr>
      <w:r>
        <w:separator/>
      </w:r>
    </w:p>
  </w:endnote>
  <w:endnote w:type="continuationSeparator" w:id="0">
    <w:p w14:paraId="7A01BB0C" w14:textId="77777777" w:rsidR="00EA5BC8" w:rsidRDefault="00EA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202ED1DB" w:rsidR="00EC26F2" w:rsidRDefault="00000000">
    <w:pPr>
      <w:jc w:val="right"/>
    </w:pPr>
    <w:r>
      <w:fldChar w:fldCharType="begin"/>
    </w:r>
    <w:r>
      <w:instrText>PAGE</w:instrText>
    </w:r>
    <w:r>
      <w:fldChar w:fldCharType="separate"/>
    </w:r>
    <w:r w:rsidR="00B046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1CAD" w14:textId="77777777" w:rsidR="00EA5BC8" w:rsidRDefault="00EA5BC8">
      <w:pPr>
        <w:spacing w:after="0" w:line="240" w:lineRule="auto"/>
      </w:pPr>
      <w:r>
        <w:separator/>
      </w:r>
    </w:p>
  </w:footnote>
  <w:footnote w:type="continuationSeparator" w:id="0">
    <w:p w14:paraId="2ADB473C" w14:textId="77777777" w:rsidR="00EA5BC8" w:rsidRDefault="00EA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4B2"/>
    <w:multiLevelType w:val="multilevel"/>
    <w:tmpl w:val="2F5C5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625A9"/>
    <w:multiLevelType w:val="multilevel"/>
    <w:tmpl w:val="0B366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30D02"/>
    <w:multiLevelType w:val="multilevel"/>
    <w:tmpl w:val="7870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C6D39"/>
    <w:multiLevelType w:val="multilevel"/>
    <w:tmpl w:val="D7C05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A379C"/>
    <w:multiLevelType w:val="multilevel"/>
    <w:tmpl w:val="39AAAE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C336B4"/>
    <w:multiLevelType w:val="multilevel"/>
    <w:tmpl w:val="CC906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825CCD"/>
    <w:multiLevelType w:val="multilevel"/>
    <w:tmpl w:val="D8945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A789A"/>
    <w:multiLevelType w:val="hybridMultilevel"/>
    <w:tmpl w:val="F2C02EC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22628F"/>
    <w:multiLevelType w:val="multilevel"/>
    <w:tmpl w:val="B17C9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082CD3"/>
    <w:multiLevelType w:val="multilevel"/>
    <w:tmpl w:val="C164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991123">
    <w:abstractNumId w:val="6"/>
  </w:num>
  <w:num w:numId="2" w16cid:durableId="2061241919">
    <w:abstractNumId w:val="1"/>
  </w:num>
  <w:num w:numId="3" w16cid:durableId="1592346877">
    <w:abstractNumId w:val="2"/>
  </w:num>
  <w:num w:numId="4" w16cid:durableId="1479033911">
    <w:abstractNumId w:val="8"/>
  </w:num>
  <w:num w:numId="5" w16cid:durableId="2010478239">
    <w:abstractNumId w:val="0"/>
  </w:num>
  <w:num w:numId="6" w16cid:durableId="953632222">
    <w:abstractNumId w:val="5"/>
  </w:num>
  <w:num w:numId="7" w16cid:durableId="355162389">
    <w:abstractNumId w:val="9"/>
  </w:num>
  <w:num w:numId="8" w16cid:durableId="1621453267">
    <w:abstractNumId w:val="3"/>
  </w:num>
  <w:num w:numId="9" w16cid:durableId="550850208">
    <w:abstractNumId w:val="4"/>
  </w:num>
  <w:num w:numId="10" w16cid:durableId="25536009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Petulicchio">
    <w15:presenceInfo w15:providerId="AD" w15:userId="S::10639923@polimi.it::d9cead4a-d341-4103-b738-a35002d02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6F2"/>
    <w:rsid w:val="00000F93"/>
    <w:rsid w:val="00386B5D"/>
    <w:rsid w:val="007B282A"/>
    <w:rsid w:val="00B04635"/>
    <w:rsid w:val="00E41468"/>
    <w:rsid w:val="00E91F43"/>
    <w:rsid w:val="00EA5BC8"/>
    <w:rsid w:val="00EC2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A3FE"/>
  <w15:docId w15:val="{68D2D83B-A4DD-432A-83B0-B1BF4E7D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B5D"/>
  </w:style>
  <w:style w:type="paragraph" w:styleId="Titolo1">
    <w:name w:val="heading 1"/>
    <w:basedOn w:val="Normale"/>
    <w:next w:val="Normale"/>
    <w:link w:val="Titolo1Carattere"/>
    <w:uiPriority w:val="9"/>
    <w:qFormat/>
    <w:rsid w:val="00386B5D"/>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olo2">
    <w:name w:val="heading 2"/>
    <w:basedOn w:val="Normale"/>
    <w:next w:val="Normale"/>
    <w:link w:val="Titolo2Carattere"/>
    <w:uiPriority w:val="9"/>
    <w:unhideWhenUsed/>
    <w:qFormat/>
    <w:rsid w:val="00386B5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olo3">
    <w:name w:val="heading 3"/>
    <w:basedOn w:val="Normale"/>
    <w:next w:val="Normale"/>
    <w:link w:val="Titolo3Carattere"/>
    <w:uiPriority w:val="9"/>
    <w:semiHidden/>
    <w:unhideWhenUsed/>
    <w:qFormat/>
    <w:rsid w:val="00386B5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386B5D"/>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386B5D"/>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386B5D"/>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386B5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386B5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386B5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386B5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ttotitolo">
    <w:name w:val="Subtitle"/>
    <w:basedOn w:val="Normale"/>
    <w:next w:val="Normale"/>
    <w:link w:val="SottotitoloCarattere"/>
    <w:uiPriority w:val="11"/>
    <w:qFormat/>
    <w:rsid w:val="00386B5D"/>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177453"/>
    <w:pPr>
      <w:ind w:left="720"/>
      <w:contextualSpacing/>
    </w:pPr>
  </w:style>
  <w:style w:type="paragraph" w:styleId="Soggettocommento">
    <w:name w:val="annotation subject"/>
    <w:basedOn w:val="Testocommento"/>
    <w:next w:val="Testocommento"/>
    <w:link w:val="SoggettocommentoCarattere"/>
    <w:uiPriority w:val="99"/>
    <w:semiHidden/>
    <w:unhideWhenUsed/>
    <w:rsid w:val="00B82586"/>
    <w:rPr>
      <w:b/>
      <w:bCs/>
    </w:rPr>
  </w:style>
  <w:style w:type="character" w:customStyle="1" w:styleId="SoggettocommentoCarattere">
    <w:name w:val="Soggetto commento Carattere"/>
    <w:basedOn w:val="TestocommentoCarattere"/>
    <w:link w:val="Soggettocommento"/>
    <w:uiPriority w:val="99"/>
    <w:semiHidden/>
    <w:rsid w:val="00B82586"/>
    <w:rPr>
      <w:b/>
      <w:bCs/>
      <w:sz w:val="20"/>
      <w:szCs w:val="20"/>
    </w:rPr>
  </w:style>
  <w:style w:type="character" w:customStyle="1" w:styleId="Titolo3Carattere">
    <w:name w:val="Titolo 3 Carattere"/>
    <w:basedOn w:val="Carpredefinitoparagrafo"/>
    <w:link w:val="Titolo3"/>
    <w:uiPriority w:val="9"/>
    <w:semiHidden/>
    <w:rsid w:val="00386B5D"/>
    <w:rPr>
      <w:rFonts w:asciiTheme="majorHAnsi" w:eastAsiaTheme="majorEastAsia" w:hAnsiTheme="majorHAnsi" w:cstheme="majorBidi"/>
      <w:color w:val="404040" w:themeColor="text1" w:themeTint="BF"/>
      <w:sz w:val="26"/>
      <w:szCs w:val="26"/>
    </w:rPr>
  </w:style>
  <w:style w:type="character" w:customStyle="1" w:styleId="Titolo2Carattere">
    <w:name w:val="Titolo 2 Carattere"/>
    <w:basedOn w:val="Carpredefinitoparagrafo"/>
    <w:link w:val="Titolo2"/>
    <w:uiPriority w:val="9"/>
    <w:rsid w:val="00386B5D"/>
    <w:rPr>
      <w:rFonts w:asciiTheme="majorHAnsi" w:eastAsiaTheme="majorEastAsia" w:hAnsiTheme="majorHAnsi" w:cstheme="majorBidi"/>
      <w:color w:val="365F91" w:themeColor="accent1" w:themeShade="BF"/>
      <w:sz w:val="28"/>
      <w:szCs w:val="28"/>
    </w:r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customStyle="1" w:styleId="Titolo1Carattere">
    <w:name w:val="Titolo 1 Carattere"/>
    <w:basedOn w:val="Carpredefinitoparagrafo"/>
    <w:link w:val="Titolo1"/>
    <w:uiPriority w:val="9"/>
    <w:rsid w:val="00386B5D"/>
    <w:rPr>
      <w:rFonts w:asciiTheme="majorHAnsi" w:eastAsiaTheme="majorEastAsia" w:hAnsiTheme="majorHAnsi" w:cstheme="majorBidi"/>
      <w:color w:val="365F91" w:themeColor="accent1" w:themeShade="BF"/>
      <w:sz w:val="36"/>
      <w:szCs w:val="36"/>
    </w:rPr>
  </w:style>
  <w:style w:type="character" w:customStyle="1" w:styleId="Titolo4Carattere">
    <w:name w:val="Titolo 4 Carattere"/>
    <w:basedOn w:val="Carpredefinitoparagrafo"/>
    <w:link w:val="Titolo4"/>
    <w:uiPriority w:val="9"/>
    <w:semiHidden/>
    <w:rsid w:val="00386B5D"/>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386B5D"/>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386B5D"/>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386B5D"/>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386B5D"/>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386B5D"/>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386B5D"/>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386B5D"/>
    <w:rPr>
      <w:rFonts w:asciiTheme="majorHAnsi" w:eastAsiaTheme="majorEastAsia" w:hAnsiTheme="majorHAnsi" w:cstheme="majorBidi"/>
      <w:color w:val="365F91" w:themeColor="accent1" w:themeShade="BF"/>
      <w:spacing w:val="-7"/>
      <w:sz w:val="80"/>
      <w:szCs w:val="80"/>
    </w:rPr>
  </w:style>
  <w:style w:type="character" w:customStyle="1" w:styleId="SottotitoloCarattere">
    <w:name w:val="Sottotitolo Carattere"/>
    <w:basedOn w:val="Carpredefinitoparagrafo"/>
    <w:link w:val="Sottotitolo"/>
    <w:uiPriority w:val="11"/>
    <w:rsid w:val="00386B5D"/>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386B5D"/>
    <w:rPr>
      <w:b/>
      <w:bCs/>
    </w:rPr>
  </w:style>
  <w:style w:type="character" w:styleId="Enfasicorsivo">
    <w:name w:val="Emphasis"/>
    <w:basedOn w:val="Carpredefinitoparagrafo"/>
    <w:uiPriority w:val="20"/>
    <w:qFormat/>
    <w:rsid w:val="00386B5D"/>
    <w:rPr>
      <w:i/>
      <w:iCs/>
    </w:rPr>
  </w:style>
  <w:style w:type="paragraph" w:styleId="Nessunaspaziatura">
    <w:name w:val="No Spacing"/>
    <w:link w:val="NessunaspaziaturaCarattere"/>
    <w:uiPriority w:val="1"/>
    <w:qFormat/>
    <w:rsid w:val="00386B5D"/>
    <w:pPr>
      <w:spacing w:after="0" w:line="240" w:lineRule="auto"/>
    </w:pPr>
  </w:style>
  <w:style w:type="paragraph" w:styleId="Citazione">
    <w:name w:val="Quote"/>
    <w:basedOn w:val="Normale"/>
    <w:next w:val="Normale"/>
    <w:link w:val="CitazioneCarattere"/>
    <w:uiPriority w:val="29"/>
    <w:qFormat/>
    <w:rsid w:val="00386B5D"/>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386B5D"/>
    <w:rPr>
      <w:i/>
      <w:iCs/>
    </w:rPr>
  </w:style>
  <w:style w:type="paragraph" w:styleId="Citazioneintensa">
    <w:name w:val="Intense Quote"/>
    <w:basedOn w:val="Normale"/>
    <w:next w:val="Normale"/>
    <w:link w:val="CitazioneintensaCarattere"/>
    <w:uiPriority w:val="30"/>
    <w:qFormat/>
    <w:rsid w:val="00386B5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386B5D"/>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386B5D"/>
    <w:rPr>
      <w:i/>
      <w:iCs/>
      <w:color w:val="595959" w:themeColor="text1" w:themeTint="A6"/>
    </w:rPr>
  </w:style>
  <w:style w:type="character" w:styleId="Enfasiintensa">
    <w:name w:val="Intense Emphasis"/>
    <w:basedOn w:val="Carpredefinitoparagrafo"/>
    <w:uiPriority w:val="21"/>
    <w:qFormat/>
    <w:rsid w:val="00386B5D"/>
    <w:rPr>
      <w:b/>
      <w:bCs/>
      <w:i/>
      <w:iCs/>
    </w:rPr>
  </w:style>
  <w:style w:type="character" w:styleId="Riferimentodelicato">
    <w:name w:val="Subtle Reference"/>
    <w:basedOn w:val="Carpredefinitoparagrafo"/>
    <w:uiPriority w:val="31"/>
    <w:qFormat/>
    <w:rsid w:val="00386B5D"/>
    <w:rPr>
      <w:smallCaps/>
      <w:color w:val="404040" w:themeColor="text1" w:themeTint="BF"/>
    </w:rPr>
  </w:style>
  <w:style w:type="character" w:styleId="Riferimentointenso">
    <w:name w:val="Intense Reference"/>
    <w:basedOn w:val="Carpredefinitoparagrafo"/>
    <w:uiPriority w:val="32"/>
    <w:qFormat/>
    <w:rsid w:val="00386B5D"/>
    <w:rPr>
      <w:b/>
      <w:bCs/>
      <w:smallCaps/>
      <w:u w:val="single"/>
    </w:rPr>
  </w:style>
  <w:style w:type="character" w:styleId="Titolodellibro">
    <w:name w:val="Book Title"/>
    <w:basedOn w:val="Carpredefinitoparagrafo"/>
    <w:uiPriority w:val="33"/>
    <w:qFormat/>
    <w:rsid w:val="00386B5D"/>
    <w:rPr>
      <w:b/>
      <w:bCs/>
      <w:smallCaps/>
    </w:rPr>
  </w:style>
  <w:style w:type="paragraph" w:styleId="Titolosommario">
    <w:name w:val="TOC Heading"/>
    <w:basedOn w:val="Titolo1"/>
    <w:next w:val="Normale"/>
    <w:uiPriority w:val="39"/>
    <w:semiHidden/>
    <w:unhideWhenUsed/>
    <w:qFormat/>
    <w:rsid w:val="00386B5D"/>
    <w:pPr>
      <w:outlineLvl w:val="9"/>
    </w:pPr>
  </w:style>
  <w:style w:type="character" w:customStyle="1" w:styleId="NessunaspaziaturaCarattere">
    <w:name w:val="Nessuna spaziatura Carattere"/>
    <w:basedOn w:val="Carpredefinitoparagrafo"/>
    <w:link w:val="Nessunaspaziatura"/>
    <w:uiPriority w:val="1"/>
    <w:rsid w:val="0038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05784CE87C4FE2879E3AC563735F29"/>
        <w:category>
          <w:name w:val="Generale"/>
          <w:gallery w:val="placeholder"/>
        </w:category>
        <w:types>
          <w:type w:val="bbPlcHdr"/>
        </w:types>
        <w:behaviors>
          <w:behavior w:val="content"/>
        </w:behaviors>
        <w:guid w:val="{945425D5-9C9B-473E-9538-5B62786B2976}"/>
      </w:docPartPr>
      <w:docPartBody>
        <w:p w:rsidR="00641CF6" w:rsidRDefault="0019216A" w:rsidP="0019216A">
          <w:pPr>
            <w:pStyle w:val="0A05784CE87C4FE2879E3AC563735F29"/>
          </w:pPr>
          <w:r>
            <w:rPr>
              <w:color w:val="4472C4" w:themeColor="accent1"/>
              <w:sz w:val="28"/>
              <w:szCs w:val="28"/>
            </w:rPr>
            <w:t>[Nome dell'autore]</w:t>
          </w:r>
        </w:p>
      </w:docPartBody>
    </w:docPart>
    <w:docPart>
      <w:docPartPr>
        <w:name w:val="D30203088BA6489ABBE9C08B12FC8B5D"/>
        <w:category>
          <w:name w:val="Generale"/>
          <w:gallery w:val="placeholder"/>
        </w:category>
        <w:types>
          <w:type w:val="bbPlcHdr"/>
        </w:types>
        <w:behaviors>
          <w:behavior w:val="content"/>
        </w:behaviors>
        <w:guid w:val="{A9E08FD6-7442-4D59-9ECA-CE0A22729C7C}"/>
      </w:docPartPr>
      <w:docPartBody>
        <w:p w:rsidR="00641CF6" w:rsidRDefault="0019216A" w:rsidP="0019216A">
          <w:pPr>
            <w:pStyle w:val="D30203088BA6489ABBE9C08B12FC8B5D"/>
          </w:pPr>
          <w:r>
            <w:rPr>
              <w:color w:val="4472C4" w:themeColor="accent1"/>
              <w:sz w:val="28"/>
              <w:szCs w:val="28"/>
            </w:rPr>
            <w:t>[Data]</w:t>
          </w:r>
        </w:p>
      </w:docPartBody>
    </w:docPart>
    <w:docPart>
      <w:docPartPr>
        <w:name w:val="B2DC26DB1A4F4BDCAC31F0EEAB83BDC1"/>
        <w:category>
          <w:name w:val="Generale"/>
          <w:gallery w:val="placeholder"/>
        </w:category>
        <w:types>
          <w:type w:val="bbPlcHdr"/>
        </w:types>
        <w:behaviors>
          <w:behavior w:val="content"/>
        </w:behaviors>
        <w:guid w:val="{D29E171E-0F22-4656-B323-DD2FD6F82744}"/>
      </w:docPartPr>
      <w:docPartBody>
        <w:p w:rsidR="00641CF6" w:rsidRDefault="0019216A" w:rsidP="0019216A">
          <w:pPr>
            <w:pStyle w:val="B2DC26DB1A4F4BDCAC31F0EEAB83BDC1"/>
          </w:pPr>
          <w:r>
            <w:rPr>
              <w:color w:val="2F5496" w:themeColor="accent1" w:themeShade="BF"/>
              <w:sz w:val="24"/>
              <w:szCs w:val="24"/>
            </w:rPr>
            <w:t>[Nome della società]</w:t>
          </w:r>
        </w:p>
      </w:docPartBody>
    </w:docPart>
    <w:docPart>
      <w:docPartPr>
        <w:name w:val="B6182CD90B2240058C933985ED486F09"/>
        <w:category>
          <w:name w:val="Generale"/>
          <w:gallery w:val="placeholder"/>
        </w:category>
        <w:types>
          <w:type w:val="bbPlcHdr"/>
        </w:types>
        <w:behaviors>
          <w:behavior w:val="content"/>
        </w:behaviors>
        <w:guid w:val="{7752A203-60D0-43DA-8742-DCC41A1DF37D}"/>
      </w:docPartPr>
      <w:docPartBody>
        <w:p w:rsidR="00641CF6" w:rsidRDefault="0019216A" w:rsidP="0019216A">
          <w:pPr>
            <w:pStyle w:val="B6182CD90B2240058C933985ED486F09"/>
          </w:pPr>
          <w:r>
            <w:rPr>
              <w:rFonts w:asciiTheme="majorHAnsi" w:eastAsiaTheme="majorEastAsia" w:hAnsiTheme="majorHAnsi" w:cstheme="majorBidi"/>
              <w:color w:val="4472C4" w:themeColor="accent1"/>
              <w:sz w:val="88"/>
              <w:szCs w:val="88"/>
            </w:rPr>
            <w:t>[Titolo del documento]</w:t>
          </w:r>
        </w:p>
      </w:docPartBody>
    </w:docPart>
    <w:docPart>
      <w:docPartPr>
        <w:name w:val="D37C0E66AD1247C59A37B9FA8198E64E"/>
        <w:category>
          <w:name w:val="Generale"/>
          <w:gallery w:val="placeholder"/>
        </w:category>
        <w:types>
          <w:type w:val="bbPlcHdr"/>
        </w:types>
        <w:behaviors>
          <w:behavior w:val="content"/>
        </w:behaviors>
        <w:guid w:val="{179F4906-D7B4-4F18-9E19-DE427170184E}"/>
      </w:docPartPr>
      <w:docPartBody>
        <w:p w:rsidR="00641CF6" w:rsidRDefault="0019216A" w:rsidP="0019216A">
          <w:pPr>
            <w:pStyle w:val="D37C0E66AD1247C59A37B9FA8198E64E"/>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A"/>
    <w:rsid w:val="0019216A"/>
    <w:rsid w:val="004A2EB6"/>
    <w:rsid w:val="00641CF6"/>
    <w:rsid w:val="00F84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05784CE87C4FE2879E3AC563735F29">
    <w:name w:val="0A05784CE87C4FE2879E3AC563735F29"/>
    <w:rsid w:val="0019216A"/>
  </w:style>
  <w:style w:type="paragraph" w:customStyle="1" w:styleId="D30203088BA6489ABBE9C08B12FC8B5D">
    <w:name w:val="D30203088BA6489ABBE9C08B12FC8B5D"/>
    <w:rsid w:val="0019216A"/>
  </w:style>
  <w:style w:type="paragraph" w:customStyle="1" w:styleId="B2DC26DB1A4F4BDCAC31F0EEAB83BDC1">
    <w:name w:val="B2DC26DB1A4F4BDCAC31F0EEAB83BDC1"/>
    <w:rsid w:val="0019216A"/>
  </w:style>
  <w:style w:type="paragraph" w:customStyle="1" w:styleId="B6182CD90B2240058C933985ED486F09">
    <w:name w:val="B6182CD90B2240058C933985ED486F09"/>
    <w:rsid w:val="0019216A"/>
  </w:style>
  <w:style w:type="paragraph" w:customStyle="1" w:styleId="D37C0E66AD1247C59A37B9FA8198E64E">
    <w:name w:val="D37C0E66AD1247C59A37B9FA8198E64E"/>
    <w:rsid w:val="0019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gELHat7mjtX/EQg5ws+FNZpayg==">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CDC9D4-1DBA-4258-A695-BED5446F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1876</Words>
  <Characters>10696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Automation and Control Engineering</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Software Engineering Project</dc:subject>
  <dc:creator>Petulicchio Lorenzo – Tallarico Mattia</dc:creator>
  <cp:lastModifiedBy>Lorenzo Petulicchio</cp:lastModifiedBy>
  <cp:revision>2</cp:revision>
  <dcterms:created xsi:type="dcterms:W3CDTF">2023-05-24T23:05:00Z</dcterms:created>
  <dcterms:modified xsi:type="dcterms:W3CDTF">2023-05-24T23:05:00Z</dcterms:modified>
</cp:coreProperties>
</file>