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Outsourcing de TI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IFRS – Campus Porto Alegre – Curso Superior de Sistemas para Internet</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Componente curricular: Engenharia de Software I – 2023/1</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Profa. Márcia Häfele Islabão Franco</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João Fernando Hanzel Demetrio</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Rodrigo Pedroso Lorandi</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ind w:left="288" w:hanging="288"/>
        <w:rPr>
          <w:rFonts w:ascii="Arial" w:cs="Arial" w:eastAsia="Arial" w:hAnsi="Arial"/>
          <w:b w:val="1"/>
        </w:rPr>
      </w:pPr>
      <w:r w:rsidDel="00000000" w:rsidR="00000000" w:rsidRPr="00000000">
        <w:rPr>
          <w:rFonts w:ascii="Arial" w:cs="Arial" w:eastAsia="Arial" w:hAnsi="Arial"/>
          <w:b w:val="1"/>
          <w:rtl w:val="0"/>
        </w:rPr>
        <w:t xml:space="preserve">1. Propósito do documento</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Este documento especifica os requisitos dos sistemas a serem desenvolvidos por Rodrigo Lorandi, fornecendo aos desenvolvedores as informações necessárias para o projeto e implementação.</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Apresentação do projeto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Nos últimos anos, o setor de Tecnologia da Informação (TI) tem experimentado um crescimento exponencial, impulsionado pela demanda crescente por soluções digitais em todos os setores da economia. As empresas estão cada vez mais investindo em tecnologia para aumentar sua eficiência e competitividade, o que tem gerado uma grande demanda por profissionais qualificados em TI. Com a rápida evolução das tecnologias e o surgimento de novas ferramentas e soluções, é fundamental que os profissionais do setor estejam sempre atualizados e capacitados para lidar com esses desafios. Por isso, a necessidade de ter profissionais qualificados em TI é cada vez mais premente, não só para acompanhar o crescimento do setor, mas também para garantir a qualidade das soluções oferecidas e a satisfação dos clientes.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Cada empresa possui as suas necessidades específicas, e é com este foco que uma consultoria de outsourcing em TI deve ser desenhada, dando total flexibilidade nas formas de trabalho. A terceirização de estratégias de TI possibilita a contratação de profissionais altamente qualificados e o gerenciamento de equipamentos de última geração por equipes que podem atuar remotamente ou diretamente no local do projeto, de acordo com as demandas específicas de cada caso.</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Objetivos do sistema</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O objetivo do sistema é poder fazer a gestão de RH dos profissionais da consultoria, acompanhando o desenvolvimento da sua carreira e a atuação nas alocações em projetos e clientes.</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Stakeholders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Na consultoria de Outsourcing de TI, os stakeholders são todos aqueles que têm interesse ou são afetados pelos resultados ou serviços prestados pela empresa. Dentre eles, podemos citar: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Clientes que contratam a consultoria para terceirizar serviços de TI;</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Profissionais de TI contratados pela consultoria;</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Tech recruiters, que fazem o recrutamento e seleção dos profissionais;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Responsáveis pelo gerenciamento das equipes junto aos clientes, aqui chamados de Business Partner;</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Colaboradores internos da consultoria, como os setores financeiro, jurídico, administrativo e recursos humanos, que serão chamados de colaboradores;</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Clientes da consultoria;</w:t>
      </w:r>
    </w:p>
    <w:p w:rsidR="00000000" w:rsidDel="00000000" w:rsidP="00000000" w:rsidRDefault="00000000" w:rsidRPr="00000000" w14:paraId="00000023">
      <w:pPr>
        <w:rPr>
          <w:rFonts w:ascii="Arial" w:cs="Arial" w:eastAsia="Arial" w:hAnsi="Arial"/>
        </w:rPr>
      </w:pPr>
      <w:r w:rsidDel="00000000" w:rsidR="00000000" w:rsidRPr="00000000">
        <w:rPr>
          <w:rtl w:val="0"/>
        </w:rPr>
      </w:r>
    </w:p>
    <w:tbl>
      <w:tblPr>
        <w:tblStyle w:val="Table1"/>
        <w:tblW w:w="8660.0" w:type="dxa"/>
        <w:jc w:val="left"/>
        <w:tblInd w:w="-6.999999999999993" w:type="dxa"/>
        <w:tblLayout w:type="fixed"/>
        <w:tblLook w:val="0000"/>
      </w:tblPr>
      <w:tblGrid>
        <w:gridCol w:w="1980"/>
        <w:gridCol w:w="3240"/>
        <w:gridCol w:w="3440"/>
        <w:tblGridChange w:id="0">
          <w:tblGrid>
            <w:gridCol w:w="1980"/>
            <w:gridCol w:w="3240"/>
            <w:gridCol w:w="3440"/>
          </w:tblGrid>
        </w:tblGridChange>
      </w:tblGrid>
      <w:tr>
        <w:trPr>
          <w:cantSplit w:val="0"/>
          <w:trHeight w:val="100"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b w:val="1"/>
                <w:rtl w:val="0"/>
              </w:rPr>
              <w:t xml:space="preserve">Nome</w:t>
            </w:r>
            <w:r w:rsidDel="00000000" w:rsidR="00000000" w:rsidRPr="00000000">
              <w:rPr>
                <w:rFonts w:ascii="Arial" w:cs="Arial" w:eastAsia="Arial" w:hAnsi="Arial"/>
                <w:rtl w:val="0"/>
              </w:rPr>
              <w:tab/>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Profissionais de TI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São os desenvolvedores, product owners e tech leaders que serão alocados em clientes e projetos.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Executar processos de implementação e melhorias nos sistemas e projetos dos clientes.</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Tech recruiters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Profissionais que fazem o processo de recrutamento e seleção de profissionais de acordo com as vagas abertas para atender aos clientes.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Busca ativa por novos profissionais;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Acompanhamento do processo seletivo;</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Devolutivas do processo.</w:t>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Business Partner</w:t>
              <w:tab/>
              <w:tab/>
            </w:r>
          </w:p>
          <w:p w:rsidR="00000000" w:rsidDel="00000000" w:rsidP="00000000" w:rsidRDefault="00000000" w:rsidRPr="00000000" w14:paraId="0000003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É o profissional responsável por fazer o alinhamento entre o setor de Recursos Humanos e as demandas dos clientes e projetos em que os profissionais de TI estão alocados.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Definir estratégias, alinhando os objetivos do RH e analisando a melhor forma de alcançá-los;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Capacitar os times com treinamentos, coaching e programas de desenvolvimento, buscando alta performance com foco no negócio, na qualidade e no bem-estar;</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Avaliar as práticas implantadas, oferecendo feedbacks tanto para os profissionais de TI quanto para os líderes e clientes.</w:t>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Colaboradores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São todos os profissionais que não estão ligados com a atividade fim da consultoria.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Administrativo;</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Financeiro;</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RH;</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Jurídico. </w:t>
            </w:r>
          </w:p>
        </w:tc>
      </w:tr>
    </w:tbl>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Requisitos funcionais</w:t>
      </w:r>
    </w:p>
    <w:p w:rsidR="00000000" w:rsidDel="00000000" w:rsidP="00000000" w:rsidRDefault="00000000" w:rsidRPr="00000000" w14:paraId="0000003E">
      <w:pPr>
        <w:widowControl w:val="0"/>
        <w:spacing w:after="0" w:before="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conforme tipo de usuário:</w:t>
      </w:r>
    </w:p>
    <w:p w:rsidR="00000000" w:rsidDel="00000000" w:rsidP="00000000" w:rsidRDefault="00000000" w:rsidRPr="00000000" w14:paraId="0000003F">
      <w:pPr>
        <w:widowControl w:val="0"/>
        <w:numPr>
          <w:ilvl w:val="1"/>
          <w:numId w:val="2"/>
        </w:numPr>
        <w:tabs>
          <w:tab w:val="left" w:leader="none" w:pos="835"/>
          <w:tab w:val="left" w:leader="none" w:pos="836"/>
        </w:tabs>
        <w:spacing w:after="0" w:line="305" w:lineRule="auto"/>
        <w:ind w:left="83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Partner</w:t>
      </w:r>
    </w:p>
    <w:p w:rsidR="00000000" w:rsidDel="00000000" w:rsidP="00000000" w:rsidRDefault="00000000" w:rsidRPr="00000000" w14:paraId="00000040">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41">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Cadastrar/Ler  Profissional;</w:t>
      </w:r>
    </w:p>
    <w:p w:rsidR="00000000" w:rsidDel="00000000" w:rsidP="00000000" w:rsidRDefault="00000000" w:rsidRPr="00000000" w14:paraId="00000042">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Cadastrar/Ler Cliente;</w:t>
      </w:r>
    </w:p>
    <w:p w:rsidR="00000000" w:rsidDel="00000000" w:rsidP="00000000" w:rsidRDefault="00000000" w:rsidRPr="00000000" w14:paraId="00000043">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Alocar/desalocar profissional nos clientes.</w:t>
      </w:r>
    </w:p>
    <w:p w:rsidR="00000000" w:rsidDel="00000000" w:rsidP="00000000" w:rsidRDefault="00000000" w:rsidRPr="00000000" w14:paraId="00000044">
      <w:pPr>
        <w:widowControl w:val="0"/>
        <w:tabs>
          <w:tab w:val="left" w:leader="none" w:pos="1196"/>
        </w:tabs>
        <w:spacing w:after="0" w:line="276" w:lineRule="auto"/>
        <w:ind w:left="8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numPr>
          <w:ilvl w:val="1"/>
          <w:numId w:val="2"/>
        </w:numPr>
        <w:tabs>
          <w:tab w:val="left" w:leader="none" w:pos="835"/>
          <w:tab w:val="left" w:leader="none" w:pos="836"/>
        </w:tabs>
        <w:spacing w:after="0" w:line="305" w:lineRule="auto"/>
        <w:ind w:left="83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Administrativo</w:t>
      </w:r>
    </w:p>
    <w:p w:rsidR="00000000" w:rsidDel="00000000" w:rsidP="00000000" w:rsidRDefault="00000000" w:rsidRPr="00000000" w14:paraId="00000046">
      <w:pPr>
        <w:widowControl w:val="0"/>
        <w:numPr>
          <w:ilvl w:val="2"/>
          <w:numId w:val="2"/>
        </w:numPr>
        <w:tabs>
          <w:tab w:val="left" w:leader="none" w:pos="835"/>
          <w:tab w:val="left" w:leader="none" w:pos="836"/>
        </w:tabs>
        <w:spacing w:after="0" w:line="305" w:lineRule="auto"/>
        <w:ind w:left="119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47">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Ler infos do Profissional;</w:t>
      </w:r>
    </w:p>
    <w:p w:rsidR="00000000" w:rsidDel="00000000" w:rsidP="00000000" w:rsidRDefault="00000000" w:rsidRPr="00000000" w14:paraId="00000048">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Ler infos do Cliente;</w:t>
      </w:r>
    </w:p>
    <w:p w:rsidR="00000000" w:rsidDel="00000000" w:rsidP="00000000" w:rsidRDefault="00000000" w:rsidRPr="00000000" w14:paraId="00000049">
      <w:pPr>
        <w:widowControl w:val="0"/>
        <w:tabs>
          <w:tab w:val="left" w:leader="none" w:pos="119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numPr>
          <w:ilvl w:val="1"/>
          <w:numId w:val="2"/>
        </w:numPr>
        <w:tabs>
          <w:tab w:val="left" w:leader="none" w:pos="835"/>
          <w:tab w:val="left" w:leader="none" w:pos="836"/>
        </w:tabs>
        <w:spacing w:after="0" w:line="305" w:lineRule="auto"/>
        <w:ind w:left="836"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Diretoria</w:t>
      </w:r>
    </w:p>
    <w:p w:rsidR="00000000" w:rsidDel="00000000" w:rsidP="00000000" w:rsidRDefault="00000000" w:rsidRPr="00000000" w14:paraId="0000004B">
      <w:pPr>
        <w:widowControl w:val="0"/>
        <w:numPr>
          <w:ilvl w:val="2"/>
          <w:numId w:val="2"/>
        </w:numPr>
        <w:tabs>
          <w:tab w:val="left" w:leader="none" w:pos="835"/>
          <w:tab w:val="left" w:leader="none" w:pos="836"/>
        </w:tabs>
        <w:spacing w:after="0" w:line="305" w:lineRule="auto"/>
        <w:ind w:left="1196"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4C">
      <w:pPr>
        <w:widowControl w:val="0"/>
        <w:numPr>
          <w:ilvl w:val="2"/>
          <w:numId w:val="2"/>
        </w:numPr>
        <w:tabs>
          <w:tab w:val="left" w:leader="none" w:pos="835"/>
          <w:tab w:val="left" w:leader="none" w:pos="836"/>
        </w:tabs>
        <w:spacing w:after="0" w:line="305" w:lineRule="auto"/>
        <w:ind w:left="1196"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Todos privilégios de Business Partner e Administrativo</w:t>
      </w:r>
    </w:p>
    <w:p w:rsidR="00000000" w:rsidDel="00000000" w:rsidP="00000000" w:rsidRDefault="00000000" w:rsidRPr="00000000" w14:paraId="0000004D">
      <w:pPr>
        <w:widowControl w:val="0"/>
        <w:numPr>
          <w:ilvl w:val="2"/>
          <w:numId w:val="2"/>
        </w:numPr>
        <w:tabs>
          <w:tab w:val="left" w:leader="none" w:pos="1196"/>
        </w:tabs>
        <w:spacing w:after="0" w:line="276" w:lineRule="auto"/>
        <w:ind w:left="1196"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Acesso aos dados financeiros de profissionais e clientes;</w:t>
      </w:r>
    </w:p>
    <w:p w:rsidR="00000000" w:rsidDel="00000000" w:rsidP="00000000" w:rsidRDefault="00000000" w:rsidRPr="00000000" w14:paraId="0000004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50">
      <w:pPr>
        <w:spacing w:after="0" w:line="240" w:lineRule="auto"/>
        <w:jc w:val="both"/>
        <w:rPr>
          <w:b w:val="1"/>
          <w:sz w:val="28"/>
          <w:szCs w:val="28"/>
        </w:rPr>
      </w:pPr>
      <w:r w:rsidDel="00000000" w:rsidR="00000000" w:rsidRPr="00000000">
        <w:rPr>
          <w:b w:val="1"/>
          <w:sz w:val="28"/>
          <w:szCs w:val="28"/>
          <w:rtl w:val="0"/>
        </w:rPr>
        <w:t xml:space="preserve">6. Requisitos não funcionais</w:t>
      </w:r>
    </w:p>
    <w:p w:rsidR="00000000" w:rsidDel="00000000" w:rsidP="00000000" w:rsidRDefault="00000000" w:rsidRPr="00000000" w14:paraId="00000051">
      <w:pPr>
        <w:ind w:left="142"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720" w:firstLine="0"/>
        <w:rPr>
          <w:rFonts w:ascii="Arial" w:cs="Arial" w:eastAsia="Arial" w:hAnsi="Arial"/>
        </w:rPr>
      </w:pPr>
      <w:r w:rsidDel="00000000" w:rsidR="00000000" w:rsidRPr="00000000">
        <w:rPr>
          <w:rFonts w:ascii="Arial" w:cs="Arial" w:eastAsia="Arial" w:hAnsi="Arial"/>
          <w:rtl w:val="0"/>
        </w:rPr>
        <w:t xml:space="preserve">Backend feito em Java e Spring Boot;</w:t>
      </w:r>
    </w:p>
    <w:p w:rsidR="00000000" w:rsidDel="00000000" w:rsidP="00000000" w:rsidRDefault="00000000" w:rsidRPr="00000000" w14:paraId="00000053">
      <w:pPr>
        <w:ind w:left="720" w:firstLine="0"/>
        <w:rPr>
          <w:rFonts w:ascii="Arial" w:cs="Arial" w:eastAsia="Arial" w:hAnsi="Arial"/>
        </w:rPr>
      </w:pPr>
      <w:r w:rsidDel="00000000" w:rsidR="00000000" w:rsidRPr="00000000">
        <w:rPr>
          <w:rFonts w:ascii="Arial" w:cs="Arial" w:eastAsia="Arial" w:hAnsi="Arial"/>
          <w:rtl w:val="0"/>
        </w:rPr>
        <w:t xml:space="preserve">BFF em Node;</w:t>
      </w:r>
    </w:p>
    <w:p w:rsidR="00000000" w:rsidDel="00000000" w:rsidP="00000000" w:rsidRDefault="00000000" w:rsidRPr="00000000" w14:paraId="00000054">
      <w:pPr>
        <w:ind w:left="720" w:firstLine="0"/>
        <w:rPr>
          <w:rFonts w:ascii="Arial" w:cs="Arial" w:eastAsia="Arial" w:hAnsi="Arial"/>
        </w:rPr>
      </w:pPr>
      <w:r w:rsidDel="00000000" w:rsidR="00000000" w:rsidRPr="00000000">
        <w:rPr>
          <w:rFonts w:ascii="Arial" w:cs="Arial" w:eastAsia="Arial" w:hAnsi="Arial"/>
          <w:rtl w:val="0"/>
        </w:rPr>
        <w:t xml:space="preserve">Front end em React;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Escalabilidade: </w:t>
      </w:r>
      <w:r w:rsidDel="00000000" w:rsidR="00000000" w:rsidRPr="00000000">
        <w:rPr>
          <w:rFonts w:ascii="Arial" w:cs="Arial" w:eastAsia="Arial" w:hAnsi="Arial"/>
          <w:rtl w:val="0"/>
        </w:rPr>
        <w:t xml:space="preserve">O sistema deverá ser hospedado em uma nuvem pública, como a Amazon Web Services ou Microsoft Azure, permitindo a escalabilidade vertical e horizontal.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Banco de dados PostgreSQL.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Confiabilidade: O sistema pode ser equipado com monitoramento proativo, alertando a equipe de desenvolvimento se houver algum problema, antes que ele se torne um problema crítico. Sistemas de backup automatizados, como o Amazon S3 ou o Microsoft Azure Storage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Segurança: Sistemas de gerenciamento de identidade, como o Auth0.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Como o sistema será composto por micro-serviços, o serviço de mensageria será gerenciado pela AWS pelo Amazon Simple Queue Service (SQS).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40" w:lineRule="auto"/>
        <w:jc w:val="both"/>
        <w:rPr>
          <w:b w:val="1"/>
          <w:sz w:val="28"/>
          <w:szCs w:val="28"/>
        </w:rPr>
      </w:pPr>
      <w:r w:rsidDel="00000000" w:rsidR="00000000" w:rsidRPr="00000000">
        <w:rPr>
          <w:b w:val="1"/>
          <w:sz w:val="28"/>
          <w:szCs w:val="28"/>
          <w:rtl w:val="0"/>
        </w:rPr>
        <w:t xml:space="preserve">7. Diagrama de Casos de Uso</w:t>
      </w:r>
    </w:p>
    <w:p w:rsidR="00000000" w:rsidDel="00000000" w:rsidP="00000000" w:rsidRDefault="00000000" w:rsidRPr="00000000" w14:paraId="0000005C">
      <w:pPr>
        <w:spacing w:after="0" w:line="240" w:lineRule="auto"/>
        <w:jc w:val="both"/>
        <w:rPr>
          <w:b w:val="1"/>
          <w:sz w:val="28"/>
          <w:szCs w:val="28"/>
        </w:rPr>
      </w:pPr>
      <w:r w:rsidDel="00000000" w:rsidR="00000000" w:rsidRPr="00000000">
        <w:rPr>
          <w:b w:val="1"/>
          <w:sz w:val="28"/>
          <w:szCs w:val="28"/>
        </w:rPr>
        <w:drawing>
          <wp:inline distB="114300" distT="114300" distL="114300" distR="114300">
            <wp:extent cx="5400675" cy="297211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675" cy="297211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jc w:val="both"/>
        <w:rPr>
          <w:b w:val="1"/>
          <w:sz w:val="28"/>
          <w:szCs w:val="28"/>
        </w:rPr>
      </w:pPr>
      <w:r w:rsidDel="00000000" w:rsidR="00000000" w:rsidRPr="00000000">
        <w:rPr>
          <w:b w:val="1"/>
          <w:sz w:val="28"/>
          <w:szCs w:val="28"/>
          <w:rtl w:val="0"/>
        </w:rPr>
        <w:t xml:space="preserve">7.1  </w:t>
      </w:r>
      <w:r w:rsidDel="00000000" w:rsidR="00000000" w:rsidRPr="00000000">
        <w:rPr>
          <w:b w:val="1"/>
          <w:sz w:val="28"/>
          <w:szCs w:val="28"/>
          <w:rtl w:val="0"/>
        </w:rPr>
        <w:t xml:space="preserve">Descrições</w:t>
      </w:r>
      <w:r w:rsidDel="00000000" w:rsidR="00000000" w:rsidRPr="00000000">
        <w:rPr>
          <w:b w:val="1"/>
          <w:sz w:val="28"/>
          <w:szCs w:val="28"/>
          <w:rtl w:val="0"/>
        </w:rPr>
        <w:t xml:space="preserve"> dos casos de uso</w:t>
      </w:r>
    </w:p>
    <w:p w:rsidR="00000000" w:rsidDel="00000000" w:rsidP="00000000" w:rsidRDefault="00000000" w:rsidRPr="00000000" w14:paraId="0000005E">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5F">
      <w:pPr>
        <w:spacing w:after="0" w:line="240" w:lineRule="auto"/>
        <w:jc w:val="center"/>
        <w:rPr>
          <w:b w:val="1"/>
          <w:sz w:val="24"/>
          <w:szCs w:val="24"/>
        </w:rPr>
      </w:pPr>
      <w:r w:rsidDel="00000000" w:rsidR="00000000" w:rsidRPr="00000000">
        <w:rPr>
          <w:b w:val="1"/>
          <w:sz w:val="24"/>
          <w:szCs w:val="24"/>
          <w:rtl w:val="0"/>
        </w:rPr>
        <w:t xml:space="preserve">Tabela 1: Descrição do caso de uso Login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bl>
      <w:tblPr>
        <w:tblStyle w:val="Table2"/>
        <w:tblW w:w="98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5055"/>
        <w:tblGridChange w:id="0">
          <w:tblGrid>
            <w:gridCol w:w="4770"/>
            <w:gridCol w:w="5055"/>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b w:val="1"/>
                <w:sz w:val="24"/>
                <w:szCs w:val="24"/>
              </w:rPr>
            </w:pPr>
            <w:r w:rsidDel="00000000" w:rsidR="00000000" w:rsidRPr="00000000">
              <w:rPr>
                <w:b w:val="1"/>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rPr>
                <w:b w:val="1"/>
                <w:sz w:val="24"/>
                <w:szCs w:val="24"/>
              </w:rPr>
            </w:pPr>
            <w:r w:rsidDel="00000000" w:rsidR="00000000" w:rsidRPr="00000000">
              <w:rPr>
                <w:color w:val="374151"/>
                <w:sz w:val="24"/>
                <w:szCs w:val="24"/>
                <w:rtl w:val="0"/>
              </w:rPr>
              <w:t xml:space="preserve">Descreve os passos para que o usuário se autentique no sistema e acesse as funcionalidades específicas de seu perfil.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sz w:val="24"/>
                <w:szCs w:val="24"/>
              </w:rPr>
            </w:pPr>
            <w:r w:rsidDel="00000000" w:rsidR="00000000" w:rsidRPr="00000000">
              <w:rPr>
                <w:sz w:val="24"/>
                <w:szCs w:val="24"/>
                <w:rtl w:val="0"/>
              </w:rPr>
              <w:t xml:space="preserve">Diretoria,Administrativo e Business Partner.</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Informa o usuário e a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sz w:val="24"/>
                <w:szCs w:val="24"/>
              </w:rPr>
            </w:pPr>
            <w:r w:rsidDel="00000000" w:rsidR="00000000" w:rsidRPr="00000000">
              <w:rPr>
                <w:sz w:val="24"/>
                <w:szCs w:val="24"/>
                <w:rtl w:val="0"/>
              </w:rPr>
              <w:t xml:space="preserve">2. Solicita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Certifica se email é 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Solicita a senha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Usuário digita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Verifica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.Exibe home do sistema.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b w:val="1"/>
                <w:sz w:val="24"/>
                <w:szCs w:val="24"/>
              </w:rPr>
            </w:pPr>
            <w:r w:rsidDel="00000000" w:rsidR="00000000" w:rsidRPr="00000000">
              <w:rPr>
                <w:b w:val="1"/>
                <w:sz w:val="24"/>
                <w:szCs w:val="24"/>
                <w:rtl w:val="0"/>
              </w:rPr>
              <w:t xml:space="preserve">Fluxo Alternativo I – Email inválido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Ações do 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sz w:val="24"/>
                <w:szCs w:val="24"/>
              </w:rPr>
            </w:pPr>
            <w:r w:rsidDel="00000000" w:rsidR="00000000" w:rsidRPr="00000000">
              <w:rPr>
                <w:b w:val="1"/>
                <w:sz w:val="24"/>
                <w:szCs w:val="24"/>
                <w:rtl w:val="0"/>
              </w:rPr>
              <w:t xml:space="preserve">Ações do Sistema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Sistema indica erro no email e pede nova entrada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Usuário digita novo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Certifica se email é válido.</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b w:val="1"/>
                <w:sz w:val="24"/>
                <w:szCs w:val="24"/>
              </w:rPr>
            </w:pPr>
            <w:r w:rsidDel="00000000" w:rsidR="00000000" w:rsidRPr="00000000">
              <w:rPr>
                <w:b w:val="1"/>
                <w:sz w:val="24"/>
                <w:szCs w:val="24"/>
                <w:rtl w:val="0"/>
              </w:rPr>
              <w:t xml:space="preserve">Fluxo Alternativo II – Senha inválida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sz w:val="24"/>
                <w:szCs w:val="24"/>
              </w:rPr>
            </w:pPr>
            <w:r w:rsidDel="00000000" w:rsidR="00000000" w:rsidRPr="00000000">
              <w:rPr>
                <w:b w:val="1"/>
                <w:sz w:val="24"/>
                <w:szCs w:val="24"/>
                <w:rtl w:val="0"/>
              </w:rPr>
              <w:t xml:space="preserve"> Ações do Sistema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Indica que a senha é inválida.</w:t>
            </w:r>
          </w:p>
        </w:tc>
      </w:tr>
    </w:tbl>
    <w:p w:rsidR="00000000" w:rsidDel="00000000" w:rsidP="00000000" w:rsidRDefault="00000000" w:rsidRPr="00000000" w14:paraId="00000089">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center"/>
        <w:rPr>
          <w:b w:val="1"/>
          <w:sz w:val="24"/>
          <w:szCs w:val="24"/>
        </w:rPr>
      </w:pPr>
      <w:r w:rsidDel="00000000" w:rsidR="00000000" w:rsidRPr="00000000">
        <w:rPr>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after="0" w:line="240" w:lineRule="auto"/>
        <w:jc w:val="center"/>
        <w:rPr>
          <w:b w:val="1"/>
          <w:sz w:val="24"/>
          <w:szCs w:val="24"/>
        </w:rPr>
      </w:pPr>
      <w:r w:rsidDel="00000000" w:rsidR="00000000" w:rsidRPr="00000000">
        <w:rPr>
          <w:b w:val="1"/>
          <w:sz w:val="24"/>
          <w:szCs w:val="24"/>
          <w:rtl w:val="0"/>
        </w:rPr>
        <w:t xml:space="preserve">Tabela 2: Descrição do caso de uso Alocar Profissional</w:t>
      </w:r>
    </w:p>
    <w:p w:rsidR="00000000" w:rsidDel="00000000" w:rsidP="00000000" w:rsidRDefault="00000000" w:rsidRPr="00000000" w14:paraId="0000008C">
      <w:pPr>
        <w:spacing w:after="0" w:line="240" w:lineRule="auto"/>
        <w:jc w:val="center"/>
        <w:rPr>
          <w:b w:val="1"/>
          <w:sz w:val="24"/>
          <w:szCs w:val="24"/>
        </w:rPr>
      </w:pPr>
      <w:r w:rsidDel="00000000" w:rsidR="00000000" w:rsidRPr="00000000">
        <w:rPr>
          <w:rtl w:val="0"/>
        </w:rPr>
      </w:r>
    </w:p>
    <w:tbl>
      <w:tblPr>
        <w:tblStyle w:val="Table3"/>
        <w:tblW w:w="982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070"/>
        <w:tblGridChange w:id="0">
          <w:tblGrid>
            <w:gridCol w:w="4755"/>
            <w:gridCol w:w="5070"/>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Alocar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ind w:left="0" w:firstLine="0"/>
              <w:rPr>
                <w:sz w:val="24"/>
                <w:szCs w:val="24"/>
              </w:rPr>
            </w:pPr>
            <w:r w:rsidDel="00000000" w:rsidR="00000000" w:rsidRPr="00000000">
              <w:rPr>
                <w:color w:val="374151"/>
                <w:sz w:val="24"/>
                <w:szCs w:val="24"/>
                <w:rtl w:val="0"/>
              </w:rPr>
              <w:t xml:space="preserve">Descreve como o Business Partner aloca um profissional em um cliente, considerando a disponibilidade do profissional e as necessidades do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Business Partner e Diretoria.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b w:val="1"/>
                <w:sz w:val="24"/>
                <w:szCs w:val="24"/>
              </w:rPr>
            </w:pPr>
            <w:r w:rsidDel="00000000" w:rsidR="00000000" w:rsidRPr="00000000">
              <w:rPr>
                <w:b w:val="1"/>
                <w:sz w:val="24"/>
                <w:szCs w:val="24"/>
                <w:rtl w:val="0"/>
              </w:rPr>
              <w:t xml:space="preserve">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Na home do sistema, usuário clica no menu Profissionais.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2.É disponibilizada a lista de profissionais.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r w:rsidDel="00000000" w:rsidR="00000000" w:rsidRPr="00000000">
              <w:rPr>
                <w:sz w:val="24"/>
                <w:szCs w:val="24"/>
                <w:rtl w:val="0"/>
              </w:rPr>
              <w:t xml:space="preserve">Escolhe</w:t>
            </w:r>
            <w:r w:rsidDel="00000000" w:rsidR="00000000" w:rsidRPr="00000000">
              <w:rPr>
                <w:sz w:val="24"/>
                <w:szCs w:val="24"/>
                <w:rtl w:val="0"/>
              </w:rPr>
              <w:t xml:space="preserve"> o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Sistema abre perfil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Clica na aba Alocações.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Demonstra  Histórico de Alocações, separadas por ativas e inativas,  e apresenta botão Alocar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Clica em Alocar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Sistema abre formulário com lista de clientes, data de início e data de fim.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Escolhe um cliente da lista e preenche dados de início e fim da alocação.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sz w:val="24"/>
                <w:szCs w:val="24"/>
              </w:rPr>
            </w:pPr>
            <w:r w:rsidDel="00000000" w:rsidR="00000000" w:rsidRPr="00000000">
              <w:rPr>
                <w:sz w:val="24"/>
                <w:szCs w:val="24"/>
                <w:rtl w:val="0"/>
              </w:rPr>
              <w:t xml:space="preserve">10. Salva os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Apresenta novamente aba Alocações já com a nova alocação no histórico.</w:t>
            </w:r>
          </w:p>
        </w:tc>
      </w:tr>
    </w:tbl>
    <w:p w:rsidR="00000000" w:rsidDel="00000000" w:rsidP="00000000" w:rsidRDefault="00000000" w:rsidRPr="00000000" w14:paraId="000000AD">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0" w:line="240" w:lineRule="auto"/>
        <w:jc w:val="center"/>
        <w:rPr>
          <w:b w:val="1"/>
          <w:sz w:val="24"/>
          <w:szCs w:val="24"/>
        </w:rPr>
      </w:pPr>
      <w:r w:rsidDel="00000000" w:rsidR="00000000" w:rsidRPr="00000000">
        <w:rPr>
          <w:b w:val="1"/>
          <w:sz w:val="24"/>
          <w:szCs w:val="24"/>
          <w:rtl w:val="0"/>
        </w:rPr>
        <w:t xml:space="preserve">Tabela 3: Descrição do caso de uso Desalocar Profissional</w:t>
      </w:r>
    </w:p>
    <w:p w:rsidR="00000000" w:rsidDel="00000000" w:rsidP="00000000" w:rsidRDefault="00000000" w:rsidRPr="00000000" w14:paraId="000000B0">
      <w:pPr>
        <w:spacing w:after="0" w:line="240" w:lineRule="auto"/>
        <w:jc w:val="center"/>
        <w:rPr>
          <w:b w:val="1"/>
          <w:sz w:val="24"/>
          <w:szCs w:val="24"/>
        </w:rPr>
      </w:pPr>
      <w:r w:rsidDel="00000000" w:rsidR="00000000" w:rsidRPr="00000000">
        <w:rPr>
          <w:rtl w:val="0"/>
        </w:rPr>
      </w:r>
    </w:p>
    <w:tbl>
      <w:tblPr>
        <w:tblStyle w:val="Table4"/>
        <w:tblW w:w="982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070"/>
        <w:tblGridChange w:id="0">
          <w:tblGrid>
            <w:gridCol w:w="4755"/>
            <w:gridCol w:w="5070"/>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b w:val="1"/>
                <w:sz w:val="24"/>
                <w:szCs w:val="24"/>
              </w:rPr>
            </w:pPr>
            <w:r w:rsidDel="00000000" w:rsidR="00000000" w:rsidRPr="00000000">
              <w:rPr>
                <w:b w:val="1"/>
                <w:sz w:val="24"/>
                <w:szCs w:val="24"/>
                <w:rtl w:val="0"/>
              </w:rPr>
              <w:t xml:space="preserve">Alocar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rPr>
                <w:sz w:val="24"/>
                <w:szCs w:val="24"/>
              </w:rPr>
            </w:pPr>
            <w:r w:rsidDel="00000000" w:rsidR="00000000" w:rsidRPr="00000000">
              <w:rPr>
                <w:color w:val="374151"/>
                <w:sz w:val="24"/>
                <w:szCs w:val="24"/>
                <w:rtl w:val="0"/>
              </w:rPr>
              <w:t xml:space="preserve">Descreve como o Business Partner desaloca um profissional de um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sz w:val="24"/>
                <w:szCs w:val="24"/>
              </w:rPr>
            </w:pPr>
            <w:r w:rsidDel="00000000" w:rsidR="00000000" w:rsidRPr="00000000">
              <w:rPr>
                <w:sz w:val="24"/>
                <w:szCs w:val="24"/>
                <w:rtl w:val="0"/>
              </w:rPr>
              <w:t xml:space="preserve">Business Partner e Diretoria.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ind w:left="0" w:firstLine="0"/>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sz w:val="24"/>
                <w:szCs w:val="24"/>
              </w:rPr>
            </w:pPr>
            <w:r w:rsidDel="00000000" w:rsidR="00000000" w:rsidRPr="00000000">
              <w:rPr>
                <w:sz w:val="24"/>
                <w:szCs w:val="24"/>
                <w:rtl w:val="0"/>
              </w:rPr>
              <w:t xml:space="preserve">1. Na home do sistema, usuário clica no menu Profissionais.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sz w:val="24"/>
                <w:szCs w:val="24"/>
              </w:rPr>
            </w:pPr>
            <w:r w:rsidDel="00000000" w:rsidR="00000000" w:rsidRPr="00000000">
              <w:rPr>
                <w:sz w:val="24"/>
                <w:szCs w:val="24"/>
                <w:rtl w:val="0"/>
              </w:rPr>
              <w:t xml:space="preserve">2.É disponibilizada a lista de profissionais.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Escolhe</w:t>
            </w:r>
            <w:r w:rsidDel="00000000" w:rsidR="00000000" w:rsidRPr="00000000">
              <w:rPr>
                <w:sz w:val="24"/>
                <w:szCs w:val="24"/>
                <w:rtl w:val="0"/>
              </w:rPr>
              <w:t xml:space="preserve"> o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sz w:val="24"/>
                <w:szCs w:val="24"/>
              </w:rPr>
            </w:pPr>
            <w:r w:rsidDel="00000000" w:rsidR="00000000" w:rsidRPr="00000000">
              <w:rPr>
                <w:sz w:val="24"/>
                <w:szCs w:val="24"/>
                <w:rtl w:val="0"/>
              </w:rPr>
              <w:t xml:space="preserve">4. Sistema abre perfil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sz w:val="24"/>
                <w:szCs w:val="24"/>
              </w:rPr>
            </w:pPr>
            <w:r w:rsidDel="00000000" w:rsidR="00000000" w:rsidRPr="00000000">
              <w:rPr>
                <w:sz w:val="24"/>
                <w:szCs w:val="24"/>
                <w:rtl w:val="0"/>
              </w:rPr>
              <w:t xml:space="preserve">5. Clica na aba Alocações.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sz w:val="24"/>
                <w:szCs w:val="24"/>
              </w:rPr>
            </w:pPr>
            <w:r w:rsidDel="00000000" w:rsidR="00000000" w:rsidRPr="00000000">
              <w:rPr>
                <w:sz w:val="24"/>
                <w:szCs w:val="24"/>
                <w:rtl w:val="0"/>
              </w:rPr>
              <w:t xml:space="preserve">6. Demonstra lista de Histórico de Alocações separada por ativas e inativas.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sz w:val="24"/>
                <w:szCs w:val="24"/>
              </w:rPr>
            </w:pPr>
            <w:r w:rsidDel="00000000" w:rsidR="00000000" w:rsidRPr="00000000">
              <w:rPr>
                <w:sz w:val="24"/>
                <w:szCs w:val="24"/>
                <w:rtl w:val="0"/>
              </w:rPr>
              <w:t xml:space="preserve">7. Seleciona uma Alocação 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sz w:val="24"/>
                <w:szCs w:val="24"/>
              </w:rPr>
            </w:pPr>
            <w:r w:rsidDel="00000000" w:rsidR="00000000" w:rsidRPr="00000000">
              <w:rPr>
                <w:sz w:val="24"/>
                <w:szCs w:val="24"/>
                <w:rtl w:val="0"/>
              </w:rPr>
              <w:t xml:space="preserve">8. Abre modal da alocação, com informações e botão Desalocar.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sz w:val="24"/>
                <w:szCs w:val="24"/>
              </w:rPr>
            </w:pPr>
            <w:r w:rsidDel="00000000" w:rsidR="00000000" w:rsidRPr="00000000">
              <w:rPr>
                <w:sz w:val="24"/>
                <w:szCs w:val="24"/>
                <w:rtl w:val="0"/>
              </w:rPr>
              <w:t xml:space="preserve">9. Clica em desalocar.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sz w:val="24"/>
                <w:szCs w:val="24"/>
                <w:rtl w:val="0"/>
              </w:rPr>
              <w:t xml:space="preserve">10. Salva os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sz w:val="24"/>
                <w:szCs w:val="24"/>
                <w:rtl w:val="0"/>
              </w:rPr>
              <w:t xml:space="preserve">11. Apresenta novamente aba Alocações já com o histórico atualizado.</w:t>
            </w:r>
          </w:p>
        </w:tc>
      </w:tr>
    </w:tbl>
    <w:p w:rsidR="00000000" w:rsidDel="00000000" w:rsidP="00000000" w:rsidRDefault="00000000" w:rsidRPr="00000000" w14:paraId="000000D1">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3">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4">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6">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9">
      <w:pPr>
        <w:spacing w:after="0" w:line="240" w:lineRule="auto"/>
        <w:jc w:val="center"/>
        <w:rPr>
          <w:b w:val="1"/>
          <w:sz w:val="24"/>
          <w:szCs w:val="24"/>
        </w:rPr>
      </w:pPr>
      <w:r w:rsidDel="00000000" w:rsidR="00000000" w:rsidRPr="00000000">
        <w:rPr>
          <w:b w:val="1"/>
          <w:sz w:val="24"/>
          <w:szCs w:val="24"/>
          <w:rtl w:val="0"/>
        </w:rPr>
        <w:t xml:space="preserve">Tabela 4: Descrição do caso de uso Cadastrar Profissional</w:t>
      </w:r>
    </w:p>
    <w:p w:rsidR="00000000" w:rsidDel="00000000" w:rsidP="00000000" w:rsidRDefault="00000000" w:rsidRPr="00000000" w14:paraId="000000D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DB">
      <w:pPr>
        <w:spacing w:after="0" w:line="240" w:lineRule="auto"/>
        <w:jc w:val="center"/>
        <w:rPr>
          <w:b w:val="1"/>
          <w:sz w:val="24"/>
          <w:szCs w:val="24"/>
        </w:rPr>
      </w:pPr>
      <w:r w:rsidDel="00000000" w:rsidR="00000000" w:rsidRPr="00000000">
        <w:rPr>
          <w:rtl w:val="0"/>
        </w:rPr>
      </w:r>
    </w:p>
    <w:tbl>
      <w:tblPr>
        <w:tblStyle w:val="Table5"/>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Cadastrar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Descreve como o ator</w:t>
            </w:r>
            <w:r w:rsidDel="00000000" w:rsidR="00000000" w:rsidRPr="00000000">
              <w:rPr>
                <w:sz w:val="24"/>
                <w:szCs w:val="24"/>
                <w:rtl w:val="0"/>
              </w:rPr>
              <w:t xml:space="preserve"> </w:t>
            </w:r>
            <w:r w:rsidDel="00000000" w:rsidR="00000000" w:rsidRPr="00000000">
              <w:rPr>
                <w:sz w:val="24"/>
                <w:szCs w:val="24"/>
                <w:rtl w:val="0"/>
              </w:rPr>
              <w:t xml:space="preserve">cadastra</w:t>
            </w:r>
            <w:r w:rsidDel="00000000" w:rsidR="00000000" w:rsidRPr="00000000">
              <w:rPr>
                <w:sz w:val="24"/>
                <w:szCs w:val="24"/>
                <w:rtl w:val="0"/>
              </w:rPr>
              <w:t xml:space="preserve"> um profissional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Diretoria e Business Partner.</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Na home, clica no menu Profissionais.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2.Sistema apresenta lista dos Profissionais cadastrados e botão Cadastrar Novo.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b w:val="1"/>
                <w:sz w:val="24"/>
                <w:szCs w:val="24"/>
              </w:rPr>
            </w:pPr>
            <w:r w:rsidDel="00000000" w:rsidR="00000000" w:rsidRPr="00000000">
              <w:rPr>
                <w:sz w:val="24"/>
                <w:szCs w:val="24"/>
                <w:rtl w:val="0"/>
              </w:rPr>
              <w:t xml:space="preserve">3.Clica em Cadastrar Novo.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4"/>
                <w:szCs w:val="24"/>
              </w:rPr>
            </w:pPr>
            <w:r w:rsidDel="00000000" w:rsidR="00000000" w:rsidRPr="00000000">
              <w:rPr>
                <w:sz w:val="24"/>
                <w:szCs w:val="24"/>
                <w:rtl w:val="0"/>
              </w:rPr>
              <w:t xml:space="preserve">4.Disponibiliza campos para o cadastro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5.Preenche 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b w:val="1"/>
                <w:sz w:val="24"/>
                <w:szCs w:val="24"/>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4"/>
                <w:szCs w:val="24"/>
              </w:rPr>
            </w:pPr>
            <w:r w:rsidDel="00000000" w:rsidR="00000000" w:rsidRPr="00000000">
              <w:rPr>
                <w:sz w:val="24"/>
                <w:szCs w:val="24"/>
                <w:rtl w:val="0"/>
              </w:rPr>
              <w:t xml:space="preserve">6. Cadastra o novo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4"/>
                <w:szCs w:val="24"/>
              </w:rPr>
            </w:pPr>
            <w:r w:rsidDel="00000000" w:rsidR="00000000" w:rsidRPr="00000000">
              <w:rPr>
                <w:sz w:val="24"/>
                <w:szCs w:val="24"/>
                <w:rtl w:val="0"/>
              </w:rPr>
              <w:t xml:space="preserve">7. Sistema volta para lista de Profissionais.</w:t>
            </w:r>
          </w:p>
        </w:tc>
      </w:tr>
    </w:tbl>
    <w:p w:rsidR="00000000" w:rsidDel="00000000" w:rsidP="00000000" w:rsidRDefault="00000000" w:rsidRPr="00000000" w14:paraId="000000F5">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F6">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0" w:line="240" w:lineRule="auto"/>
        <w:jc w:val="center"/>
        <w:rPr>
          <w:b w:val="1"/>
          <w:sz w:val="24"/>
          <w:szCs w:val="24"/>
        </w:rPr>
      </w:pPr>
      <w:r w:rsidDel="00000000" w:rsidR="00000000" w:rsidRPr="00000000">
        <w:rPr>
          <w:b w:val="1"/>
          <w:sz w:val="24"/>
          <w:szCs w:val="24"/>
          <w:rtl w:val="0"/>
        </w:rPr>
        <w:t xml:space="preserve">Tabela 5: Descrição do caso de uso Ler Profissional</w:t>
      </w:r>
    </w:p>
    <w:p w:rsidR="00000000" w:rsidDel="00000000" w:rsidP="00000000" w:rsidRDefault="00000000" w:rsidRPr="00000000" w14:paraId="000000F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F9">
      <w:pPr>
        <w:spacing w:after="0" w:line="240" w:lineRule="auto"/>
        <w:jc w:val="center"/>
        <w:rPr>
          <w:b w:val="1"/>
          <w:sz w:val="24"/>
          <w:szCs w:val="24"/>
        </w:rPr>
      </w:pPr>
      <w:r w:rsidDel="00000000" w:rsidR="00000000" w:rsidRPr="00000000">
        <w:rPr>
          <w:rtl w:val="0"/>
        </w:rPr>
      </w:r>
    </w:p>
    <w:tbl>
      <w:tblPr>
        <w:tblStyle w:val="Table6"/>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b w:val="1"/>
                <w:sz w:val="24"/>
                <w:szCs w:val="24"/>
              </w:rPr>
            </w:pPr>
            <w:r w:rsidDel="00000000" w:rsidR="00000000" w:rsidRPr="00000000">
              <w:rPr>
                <w:b w:val="1"/>
                <w:sz w:val="24"/>
                <w:szCs w:val="24"/>
                <w:rtl w:val="0"/>
              </w:rPr>
              <w:t xml:space="preserve">Ler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Descreve como o ator visualiza as informações de um profissional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Diretoria,Administrativo e Business Partner.</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b w:val="1"/>
                <w:sz w:val="24"/>
                <w:szCs w:val="24"/>
              </w:rPr>
            </w:pPr>
            <w:r w:rsidDel="00000000" w:rsidR="00000000" w:rsidRPr="00000000">
              <w:rPr>
                <w:sz w:val="24"/>
                <w:szCs w:val="24"/>
                <w:rtl w:val="0"/>
              </w:rPr>
              <w:t xml:space="preserve">1.No menu </w:t>
            </w:r>
            <w:r w:rsidDel="00000000" w:rsidR="00000000" w:rsidRPr="00000000">
              <w:rPr>
                <w:sz w:val="24"/>
                <w:szCs w:val="24"/>
                <w:rtl w:val="0"/>
              </w:rPr>
              <w:t xml:space="preserve">Profissionais, usuário</w:t>
            </w:r>
            <w:r w:rsidDel="00000000" w:rsidR="00000000" w:rsidRPr="00000000">
              <w:rPr>
                <w:sz w:val="24"/>
                <w:szCs w:val="24"/>
                <w:rtl w:val="0"/>
              </w:rPr>
              <w:t xml:space="preserve"> clica no profissional que ele deseja visualizar.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sz w:val="24"/>
                <w:szCs w:val="24"/>
              </w:rPr>
            </w:pPr>
            <w:r w:rsidDel="00000000" w:rsidR="00000000" w:rsidRPr="00000000">
              <w:rPr>
                <w:sz w:val="24"/>
                <w:szCs w:val="24"/>
                <w:rtl w:val="0"/>
              </w:rPr>
              <w:t xml:space="preserve">2.</w:t>
            </w:r>
            <w:r w:rsidDel="00000000" w:rsidR="00000000" w:rsidRPr="00000000">
              <w:rPr>
                <w:sz w:val="24"/>
                <w:szCs w:val="24"/>
                <w:rtl w:val="0"/>
              </w:rPr>
              <w:t xml:space="preserve">Sistema</w:t>
            </w:r>
            <w:r w:rsidDel="00000000" w:rsidR="00000000" w:rsidRPr="00000000">
              <w:rPr>
                <w:sz w:val="24"/>
                <w:szCs w:val="24"/>
                <w:rtl w:val="0"/>
              </w:rPr>
              <w:t xml:space="preserve"> abre o perfil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sz w:val="24"/>
                <w:szCs w:val="24"/>
              </w:rPr>
            </w:pPr>
            <w:r w:rsidDel="00000000" w:rsidR="00000000" w:rsidRPr="00000000">
              <w:rPr>
                <w:sz w:val="24"/>
                <w:szCs w:val="24"/>
                <w:rtl w:val="0"/>
              </w:rPr>
              <w:t xml:space="preserve">3. Usuário lê </w:t>
            </w:r>
            <w:r w:rsidDel="00000000" w:rsidR="00000000" w:rsidRPr="00000000">
              <w:rPr>
                <w:sz w:val="24"/>
                <w:szCs w:val="24"/>
                <w:rtl w:val="0"/>
              </w:rPr>
              <w:t xml:space="preserve">as informações do Profissional cadastrado no sistema, como </w:t>
            </w:r>
            <w:r w:rsidDel="00000000" w:rsidR="00000000" w:rsidRPr="00000000">
              <w:rPr>
                <w:rFonts w:ascii="Arial" w:cs="Arial" w:eastAsia="Arial" w:hAnsi="Arial"/>
                <w:color w:val="374151"/>
                <w:sz w:val="24"/>
                <w:szCs w:val="24"/>
                <w:rtl w:val="0"/>
              </w:rPr>
              <w:t xml:space="preserve"> </w:t>
            </w:r>
            <w:r w:rsidDel="00000000" w:rsidR="00000000" w:rsidRPr="00000000">
              <w:rPr>
                <w:sz w:val="24"/>
                <w:szCs w:val="24"/>
                <w:rtl w:val="0"/>
              </w:rPr>
              <w:t xml:space="preserve">como nome, especialidade, experiência e informações de contato.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0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10B">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10C">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after="0" w:line="240" w:lineRule="auto"/>
        <w:jc w:val="center"/>
        <w:rPr>
          <w:b w:val="1"/>
          <w:sz w:val="24"/>
          <w:szCs w:val="24"/>
        </w:rPr>
      </w:pPr>
      <w:r w:rsidDel="00000000" w:rsidR="00000000" w:rsidRPr="00000000">
        <w:rPr>
          <w:b w:val="1"/>
          <w:sz w:val="24"/>
          <w:szCs w:val="24"/>
          <w:rtl w:val="0"/>
        </w:rPr>
        <w:t xml:space="preserve">Tabela 6: Descrição do caso de uso Cadastrar Cliente </w:t>
      </w:r>
    </w:p>
    <w:tbl>
      <w:tblPr>
        <w:tblStyle w:val="Table7"/>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b w:val="1"/>
                <w:sz w:val="24"/>
                <w:szCs w:val="24"/>
              </w:rPr>
            </w:pPr>
            <w:r w:rsidDel="00000000" w:rsidR="00000000" w:rsidRPr="00000000">
              <w:rPr>
                <w:b w:val="1"/>
                <w:sz w:val="24"/>
                <w:szCs w:val="24"/>
                <w:rtl w:val="0"/>
              </w:rPr>
              <w:t xml:space="preserve">Cadastrar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ind w:left="0" w:firstLine="0"/>
              <w:rPr>
                <w:color w:val="374151"/>
                <w:sz w:val="24"/>
                <w:szCs w:val="24"/>
              </w:rPr>
            </w:pPr>
            <w:r w:rsidDel="00000000" w:rsidR="00000000" w:rsidRPr="00000000">
              <w:rPr>
                <w:color w:val="374151"/>
                <w:sz w:val="24"/>
                <w:szCs w:val="24"/>
                <w:rtl w:val="0"/>
              </w:rPr>
              <w:t xml:space="preserve">Descreve como o ator </w:t>
            </w:r>
            <w:r w:rsidDel="00000000" w:rsidR="00000000" w:rsidRPr="00000000">
              <w:rPr>
                <w:color w:val="374151"/>
                <w:sz w:val="24"/>
                <w:szCs w:val="24"/>
                <w:rtl w:val="0"/>
              </w:rPr>
              <w:t xml:space="preserve">cadastra</w:t>
            </w:r>
            <w:r w:rsidDel="00000000" w:rsidR="00000000" w:rsidRPr="00000000">
              <w:rPr>
                <w:color w:val="374151"/>
                <w:sz w:val="24"/>
                <w:szCs w:val="24"/>
                <w:rtl w:val="0"/>
              </w:rPr>
              <w:t xml:space="preserve"> um cliente no sistema.</w:t>
            </w:r>
          </w:p>
          <w:p w:rsidR="00000000" w:rsidDel="00000000" w:rsidP="00000000" w:rsidRDefault="00000000" w:rsidRPr="00000000" w14:paraId="00000112">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sz w:val="24"/>
                <w:szCs w:val="24"/>
              </w:rPr>
            </w:pPr>
            <w:r w:rsidDel="00000000" w:rsidR="00000000" w:rsidRPr="00000000">
              <w:rPr>
                <w:sz w:val="24"/>
                <w:szCs w:val="24"/>
                <w:rtl w:val="0"/>
              </w:rPr>
              <w:t xml:space="preserve">Diretoria e Business Partner.</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sz w:val="24"/>
                <w:szCs w:val="24"/>
              </w:rPr>
            </w:pPr>
            <w:r w:rsidDel="00000000" w:rsidR="00000000" w:rsidRPr="00000000">
              <w:rPr>
                <w:sz w:val="24"/>
                <w:szCs w:val="24"/>
                <w:rtl w:val="0"/>
              </w:rPr>
              <w:t xml:space="preserve">1.Na home, clica no menu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sz w:val="24"/>
                <w:szCs w:val="24"/>
              </w:rPr>
            </w:pPr>
            <w:r w:rsidDel="00000000" w:rsidR="00000000" w:rsidRPr="00000000">
              <w:rPr>
                <w:sz w:val="24"/>
                <w:szCs w:val="24"/>
                <w:rtl w:val="0"/>
              </w:rPr>
              <w:t xml:space="preserve">2.Sistema apresenta lista dos clientes cadastrados e botão Cadastrar Novo.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sz w:val="24"/>
                <w:szCs w:val="24"/>
              </w:rPr>
            </w:pPr>
            <w:r w:rsidDel="00000000" w:rsidR="00000000" w:rsidRPr="00000000">
              <w:rPr>
                <w:sz w:val="24"/>
                <w:szCs w:val="24"/>
                <w:rtl w:val="0"/>
              </w:rPr>
              <w:t xml:space="preserve">3.Clica em Cadastrar Novo.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sz w:val="24"/>
                <w:szCs w:val="24"/>
              </w:rPr>
            </w:pPr>
            <w:r w:rsidDel="00000000" w:rsidR="00000000" w:rsidRPr="00000000">
              <w:rPr>
                <w:sz w:val="24"/>
                <w:szCs w:val="24"/>
                <w:rtl w:val="0"/>
              </w:rPr>
              <w:t xml:space="preserve">4.Disponibiliza campos para o cadastro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sz w:val="24"/>
                <w:szCs w:val="24"/>
              </w:rPr>
            </w:pPr>
            <w:r w:rsidDel="00000000" w:rsidR="00000000" w:rsidRPr="00000000">
              <w:rPr>
                <w:sz w:val="24"/>
                <w:szCs w:val="24"/>
                <w:rtl w:val="0"/>
              </w:rPr>
              <w:t xml:space="preserve">5.Preenche os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sz w:val="24"/>
                <w:szCs w:val="24"/>
              </w:rPr>
            </w:pPr>
            <w:r w:rsidDel="00000000" w:rsidR="00000000" w:rsidRPr="00000000">
              <w:rPr>
                <w:sz w:val="24"/>
                <w:szCs w:val="24"/>
                <w:rtl w:val="0"/>
              </w:rPr>
              <w:t xml:space="preserve">6. Cadastra o novo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sz w:val="24"/>
                <w:szCs w:val="24"/>
              </w:rPr>
            </w:pPr>
            <w:r w:rsidDel="00000000" w:rsidR="00000000" w:rsidRPr="00000000">
              <w:rPr>
                <w:sz w:val="24"/>
                <w:szCs w:val="24"/>
                <w:rtl w:val="0"/>
              </w:rPr>
              <w:t xml:space="preserve">7. Sistema volta para lista de clientes.</w:t>
            </w:r>
          </w:p>
        </w:tc>
      </w:tr>
      <w:tr>
        <w:trPr>
          <w:cantSplit w:val="0"/>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b w:val="1"/>
                <w:sz w:val="24"/>
                <w:szCs w:val="24"/>
              </w:rPr>
            </w:pPr>
            <w:r w:rsidDel="00000000" w:rsidR="00000000" w:rsidRPr="00000000">
              <w:rPr>
                <w:b w:val="1"/>
                <w:sz w:val="24"/>
                <w:szCs w:val="24"/>
                <w:rtl w:val="0"/>
              </w:rPr>
              <w:t xml:space="preserve">Fluxo de exceção I - Campos obrigatórios não preenchidos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sz w:val="24"/>
                <w:szCs w:val="24"/>
              </w:rPr>
            </w:pPr>
            <w:r w:rsidDel="00000000" w:rsidR="00000000" w:rsidRPr="00000000">
              <w:rPr>
                <w:sz w:val="24"/>
                <w:szCs w:val="24"/>
                <w:rtl w:val="0"/>
              </w:rPr>
              <w:t xml:space="preserve">1.Sistema emite mensagem avisando que campo obrigatório não foi preenchido e destaca os campos não preenchidos.</w:t>
            </w:r>
          </w:p>
        </w:tc>
      </w:tr>
    </w:tbl>
    <w:p w:rsidR="00000000" w:rsidDel="00000000" w:rsidP="00000000" w:rsidRDefault="00000000" w:rsidRPr="00000000" w14:paraId="0000012D">
      <w:pPr>
        <w:spacing w:after="0"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after="0" w:line="240" w:lineRule="auto"/>
        <w:jc w:val="center"/>
        <w:rPr>
          <w:b w:val="1"/>
          <w:sz w:val="24"/>
          <w:szCs w:val="24"/>
        </w:rPr>
      </w:pPr>
      <w:r w:rsidDel="00000000" w:rsidR="00000000" w:rsidRPr="00000000">
        <w:rPr>
          <w:b w:val="1"/>
          <w:sz w:val="24"/>
          <w:szCs w:val="24"/>
          <w:rtl w:val="0"/>
        </w:rPr>
        <w:t xml:space="preserve">Tabela 7: Descrição do caso de uso Ler cliente</w:t>
      </w:r>
    </w:p>
    <w:tbl>
      <w:tblPr>
        <w:tblStyle w:val="Table8"/>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b w:val="1"/>
                <w:sz w:val="24"/>
                <w:szCs w:val="24"/>
              </w:rPr>
            </w:pPr>
            <w:r w:rsidDel="00000000" w:rsidR="00000000" w:rsidRPr="00000000">
              <w:rPr>
                <w:b w:val="1"/>
                <w:sz w:val="24"/>
                <w:szCs w:val="24"/>
                <w:rtl w:val="0"/>
              </w:rPr>
              <w:t xml:space="preserve">Ler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sz w:val="24"/>
                <w:szCs w:val="24"/>
              </w:rPr>
            </w:pPr>
            <w:r w:rsidDel="00000000" w:rsidR="00000000" w:rsidRPr="00000000">
              <w:rPr>
                <w:sz w:val="24"/>
                <w:szCs w:val="24"/>
                <w:rtl w:val="0"/>
              </w:rPr>
              <w:t xml:space="preserve">Descreve como um ator visualiza as informações de um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sz w:val="24"/>
                <w:szCs w:val="24"/>
              </w:rPr>
            </w:pPr>
            <w:r w:rsidDel="00000000" w:rsidR="00000000" w:rsidRPr="00000000">
              <w:rPr>
                <w:sz w:val="24"/>
                <w:szCs w:val="24"/>
                <w:rtl w:val="0"/>
              </w:rPr>
              <w:t xml:space="preserve">Diretoria , Business Partner e Administrativo.</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b w:val="1"/>
                <w:sz w:val="24"/>
                <w:szCs w:val="24"/>
              </w:rPr>
            </w:pPr>
            <w:r w:rsidDel="00000000" w:rsidR="00000000" w:rsidRPr="00000000">
              <w:rPr>
                <w:sz w:val="24"/>
                <w:szCs w:val="24"/>
                <w:rtl w:val="0"/>
              </w:rPr>
              <w:t xml:space="preserve">1.No menu Cliente, o usuário clica no que deseja visualizar.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sz w:val="24"/>
                <w:szCs w:val="24"/>
              </w:rPr>
            </w:pPr>
            <w:r w:rsidDel="00000000" w:rsidR="00000000" w:rsidRPr="00000000">
              <w:rPr>
                <w:sz w:val="24"/>
                <w:szCs w:val="24"/>
                <w:rtl w:val="0"/>
              </w:rPr>
              <w:t xml:space="preserve">2.</w:t>
            </w:r>
            <w:r w:rsidDel="00000000" w:rsidR="00000000" w:rsidRPr="00000000">
              <w:rPr>
                <w:sz w:val="24"/>
                <w:szCs w:val="24"/>
                <w:rtl w:val="0"/>
              </w:rPr>
              <w:t xml:space="preserve">Sistema</w:t>
            </w:r>
            <w:r w:rsidDel="00000000" w:rsidR="00000000" w:rsidRPr="00000000">
              <w:rPr>
                <w:sz w:val="24"/>
                <w:szCs w:val="24"/>
                <w:rtl w:val="0"/>
              </w:rPr>
              <w:t xml:space="preserve"> abre o perfil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sz w:val="24"/>
                <w:szCs w:val="24"/>
              </w:rPr>
            </w:pPr>
            <w:r w:rsidDel="00000000" w:rsidR="00000000" w:rsidRPr="00000000">
              <w:rPr>
                <w:sz w:val="24"/>
                <w:szCs w:val="24"/>
                <w:rtl w:val="0"/>
              </w:rPr>
              <w:t xml:space="preserve">3. Usuário lê</w:t>
            </w:r>
            <w:r w:rsidDel="00000000" w:rsidR="00000000" w:rsidRPr="00000000">
              <w:rPr>
                <w:color w:val="374151"/>
                <w:sz w:val="24"/>
                <w:szCs w:val="24"/>
                <w:rtl w:val="0"/>
              </w:rPr>
              <w:t xml:space="preserve"> as informações de um profissional no sistem</w:t>
            </w:r>
            <w:r w:rsidDel="00000000" w:rsidR="00000000" w:rsidRPr="00000000">
              <w:rPr>
                <w:sz w:val="24"/>
                <w:szCs w:val="24"/>
                <w:rtl w:val="0"/>
              </w:rPr>
              <w:t xml:space="preserve">a, como nome, endereço, informações de contato e necessidades específicas</w:t>
            </w:r>
            <w:r w:rsidDel="00000000" w:rsidR="00000000" w:rsidRPr="00000000">
              <w:rPr>
                <w:rFonts w:ascii="Arial" w:cs="Arial" w:eastAsia="Arial" w:hAnsi="Arial"/>
                <w:color w:val="37415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b w:val="1"/>
                <w:sz w:val="24"/>
                <w:szCs w:val="24"/>
              </w:rPr>
            </w:pPr>
            <w:r w:rsidDel="00000000" w:rsidR="00000000" w:rsidRPr="00000000">
              <w:rPr>
                <w:rtl w:val="0"/>
              </w:rPr>
            </w:r>
          </w:p>
        </w:tc>
      </w:tr>
    </w:tbl>
    <w:p w:rsidR="00000000" w:rsidDel="00000000" w:rsidP="00000000" w:rsidRDefault="00000000" w:rsidRPr="00000000" w14:paraId="0000013F">
      <w:pPr>
        <w:spacing w:after="0" w:line="24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0">
      <w:pPr>
        <w:spacing w:after="0" w:line="240" w:lineRule="auto"/>
        <w:jc w:val="center"/>
        <w:rPr>
          <w:b w:val="1"/>
          <w:sz w:val="24"/>
          <w:szCs w:val="24"/>
        </w:rPr>
      </w:pPr>
      <w:r w:rsidDel="00000000" w:rsidR="00000000" w:rsidRPr="00000000">
        <w:rPr>
          <w:b w:val="1"/>
          <w:sz w:val="24"/>
          <w:szCs w:val="24"/>
          <w:rtl w:val="0"/>
        </w:rPr>
        <w:t xml:space="preserve">Tabela 8: Descrição do caso de uso Informações Financeiras do Profissional</w:t>
      </w:r>
    </w:p>
    <w:tbl>
      <w:tblPr>
        <w:tblStyle w:val="Table9"/>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b w:val="1"/>
                <w:sz w:val="24"/>
                <w:szCs w:val="24"/>
              </w:rPr>
            </w:pPr>
            <w:r w:rsidDel="00000000" w:rsidR="00000000" w:rsidRPr="00000000">
              <w:rPr>
                <w:b w:val="1"/>
                <w:sz w:val="24"/>
                <w:szCs w:val="24"/>
                <w:rtl w:val="0"/>
              </w:rPr>
              <w:t xml:space="preserve">Ler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sz w:val="24"/>
                <w:szCs w:val="24"/>
              </w:rPr>
            </w:pPr>
            <w:r w:rsidDel="00000000" w:rsidR="00000000" w:rsidRPr="00000000">
              <w:rPr>
                <w:sz w:val="24"/>
                <w:szCs w:val="24"/>
                <w:rtl w:val="0"/>
              </w:rPr>
              <w:t xml:space="preserve">Descreve como um ator visualiza as informações financeiras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sz w:val="24"/>
                <w:szCs w:val="24"/>
              </w:rPr>
            </w:pPr>
            <w:r w:rsidDel="00000000" w:rsidR="00000000" w:rsidRPr="00000000">
              <w:rPr>
                <w:sz w:val="24"/>
                <w:szCs w:val="24"/>
                <w:rtl w:val="0"/>
              </w:rPr>
              <w:t xml:space="preserve">Diretoria.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4"/>
                <w:szCs w:val="24"/>
              </w:rPr>
            </w:pPr>
            <w:r w:rsidDel="00000000" w:rsidR="00000000" w:rsidRPr="00000000">
              <w:rPr>
                <w:sz w:val="24"/>
                <w:szCs w:val="24"/>
                <w:rtl w:val="0"/>
              </w:rPr>
              <w:t xml:space="preserve">1.Na home, clica no menu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sz w:val="24"/>
                <w:szCs w:val="24"/>
              </w:rPr>
            </w:pPr>
            <w:r w:rsidDel="00000000" w:rsidR="00000000" w:rsidRPr="00000000">
              <w:rPr>
                <w:sz w:val="24"/>
                <w:szCs w:val="24"/>
                <w:rtl w:val="0"/>
              </w:rPr>
              <w:t xml:space="preserve">2.Sistema apresenta lista dos profissionais cadastrados.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Escolhe</w:t>
            </w:r>
            <w:r w:rsidDel="00000000" w:rsidR="00000000" w:rsidRPr="00000000">
              <w:rPr>
                <w:sz w:val="24"/>
                <w:szCs w:val="24"/>
                <w:rtl w:val="0"/>
              </w:rPr>
              <w:t xml:space="preserve"> o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sz w:val="24"/>
                <w:szCs w:val="24"/>
              </w:rPr>
            </w:pPr>
            <w:r w:rsidDel="00000000" w:rsidR="00000000" w:rsidRPr="00000000">
              <w:rPr>
                <w:sz w:val="24"/>
                <w:szCs w:val="24"/>
                <w:rtl w:val="0"/>
              </w:rPr>
              <w:t xml:space="preserve">4. Sistema abre perfil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sz w:val="24"/>
                <w:szCs w:val="24"/>
              </w:rPr>
            </w:pPr>
            <w:r w:rsidDel="00000000" w:rsidR="00000000" w:rsidRPr="00000000">
              <w:rPr>
                <w:sz w:val="24"/>
                <w:szCs w:val="24"/>
                <w:rtl w:val="0"/>
              </w:rPr>
              <w:t xml:space="preserve">5. Clica na aba Financeiro.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sz w:val="24"/>
                <w:szCs w:val="24"/>
              </w:rPr>
            </w:pPr>
            <w:r w:rsidDel="00000000" w:rsidR="00000000" w:rsidRPr="00000000">
              <w:rPr>
                <w:sz w:val="24"/>
                <w:szCs w:val="24"/>
                <w:rtl w:val="0"/>
              </w:rPr>
              <w:t xml:space="preserve">6. Demonstra histórico de pagamentos do profissional.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sz w:val="24"/>
                <w:szCs w:val="24"/>
              </w:rPr>
            </w:pPr>
            <w:r w:rsidDel="00000000" w:rsidR="00000000" w:rsidRPr="00000000">
              <w:rPr>
                <w:sz w:val="24"/>
                <w:szCs w:val="24"/>
                <w:rtl w:val="0"/>
              </w:rPr>
              <w:t xml:space="preserve">7. Seleciona um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sz w:val="24"/>
                <w:szCs w:val="24"/>
              </w:rPr>
            </w:pPr>
            <w:r w:rsidDel="00000000" w:rsidR="00000000" w:rsidRPr="00000000">
              <w:rPr>
                <w:sz w:val="24"/>
                <w:szCs w:val="24"/>
                <w:rtl w:val="0"/>
              </w:rPr>
              <w:t xml:space="preserve">8. Abre modal com detalhamentos do pagamento como valor, data, descontos e acréscimos.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sz w:val="24"/>
                <w:szCs w:val="24"/>
              </w:rPr>
            </w:pPr>
            <w:r w:rsidDel="00000000" w:rsidR="00000000" w:rsidRPr="00000000">
              <w:rPr>
                <w:sz w:val="24"/>
                <w:szCs w:val="24"/>
                <w:rtl w:val="0"/>
              </w:rPr>
              <w:t xml:space="preserve">9. Fecha o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sz w:val="24"/>
                <w:szCs w:val="24"/>
              </w:rPr>
            </w:pPr>
            <w:r w:rsidDel="00000000" w:rsidR="00000000" w:rsidRPr="00000000">
              <w:rPr>
                <w:sz w:val="24"/>
                <w:szCs w:val="24"/>
                <w:rtl w:val="0"/>
              </w:rPr>
              <w:t xml:space="preserve">6. Sistema volta para histórico de pagamentos do profissional.</w:t>
            </w:r>
          </w:p>
        </w:tc>
      </w:tr>
    </w:tbl>
    <w:p w:rsidR="00000000" w:rsidDel="00000000" w:rsidP="00000000" w:rsidRDefault="00000000" w:rsidRPr="00000000" w14:paraId="0000015F">
      <w:pPr>
        <w:spacing w:after="0" w:line="24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0">
      <w:pPr>
        <w:spacing w:after="0" w:line="240" w:lineRule="auto"/>
        <w:jc w:val="center"/>
        <w:rPr>
          <w:b w:val="1"/>
          <w:sz w:val="24"/>
          <w:szCs w:val="24"/>
        </w:rPr>
      </w:pPr>
      <w:r w:rsidDel="00000000" w:rsidR="00000000" w:rsidRPr="00000000">
        <w:rPr>
          <w:b w:val="1"/>
          <w:sz w:val="24"/>
          <w:szCs w:val="24"/>
          <w:rtl w:val="0"/>
        </w:rPr>
        <w:t xml:space="preserve">Tabela 9: Descrição do caso de uso Informações Financeiras do Cliente</w:t>
      </w:r>
    </w:p>
    <w:tbl>
      <w:tblPr>
        <w:tblStyle w:val="Table10"/>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85abea"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b w:val="1"/>
                <w:sz w:val="24"/>
                <w:szCs w:val="24"/>
              </w:rPr>
            </w:pPr>
            <w:r w:rsidDel="00000000" w:rsidR="00000000" w:rsidRPr="00000000">
              <w:rPr>
                <w:b w:val="1"/>
                <w:sz w:val="24"/>
                <w:szCs w:val="24"/>
                <w:rtl w:val="0"/>
              </w:rPr>
              <w:t xml:space="preserve">Nome do caso de uso</w:t>
            </w:r>
          </w:p>
        </w:tc>
        <w:tc>
          <w:tcPr>
            <w:shd w:fill="85abea"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b w:val="1"/>
                <w:sz w:val="24"/>
                <w:szCs w:val="24"/>
              </w:rPr>
            </w:pPr>
            <w:r w:rsidDel="00000000" w:rsidR="00000000" w:rsidRPr="00000000">
              <w:rPr>
                <w:b w:val="1"/>
                <w:sz w:val="24"/>
                <w:szCs w:val="24"/>
                <w:rtl w:val="0"/>
              </w:rPr>
              <w:t xml:space="preserve">Ler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sz w:val="24"/>
                <w:szCs w:val="24"/>
              </w:rPr>
            </w:pPr>
            <w:r w:rsidDel="00000000" w:rsidR="00000000" w:rsidRPr="00000000">
              <w:rPr>
                <w:sz w:val="24"/>
                <w:szCs w:val="24"/>
                <w:rtl w:val="0"/>
              </w:rPr>
              <w:t xml:space="preserve">Descreve como um ator visualiza as informações financeiras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b w:val="1"/>
                <w:sz w:val="24"/>
                <w:szCs w:val="24"/>
              </w:rPr>
            </w:pPr>
            <w:r w:rsidDel="00000000" w:rsidR="00000000" w:rsidRPr="00000000">
              <w:rPr>
                <w:b w:val="1"/>
                <w:sz w:val="24"/>
                <w:szCs w:val="24"/>
                <w:rtl w:val="0"/>
              </w:rPr>
              <w:t xml:space="preserve">Atores envolvidos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sz w:val="24"/>
                <w:szCs w:val="24"/>
              </w:rPr>
            </w:pPr>
            <w:r w:rsidDel="00000000" w:rsidR="00000000" w:rsidRPr="00000000">
              <w:rPr>
                <w:sz w:val="24"/>
                <w:szCs w:val="24"/>
                <w:rtl w:val="0"/>
              </w:rPr>
              <w:t xml:space="preserve">Diretoria.</w:t>
            </w:r>
          </w:p>
        </w:tc>
      </w:tr>
      <w:tr>
        <w:trPr>
          <w:cantSplit w:val="0"/>
          <w:trHeight w:val="480" w:hRule="atLeast"/>
          <w:tblHeader w:val="0"/>
        </w:trPr>
        <w:tc>
          <w:tcPr>
            <w:gridSpan w:val="2"/>
            <w:shd w:fill="85abea"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b w:val="1"/>
                <w:sz w:val="24"/>
                <w:szCs w:val="24"/>
              </w:rPr>
            </w:pPr>
            <w:r w:rsidDel="00000000" w:rsidR="00000000" w:rsidRPr="00000000">
              <w:rPr>
                <w:b w:val="1"/>
                <w:sz w:val="24"/>
                <w:szCs w:val="24"/>
                <w:rtl w:val="0"/>
              </w:rPr>
              <w:t xml:space="preserve">                                                       Fluxo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b w:val="1"/>
                <w:sz w:val="24"/>
                <w:szCs w:val="24"/>
              </w:rPr>
            </w:pPr>
            <w:r w:rsidDel="00000000" w:rsidR="00000000" w:rsidRPr="00000000">
              <w:rPr>
                <w:b w:val="1"/>
                <w:sz w:val="24"/>
                <w:szCs w:val="24"/>
                <w:rtl w:val="0"/>
              </w:rPr>
              <w:t xml:space="preserve">Ações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b w:val="1"/>
                <w:sz w:val="24"/>
                <w:szCs w:val="24"/>
              </w:rPr>
            </w:pPr>
            <w:r w:rsidDel="00000000" w:rsidR="00000000" w:rsidRPr="00000000">
              <w:rPr>
                <w:b w:val="1"/>
                <w:sz w:val="24"/>
                <w:szCs w:val="24"/>
                <w:rtl w:val="0"/>
              </w:rPr>
              <w:t xml:space="preserve">Ações do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sz w:val="24"/>
                <w:szCs w:val="24"/>
              </w:rPr>
            </w:pPr>
            <w:r w:rsidDel="00000000" w:rsidR="00000000" w:rsidRPr="00000000">
              <w:rPr>
                <w:sz w:val="24"/>
                <w:szCs w:val="24"/>
                <w:rtl w:val="0"/>
              </w:rPr>
              <w:t xml:space="preserve">1.Na home, clica no menu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sz w:val="24"/>
                <w:szCs w:val="24"/>
              </w:rPr>
            </w:pPr>
            <w:r w:rsidDel="00000000" w:rsidR="00000000" w:rsidRPr="00000000">
              <w:rPr>
                <w:sz w:val="24"/>
                <w:szCs w:val="24"/>
                <w:rtl w:val="0"/>
              </w:rPr>
              <w:t xml:space="preserve">2.Sistema apresenta lista dos clientes cadastrados.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Escolhe</w:t>
            </w:r>
            <w:r w:rsidDel="00000000" w:rsidR="00000000" w:rsidRPr="00000000">
              <w:rPr>
                <w:sz w:val="24"/>
                <w:szCs w:val="24"/>
                <w:rtl w:val="0"/>
              </w:rPr>
              <w:t xml:space="preserve">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sz w:val="24"/>
                <w:szCs w:val="24"/>
              </w:rPr>
            </w:pPr>
            <w:r w:rsidDel="00000000" w:rsidR="00000000" w:rsidRPr="00000000">
              <w:rPr>
                <w:sz w:val="24"/>
                <w:szCs w:val="24"/>
                <w:rtl w:val="0"/>
              </w:rPr>
              <w:t xml:space="preserve">4. Sistema abre perfil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sz w:val="24"/>
                <w:szCs w:val="24"/>
              </w:rPr>
            </w:pPr>
            <w:r w:rsidDel="00000000" w:rsidR="00000000" w:rsidRPr="00000000">
              <w:rPr>
                <w:sz w:val="24"/>
                <w:szCs w:val="24"/>
                <w:rtl w:val="0"/>
              </w:rPr>
              <w:t xml:space="preserve">5. Clica na aba Financeiro.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sz w:val="24"/>
                <w:szCs w:val="24"/>
              </w:rPr>
            </w:pPr>
            <w:r w:rsidDel="00000000" w:rsidR="00000000" w:rsidRPr="00000000">
              <w:rPr>
                <w:sz w:val="24"/>
                <w:szCs w:val="24"/>
                <w:rtl w:val="0"/>
              </w:rPr>
              <w:t xml:space="preserve">6. Demonstra histórico de recebimentos do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sz w:val="24"/>
                <w:szCs w:val="24"/>
              </w:rPr>
            </w:pPr>
            <w:r w:rsidDel="00000000" w:rsidR="00000000" w:rsidRPr="00000000">
              <w:rPr>
                <w:sz w:val="24"/>
                <w:szCs w:val="24"/>
                <w:rtl w:val="0"/>
              </w:rPr>
              <w:t xml:space="preserve">7. Seleciona um recebimento.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sz w:val="24"/>
                <w:szCs w:val="24"/>
              </w:rPr>
            </w:pPr>
            <w:r w:rsidDel="00000000" w:rsidR="00000000" w:rsidRPr="00000000">
              <w:rPr>
                <w:sz w:val="24"/>
                <w:szCs w:val="24"/>
                <w:rtl w:val="0"/>
              </w:rPr>
              <w:t xml:space="preserve">8. Abre modal com detalhamentos do recebimento como faturamento, receitas e despesas.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sz w:val="24"/>
                <w:szCs w:val="24"/>
              </w:rPr>
            </w:pPr>
            <w:r w:rsidDel="00000000" w:rsidR="00000000" w:rsidRPr="00000000">
              <w:rPr>
                <w:sz w:val="24"/>
                <w:szCs w:val="24"/>
                <w:rtl w:val="0"/>
              </w:rPr>
              <w:t xml:space="preserve">9. Fecha o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sz w:val="24"/>
                <w:szCs w:val="24"/>
              </w:rPr>
            </w:pPr>
            <w:r w:rsidDel="00000000" w:rsidR="00000000" w:rsidRPr="00000000">
              <w:rPr>
                <w:sz w:val="24"/>
                <w:szCs w:val="24"/>
                <w:rtl w:val="0"/>
              </w:rPr>
              <w:t xml:space="preserve">6. Sistema volta para histórico de recebimentos do cliente.</w:t>
            </w:r>
          </w:p>
        </w:tc>
      </w:tr>
    </w:tbl>
    <w:p w:rsidR="00000000" w:rsidDel="00000000" w:rsidP="00000000" w:rsidRDefault="00000000" w:rsidRPr="00000000" w14:paraId="0000017F">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180">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181">
      <w:pPr>
        <w:spacing w:after="0" w:line="240" w:lineRule="auto"/>
        <w:jc w:val="center"/>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ind w:left="720" w:firstLine="0"/>
        <w:rPr>
          <w:rFonts w:ascii="Arial" w:cs="Arial" w:eastAsia="Arial" w:hAnsi="Arial"/>
          <w:color w:val="37415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hd w:fill="ffffff" w:val="clear"/>
        <w:spacing w:after="0" w:line="276" w:lineRule="auto"/>
        <w:ind w:left="720" w:firstLine="0"/>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184">
      <w:pPr>
        <w:spacing w:after="0" w:line="240" w:lineRule="auto"/>
        <w:jc w:val="both"/>
        <w:rPr>
          <w:b w:val="1"/>
          <w:sz w:val="28"/>
          <w:szCs w:val="28"/>
        </w:rPr>
      </w:pPr>
      <w:r w:rsidDel="00000000" w:rsidR="00000000" w:rsidRPr="00000000">
        <w:rPr>
          <w:b w:val="1"/>
          <w:sz w:val="28"/>
          <w:szCs w:val="28"/>
          <w:rtl w:val="0"/>
        </w:rPr>
        <w:t xml:space="preserve">8. Diagrama de Atividades</w:t>
      </w:r>
    </w:p>
    <w:p w:rsidR="00000000" w:rsidDel="00000000" w:rsidP="00000000" w:rsidRDefault="00000000" w:rsidRPr="00000000" w14:paraId="00000185">
      <w:pPr>
        <w:spacing w:after="0" w:lin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04641" cy="806799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04641" cy="8067992"/>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7">
      <w:pPr>
        <w:spacing w:after="0" w:line="240" w:lineRule="auto"/>
        <w:jc w:val="both"/>
        <w:rPr>
          <w:b w:val="1"/>
          <w:sz w:val="28"/>
          <w:szCs w:val="28"/>
        </w:rPr>
      </w:pPr>
      <w:r w:rsidDel="00000000" w:rsidR="00000000" w:rsidRPr="00000000">
        <w:rPr>
          <w:b w:val="1"/>
          <w:sz w:val="28"/>
          <w:szCs w:val="28"/>
        </w:rPr>
        <w:drawing>
          <wp:inline distB="114300" distT="114300" distL="114300" distR="114300">
            <wp:extent cx="5399730" cy="8699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86995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189">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18A">
      <w:pPr>
        <w:spacing w:after="0" w:line="240" w:lineRule="auto"/>
        <w:jc w:val="both"/>
        <w:rPr>
          <w:b w:val="1"/>
          <w:sz w:val="28"/>
          <w:szCs w:val="28"/>
        </w:rPr>
      </w:pPr>
      <w:r w:rsidDel="00000000" w:rsidR="00000000" w:rsidRPr="00000000">
        <w:rPr>
          <w:b w:val="1"/>
          <w:sz w:val="28"/>
          <w:szCs w:val="28"/>
          <w:rtl w:val="0"/>
        </w:rPr>
        <w:t xml:space="preserve">9. Diagrama de Classes</w:t>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&lt;Apresentar o diagrama de classes do projeto&gt;</w:t>
      </w:r>
    </w:p>
    <w:p w:rsidR="00000000" w:rsidDel="00000000" w:rsidP="00000000" w:rsidRDefault="00000000" w:rsidRPr="00000000" w14:paraId="0000018C">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18D">
      <w:pPr>
        <w:spacing w:after="0" w:line="240" w:lineRule="auto"/>
        <w:jc w:val="both"/>
        <w:rPr>
          <w:b w:val="1"/>
          <w:sz w:val="28"/>
          <w:szCs w:val="28"/>
        </w:rPr>
      </w:pPr>
      <w:r w:rsidDel="00000000" w:rsidR="00000000" w:rsidRPr="00000000">
        <w:rPr>
          <w:b w:val="1"/>
          <w:sz w:val="28"/>
          <w:szCs w:val="28"/>
          <w:rtl w:val="0"/>
        </w:rPr>
        <w:t xml:space="preserve">Anexos:</w:t>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sz w:val="28"/>
          <w:szCs w:val="28"/>
          <w:shd w:fill="auto" w:val="clear"/>
          <w:vertAlign w:val="baseline"/>
        </w:rPr>
      </w:pP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Instrumentos utilizados no levantamento dos requisitos do projeto</w:t>
      </w:r>
    </w:p>
    <w:p w:rsidR="00000000" w:rsidDel="00000000" w:rsidP="00000000" w:rsidRDefault="00000000" w:rsidRPr="00000000" w14:paraId="000001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sz w:val="28"/>
          <w:szCs w:val="28"/>
          <w:shd w:fill="auto" w:val="clear"/>
          <w:vertAlign w:val="baseline"/>
        </w:rPr>
      </w:pP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Resultados dos instrumentos aplicados</w:t>
      </w:r>
    </w:p>
    <w:p w:rsidR="00000000" w:rsidDel="00000000" w:rsidP="00000000" w:rsidRDefault="00000000" w:rsidRPr="00000000"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sz w:val="28"/>
          <w:szCs w:val="28"/>
          <w:shd w:fill="auto" w:val="clear"/>
          <w:vertAlign w:val="baseline"/>
        </w:rPr>
      </w:pP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Protótipos</w:t>
      </w:r>
    </w:p>
    <w:p w:rsidR="00000000" w:rsidDel="00000000" w:rsidP="00000000" w:rsidRDefault="00000000" w:rsidRPr="00000000" w14:paraId="00000191">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192">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193">
      <w:pPr>
        <w:spacing w:after="0" w:line="240" w:lineRule="auto"/>
        <w:jc w:val="both"/>
        <w:rPr>
          <w:b w:val="1"/>
          <w:sz w:val="28"/>
          <w:szCs w:val="28"/>
        </w:rPr>
      </w:pPr>
      <w:r w:rsidDel="00000000" w:rsidR="00000000" w:rsidRPr="00000000">
        <w:rPr>
          <w:b w:val="1"/>
          <w:sz w:val="28"/>
          <w:szCs w:val="28"/>
          <w:rtl w:val="0"/>
        </w:rPr>
        <w:t xml:space="preserve">10. Considerações finais</w:t>
      </w:r>
    </w:p>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&lt;Apresentar pontos positivos do desenvolvimento do projeto, principais dificuldades, ....&gt;</w:t>
      </w:r>
    </w:p>
    <w:p w:rsidR="00000000" w:rsidDel="00000000" w:rsidP="00000000" w:rsidRDefault="00000000" w:rsidRPr="00000000" w14:paraId="00000195">
      <w:pPr>
        <w:rPr>
          <w:rFonts w:ascii="Arial" w:cs="Arial" w:eastAsia="Arial" w:hAnsi="Arial"/>
        </w:rPr>
      </w:pPr>
      <w:r w:rsidDel="00000000" w:rsidR="00000000" w:rsidRPr="00000000">
        <w:rPr>
          <w:rtl w:val="0"/>
        </w:rPr>
      </w:r>
    </w:p>
    <w:p w:rsidR="00000000" w:rsidDel="00000000" w:rsidP="00000000" w:rsidRDefault="00000000" w:rsidRPr="00000000" w14:paraId="00000196">
      <w:pPr>
        <w:spacing w:after="0" w:line="240" w:lineRule="auto"/>
        <w:jc w:val="both"/>
        <w:rPr>
          <w:rFonts w:ascii="Arial" w:cs="Arial" w:eastAsia="Arial" w:hAnsi="Arial"/>
        </w:rPr>
      </w:pPr>
      <w:r w:rsidDel="00000000" w:rsidR="00000000" w:rsidRPr="00000000">
        <w:rPr>
          <w:b w:val="1"/>
          <w:sz w:val="28"/>
          <w:szCs w:val="28"/>
          <w:rtl w:val="0"/>
        </w:rPr>
        <w:t xml:space="preserve">Referências</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 w:name="Lucida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7" w:hanging="342"/>
      </w:pPr>
      <w:rPr>
        <w:b w:val="1"/>
      </w:rPr>
    </w:lvl>
    <w:lvl w:ilvl="1">
      <w:start w:val="0"/>
      <w:numFmt w:val="bullet"/>
      <w:lvlText w:val="•"/>
      <w:lvlJc w:val="left"/>
      <w:pPr>
        <w:ind w:left="836" w:hanging="360.00000000000006"/>
      </w:pPr>
      <w:rPr>
        <w:rFonts w:ascii="Lucida Sans" w:cs="Lucida Sans" w:eastAsia="Lucida Sans" w:hAnsi="Lucida Sans"/>
        <w:sz w:val="24"/>
        <w:szCs w:val="24"/>
      </w:rPr>
    </w:lvl>
    <w:lvl w:ilvl="2">
      <w:start w:val="0"/>
      <w:numFmt w:val="bullet"/>
      <w:lvlText w:val="◦"/>
      <w:lvlJc w:val="left"/>
      <w:pPr>
        <w:ind w:left="1196" w:hanging="360"/>
      </w:pPr>
      <w:rPr>
        <w:rFonts w:ascii="Lucida Sans" w:cs="Lucida Sans" w:eastAsia="Lucida Sans" w:hAnsi="Lucida Sans"/>
        <w:sz w:val="24"/>
        <w:szCs w:val="24"/>
      </w:rPr>
    </w:lvl>
    <w:lvl w:ilvl="3">
      <w:start w:val="0"/>
      <w:numFmt w:val="bullet"/>
      <w:lvlText w:val="▪"/>
      <w:lvlJc w:val="left"/>
      <w:pPr>
        <w:ind w:left="1556" w:hanging="360"/>
      </w:pPr>
      <w:rPr>
        <w:rFonts w:ascii="Lucida Sans" w:cs="Lucida Sans" w:eastAsia="Lucida Sans" w:hAnsi="Lucida Sans"/>
        <w:sz w:val="24"/>
        <w:szCs w:val="24"/>
      </w:rPr>
    </w:lvl>
    <w:lvl w:ilvl="4">
      <w:start w:val="0"/>
      <w:numFmt w:val="bullet"/>
      <w:lvlText w:val="•"/>
      <w:lvlJc w:val="left"/>
      <w:pPr>
        <w:ind w:left="2794" w:hanging="360"/>
      </w:pPr>
      <w:rPr/>
    </w:lvl>
    <w:lvl w:ilvl="5">
      <w:start w:val="0"/>
      <w:numFmt w:val="bullet"/>
      <w:lvlText w:val="•"/>
      <w:lvlJc w:val="left"/>
      <w:pPr>
        <w:ind w:left="4028" w:hanging="360"/>
      </w:pPr>
      <w:rPr/>
    </w:lvl>
    <w:lvl w:ilvl="6">
      <w:start w:val="0"/>
      <w:numFmt w:val="bullet"/>
      <w:lvlText w:val="•"/>
      <w:lvlJc w:val="left"/>
      <w:pPr>
        <w:ind w:left="5262" w:hanging="360"/>
      </w:pPr>
      <w:rPr/>
    </w:lvl>
    <w:lvl w:ilvl="7">
      <w:start w:val="0"/>
      <w:numFmt w:val="bullet"/>
      <w:lvlText w:val="•"/>
      <w:lvlJc w:val="left"/>
      <w:pPr>
        <w:ind w:left="6497" w:hanging="360"/>
      </w:pPr>
      <w:rPr/>
    </w:lvl>
    <w:lvl w:ilvl="8">
      <w:start w:val="0"/>
      <w:numFmt w:val="bullet"/>
      <w:lvlText w:val="•"/>
      <w:lvlJc w:val="left"/>
      <w:pPr>
        <w:ind w:left="7731" w:hanging="360"/>
      </w:pPr>
      <w:rPr/>
    </w:lvl>
  </w:abstractNum>
  <w:abstractNum w:abstractNumId="3">
    <w:lvl w:ilvl="0">
      <w:start w:val="1"/>
      <w:numFmt w:val="bullet"/>
      <w:lvlText w:val="●"/>
      <w:lvlJc w:val="left"/>
      <w:pPr>
        <w:ind w:left="170" w:hanging="17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0" w:sz="0" w:val="none"/>
        <w:left w:color="000000" w:space="0" w:sz="0" w:val="none"/>
        <w:bottom w:color="000000" w:space="1" w:sz="18" w:val="single"/>
        <w:right w:color="000000" w:space="0" w:sz="0" w:val="none"/>
      </w:pBdr>
      <w:spacing w:after="60" w:before="240" w:line="240" w:lineRule="auto"/>
      <w:ind w:left="142" w:hanging="142"/>
      <w:jc w:val="both"/>
    </w:pPr>
    <w:rPr>
      <w:rFonts w:ascii="Verdana" w:cs="Verdana" w:eastAsia="Verdana" w:hAnsi="Verdana"/>
      <w:b w:val="1"/>
      <w:sz w:val="32"/>
      <w:szCs w:val="32"/>
    </w:rPr>
  </w:style>
  <w:style w:type="paragraph" w:styleId="Heading2">
    <w:name w:val="heading 2"/>
    <w:basedOn w:val="Normal"/>
    <w:next w:val="Normal"/>
    <w:pPr>
      <w:keepNext w:val="1"/>
      <w:spacing w:after="60" w:before="240" w:line="240" w:lineRule="auto"/>
      <w:ind w:left="288" w:hanging="288"/>
      <w:jc w:val="both"/>
    </w:pPr>
    <w:rPr>
      <w:rFonts w:ascii="Verdana" w:cs="Verdana" w:eastAsia="Verdana" w:hAnsi="Verdana"/>
      <w:sz w:val="28"/>
      <w:szCs w:val="28"/>
    </w:rPr>
  </w:style>
  <w:style w:type="paragraph" w:styleId="Heading3">
    <w:name w:val="heading 3"/>
    <w:basedOn w:val="Normal"/>
    <w:next w:val="Normal"/>
    <w:pPr>
      <w:keepNext w:val="1"/>
      <w:spacing w:after="60" w:before="240" w:line="240" w:lineRule="auto"/>
      <w:ind w:left="431" w:hanging="431"/>
      <w:jc w:val="both"/>
    </w:pPr>
    <w:rPr>
      <w:rFonts w:ascii="Verdana" w:cs="Verdana" w:eastAsia="Verdana" w:hAnsi="Verdana"/>
      <w:b w:val="1"/>
      <w:sz w:val="26"/>
      <w:szCs w:val="26"/>
    </w:rPr>
  </w:style>
  <w:style w:type="paragraph" w:styleId="Heading4">
    <w:name w:val="heading 4"/>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Heading5">
    <w:name w:val="heading 5"/>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Heading6">
    <w:name w:val="heading 6"/>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qFormat w:val="1"/>
    <w:rsid w:val="00DC7CE9"/>
    <w:pPr>
      <w:keepNext w:val="1"/>
      <w:pageBreakBefore w:val="1"/>
      <w:numPr>
        <w:numId w:val="1"/>
      </w:numPr>
      <w:pBdr>
        <w:top w:color="000000" w:space="0" w:sz="0" w:val="none"/>
        <w:left w:color="000000" w:space="0" w:sz="0" w:val="none"/>
        <w:bottom w:color="000000" w:space="1" w:sz="18" w:val="single"/>
        <w:right w:color="000000" w:space="0" w:sz="0" w:val="none"/>
      </w:pBdr>
      <w:suppressAutoHyphens w:val="1"/>
      <w:spacing w:after="60" w:before="240" w:line="240" w:lineRule="auto"/>
      <w:ind w:left="142" w:hanging="142"/>
      <w:jc w:val="both"/>
      <w:outlineLvl w:val="0"/>
    </w:pPr>
    <w:rPr>
      <w:rFonts w:ascii="Verdana" w:cs="Arial" w:eastAsia="Times New Roman" w:hAnsi="Verdana"/>
      <w:b w:val="1"/>
      <w:bCs w:val="1"/>
      <w:kern w:val="1"/>
      <w:sz w:val="32"/>
      <w:szCs w:val="32"/>
      <w:lang w:eastAsia="zh-CN"/>
    </w:rPr>
  </w:style>
  <w:style w:type="paragraph" w:styleId="Ttulo2">
    <w:name w:val="heading 2"/>
    <w:basedOn w:val="Normal"/>
    <w:next w:val="Normal"/>
    <w:link w:val="Ttulo2Char"/>
    <w:qFormat w:val="1"/>
    <w:rsid w:val="00DC7CE9"/>
    <w:pPr>
      <w:keepNext w:val="1"/>
      <w:numPr>
        <w:ilvl w:val="1"/>
        <w:numId w:val="1"/>
      </w:numPr>
      <w:suppressAutoHyphens w:val="1"/>
      <w:spacing w:after="60" w:before="240" w:line="240" w:lineRule="auto"/>
      <w:jc w:val="both"/>
      <w:outlineLvl w:val="1"/>
    </w:pPr>
    <w:rPr>
      <w:rFonts w:ascii="Verdana" w:cs="Arial" w:eastAsia="Times New Roman" w:hAnsi="Verdana"/>
      <w:bCs w:val="1"/>
      <w:iCs w:val="1"/>
      <w:sz w:val="28"/>
      <w:szCs w:val="28"/>
      <w:lang w:eastAsia="zh-CN"/>
    </w:rPr>
  </w:style>
  <w:style w:type="paragraph" w:styleId="Ttulo3">
    <w:name w:val="heading 3"/>
    <w:basedOn w:val="Normal"/>
    <w:next w:val="Normal"/>
    <w:link w:val="Ttulo3Char"/>
    <w:qFormat w:val="1"/>
    <w:rsid w:val="00DC7CE9"/>
    <w:pPr>
      <w:keepNext w:val="1"/>
      <w:numPr>
        <w:ilvl w:val="2"/>
        <w:numId w:val="1"/>
      </w:numPr>
      <w:suppressAutoHyphens w:val="1"/>
      <w:spacing w:after="60" w:before="240" w:line="240" w:lineRule="auto"/>
      <w:ind w:left="431" w:hanging="431"/>
      <w:jc w:val="both"/>
      <w:outlineLvl w:val="2"/>
    </w:pPr>
    <w:rPr>
      <w:rFonts w:ascii="Verdana" w:cs="Arial" w:eastAsia="Times New Roman" w:hAnsi="Verdana"/>
      <w:b w:val="1"/>
      <w:bCs w:val="1"/>
      <w:sz w:val="26"/>
      <w:szCs w:val="26"/>
      <w:lang w:eastAsia="zh-CN"/>
    </w:rPr>
  </w:style>
  <w:style w:type="paragraph" w:styleId="Ttulo4">
    <w:name w:val="heading 4"/>
    <w:basedOn w:val="Ttulo3"/>
    <w:next w:val="Normal"/>
    <w:link w:val="Ttulo4Char"/>
    <w:qFormat w:val="1"/>
    <w:rsid w:val="00DC7CE9"/>
    <w:pPr>
      <w:numPr>
        <w:ilvl w:val="3"/>
      </w:numPr>
      <w:spacing w:after="240" w:before="360"/>
      <w:outlineLvl w:val="3"/>
    </w:pPr>
    <w:rPr>
      <w:rFonts w:cs="Times New Roman"/>
      <w:b w:val="0"/>
      <w:sz w:val="28"/>
      <w:szCs w:val="28"/>
    </w:rPr>
  </w:style>
  <w:style w:type="paragraph" w:styleId="Ttulo5">
    <w:name w:val="heading 5"/>
    <w:basedOn w:val="Ttulo4"/>
    <w:next w:val="Normal"/>
    <w:link w:val="Ttulo5Char"/>
    <w:qFormat w:val="1"/>
    <w:rsid w:val="00DC7CE9"/>
    <w:pPr>
      <w:numPr>
        <w:ilvl w:val="4"/>
      </w:numPr>
      <w:outlineLvl w:val="4"/>
    </w:pPr>
    <w:rPr>
      <w:bCs w:val="0"/>
      <w:iCs w:val="1"/>
      <w:szCs w:val="26"/>
    </w:rPr>
  </w:style>
  <w:style w:type="paragraph" w:styleId="Ttulo6">
    <w:name w:val="heading 6"/>
    <w:basedOn w:val="Ttulo5"/>
    <w:next w:val="Normal"/>
    <w:link w:val="Ttulo6Char"/>
    <w:qFormat w:val="1"/>
    <w:rsid w:val="00DC7CE9"/>
    <w:pPr>
      <w:numPr>
        <w:ilvl w:val="5"/>
      </w:numPr>
      <w:outlineLvl w:val="5"/>
    </w:pPr>
    <w:rPr>
      <w:bCs w:val="1"/>
      <w:szCs w:val="22"/>
    </w:rPr>
  </w:style>
  <w:style w:type="paragraph" w:styleId="Ttulo7">
    <w:name w:val="heading 7"/>
    <w:basedOn w:val="Ttulo6"/>
    <w:next w:val="Normal"/>
    <w:link w:val="Ttulo7Char"/>
    <w:qFormat w:val="1"/>
    <w:rsid w:val="00DC7CE9"/>
    <w:pPr>
      <w:numPr>
        <w:ilvl w:val="6"/>
      </w:numPr>
      <w:outlineLvl w:val="6"/>
    </w:pPr>
  </w:style>
  <w:style w:type="paragraph" w:styleId="Ttulo8">
    <w:name w:val="heading 8"/>
    <w:basedOn w:val="Ttulo7"/>
    <w:next w:val="Normal"/>
    <w:link w:val="Ttulo8Char"/>
    <w:qFormat w:val="1"/>
    <w:rsid w:val="00DC7CE9"/>
    <w:pPr>
      <w:numPr>
        <w:ilvl w:val="7"/>
      </w:numPr>
      <w:outlineLvl w:val="7"/>
    </w:pPr>
    <w:rPr>
      <w:iCs w:val="0"/>
    </w:rPr>
  </w:style>
  <w:style w:type="paragraph" w:styleId="Ttulo9">
    <w:name w:val="heading 9"/>
    <w:basedOn w:val="Ttulo8"/>
    <w:next w:val="Normal"/>
    <w:link w:val="Ttulo9Char"/>
    <w:qFormat w:val="1"/>
    <w:rsid w:val="00DC7CE9"/>
    <w:pPr>
      <w:numPr>
        <w:ilvl w:val="8"/>
      </w:numPr>
      <w:outlineLvl w:val="8"/>
    </w:pPr>
    <w:rPr>
      <w:rFonts w:cs="Arial"/>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Projeto" w:customStyle="1">
    <w:name w:val="Título Projeto"/>
    <w:basedOn w:val="Normal"/>
    <w:next w:val="Normal"/>
    <w:rsid w:val="00DC7CE9"/>
    <w:pPr>
      <w:suppressAutoHyphens w:val="1"/>
      <w:spacing w:after="0" w:line="240" w:lineRule="auto"/>
      <w:jc w:val="right"/>
    </w:pPr>
    <w:rPr>
      <w:rFonts w:ascii="Verdana" w:cs="Verdana" w:eastAsia="Times New Roman" w:hAnsi="Verdana"/>
      <w:b w:val="1"/>
      <w:bCs w:val="1"/>
      <w:kern w:val="1"/>
      <w:sz w:val="48"/>
      <w:szCs w:val="20"/>
      <w:lang w:eastAsia="zh-CN"/>
    </w:rPr>
  </w:style>
  <w:style w:type="character" w:styleId="Ttulo1Char" w:customStyle="1">
    <w:name w:val="Título 1 Char"/>
    <w:basedOn w:val="Fontepargpadro"/>
    <w:link w:val="Ttulo1"/>
    <w:rsid w:val="00DC7CE9"/>
    <w:rPr>
      <w:rFonts w:ascii="Verdana" w:cs="Arial" w:eastAsia="Times New Roman" w:hAnsi="Verdana"/>
      <w:b w:val="1"/>
      <w:bCs w:val="1"/>
      <w:kern w:val="1"/>
      <w:sz w:val="32"/>
      <w:szCs w:val="32"/>
      <w:lang w:eastAsia="zh-CN"/>
    </w:rPr>
  </w:style>
  <w:style w:type="character" w:styleId="Ttulo2Char" w:customStyle="1">
    <w:name w:val="Título 2 Char"/>
    <w:basedOn w:val="Fontepargpadro"/>
    <w:link w:val="Ttulo2"/>
    <w:rsid w:val="00DC7CE9"/>
    <w:rPr>
      <w:rFonts w:ascii="Verdana" w:cs="Arial" w:eastAsia="Times New Roman" w:hAnsi="Verdana"/>
      <w:bCs w:val="1"/>
      <w:iCs w:val="1"/>
      <w:sz w:val="28"/>
      <w:szCs w:val="28"/>
      <w:lang w:eastAsia="zh-CN"/>
    </w:rPr>
  </w:style>
  <w:style w:type="character" w:styleId="Ttulo3Char" w:customStyle="1">
    <w:name w:val="Título 3 Char"/>
    <w:basedOn w:val="Fontepargpadro"/>
    <w:link w:val="Ttulo3"/>
    <w:rsid w:val="00DC7CE9"/>
    <w:rPr>
      <w:rFonts w:ascii="Verdana" w:cs="Arial" w:eastAsia="Times New Roman" w:hAnsi="Verdana"/>
      <w:b w:val="1"/>
      <w:bCs w:val="1"/>
      <w:sz w:val="26"/>
      <w:szCs w:val="26"/>
      <w:lang w:eastAsia="zh-CN"/>
    </w:rPr>
  </w:style>
  <w:style w:type="character" w:styleId="Ttulo4Char" w:customStyle="1">
    <w:name w:val="Título 4 Char"/>
    <w:basedOn w:val="Fontepargpadro"/>
    <w:link w:val="Ttulo4"/>
    <w:rsid w:val="00DC7CE9"/>
    <w:rPr>
      <w:rFonts w:ascii="Verdana" w:cs="Times New Roman" w:eastAsia="Times New Roman" w:hAnsi="Verdana"/>
      <w:bCs w:val="1"/>
      <w:sz w:val="28"/>
      <w:szCs w:val="28"/>
      <w:lang w:eastAsia="zh-CN"/>
    </w:rPr>
  </w:style>
  <w:style w:type="character" w:styleId="Ttulo5Char" w:customStyle="1">
    <w:name w:val="Título 5 Char"/>
    <w:basedOn w:val="Fontepargpadro"/>
    <w:link w:val="Ttulo5"/>
    <w:rsid w:val="00DC7CE9"/>
    <w:rPr>
      <w:rFonts w:ascii="Verdana" w:cs="Times New Roman" w:eastAsia="Times New Roman" w:hAnsi="Verdana"/>
      <w:iCs w:val="1"/>
      <w:sz w:val="28"/>
      <w:szCs w:val="26"/>
      <w:lang w:eastAsia="zh-CN"/>
    </w:rPr>
  </w:style>
  <w:style w:type="character" w:styleId="Ttulo6Char" w:customStyle="1">
    <w:name w:val="Título 6 Char"/>
    <w:basedOn w:val="Fontepargpadro"/>
    <w:link w:val="Ttulo6"/>
    <w:rsid w:val="00DC7CE9"/>
    <w:rPr>
      <w:rFonts w:ascii="Verdana" w:cs="Times New Roman" w:eastAsia="Times New Roman" w:hAnsi="Verdana"/>
      <w:bCs w:val="1"/>
      <w:iCs w:val="1"/>
      <w:sz w:val="28"/>
      <w:lang w:eastAsia="zh-CN"/>
    </w:rPr>
  </w:style>
  <w:style w:type="character" w:styleId="Ttulo7Char" w:customStyle="1">
    <w:name w:val="Título 7 Char"/>
    <w:basedOn w:val="Fontepargpadro"/>
    <w:link w:val="Ttulo7"/>
    <w:rsid w:val="00DC7CE9"/>
    <w:rPr>
      <w:rFonts w:ascii="Verdana" w:cs="Times New Roman" w:eastAsia="Times New Roman" w:hAnsi="Verdana"/>
      <w:bCs w:val="1"/>
      <w:iCs w:val="1"/>
      <w:sz w:val="28"/>
      <w:lang w:eastAsia="zh-CN"/>
    </w:rPr>
  </w:style>
  <w:style w:type="character" w:styleId="Ttulo8Char" w:customStyle="1">
    <w:name w:val="Título 8 Char"/>
    <w:basedOn w:val="Fontepargpadro"/>
    <w:link w:val="Ttulo8"/>
    <w:rsid w:val="00DC7CE9"/>
    <w:rPr>
      <w:rFonts w:ascii="Verdana" w:cs="Times New Roman" w:eastAsia="Times New Roman" w:hAnsi="Verdana"/>
      <w:bCs w:val="1"/>
      <w:sz w:val="28"/>
      <w:lang w:eastAsia="zh-CN"/>
    </w:rPr>
  </w:style>
  <w:style w:type="character" w:styleId="Ttulo9Char" w:customStyle="1">
    <w:name w:val="Título 9 Char"/>
    <w:basedOn w:val="Fontepargpadro"/>
    <w:link w:val="Ttulo9"/>
    <w:rsid w:val="00DC7CE9"/>
    <w:rPr>
      <w:rFonts w:ascii="Verdana" w:cs="Arial" w:eastAsia="Times New Roman" w:hAnsi="Verdana"/>
      <w:bCs w:val="1"/>
      <w:sz w:val="28"/>
      <w:lang w:eastAsia="zh-CN"/>
    </w:rPr>
  </w:style>
  <w:style w:type="paragraph" w:styleId="Corpodetexto">
    <w:name w:val="Body Text"/>
    <w:basedOn w:val="Normal"/>
    <w:link w:val="CorpodetextoChar"/>
    <w:rsid w:val="00DC7CE9"/>
    <w:pPr>
      <w:suppressAutoHyphens w:val="1"/>
      <w:spacing w:after="120" w:line="240" w:lineRule="auto"/>
      <w:jc w:val="both"/>
    </w:pPr>
    <w:rPr>
      <w:rFonts w:ascii="Verdana" w:cs="Verdana" w:eastAsia="Times New Roman" w:hAnsi="Verdana"/>
      <w:sz w:val="20"/>
      <w:szCs w:val="24"/>
      <w:lang w:eastAsia="zh-CN"/>
    </w:rPr>
  </w:style>
  <w:style w:type="character" w:styleId="CorpodetextoChar" w:customStyle="1">
    <w:name w:val="Corpo de texto Char"/>
    <w:basedOn w:val="Fontepargpadro"/>
    <w:link w:val="Corpodetexto"/>
    <w:rsid w:val="00DC7CE9"/>
    <w:rPr>
      <w:rFonts w:ascii="Verdana" w:cs="Verdana" w:eastAsia="Times New Roman" w:hAnsi="Verdana"/>
      <w:sz w:val="20"/>
      <w:szCs w:val="24"/>
      <w:lang w:eastAsia="zh-CN"/>
    </w:rPr>
  </w:style>
  <w:style w:type="paragraph" w:styleId="Pr-formataoHTML">
    <w:name w:val="HTML Preformatted"/>
    <w:basedOn w:val="Normal"/>
    <w:link w:val="Pr-formataoHTMLChar"/>
    <w:rsid w:val="00DC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Courier New" w:eastAsia="Times New Roman" w:hAnsi="Courier New"/>
      <w:color w:val="000000"/>
      <w:sz w:val="20"/>
      <w:szCs w:val="20"/>
      <w:lang w:eastAsia="zh-CN"/>
    </w:rPr>
  </w:style>
  <w:style w:type="character" w:styleId="Pr-formataoHTMLChar" w:customStyle="1">
    <w:name w:val="Pré-formatação HTML Char"/>
    <w:basedOn w:val="Fontepargpadro"/>
    <w:link w:val="Pr-formataoHTML"/>
    <w:rsid w:val="00DC7CE9"/>
    <w:rPr>
      <w:rFonts w:ascii="Courier New" w:cs="Courier New" w:eastAsia="Times New Roman" w:hAnsi="Courier New"/>
      <w:color w:val="000000"/>
      <w:sz w:val="20"/>
      <w:szCs w:val="20"/>
      <w:lang w:eastAsia="zh-CN"/>
    </w:rPr>
  </w:style>
  <w:style w:type="paragraph" w:styleId="PargrafodaLista">
    <w:name w:val="List Paragraph"/>
    <w:basedOn w:val="Normal"/>
    <w:uiPriority w:val="34"/>
    <w:qFormat w:val="1"/>
    <w:rsid w:val="00DC7CE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6uNC7S+BMv4IA0Hl56EGSm16gw==">AMUW2mXeadp4t617mM9NO3t91qh0s9OL2+fekrsH3kR3uYo01AUiBWZD0PKa0F1jYIya/OpgIVu3cQcdK3WwEFkX4HfOktHtzM57eYhdGn4o9393QD9nTes=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2021-05-25T12:42:00Z</dcterms:created>
  <dc:creator>Márcia Franco</dc:creator>
</cp:coreProperties>
</file>