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8EC18" w14:textId="3C22AA4F" w:rsidR="002D38F5" w:rsidRPr="002D38F5" w:rsidRDefault="007F5233" w:rsidP="002D38F5">
      <w:pPr>
        <w:jc w:val="center"/>
        <w:rPr>
          <w:b/>
          <w:bCs/>
          <w:lang w:val="es-CL"/>
        </w:rPr>
      </w:pPr>
      <w:r>
        <w:rPr>
          <w:b/>
          <w:bCs/>
          <w:lang w:val="es-CL"/>
        </w:rPr>
        <w:t>LABORATORIO</w:t>
      </w:r>
      <w:r w:rsidR="002D38F5" w:rsidRPr="002D38F5">
        <w:rPr>
          <w:b/>
          <w:bCs/>
          <w:lang w:val="es-CL"/>
        </w:rPr>
        <w:t xml:space="preserve"> 1 – </w:t>
      </w:r>
      <w:r w:rsidR="005E6603">
        <w:rPr>
          <w:b/>
          <w:bCs/>
          <w:lang w:val="es-CL"/>
        </w:rPr>
        <w:t>FUNDAMENTOS DE COMPUTACIÓN GRÁFICA</w:t>
      </w:r>
    </w:p>
    <w:p w14:paraId="46E7134C" w14:textId="77777777" w:rsidR="005E6603" w:rsidRDefault="005E6603" w:rsidP="005E6603">
      <w:pPr>
        <w:ind w:left="720" w:hanging="360"/>
        <w:jc w:val="center"/>
        <w:rPr>
          <w:i/>
          <w:iCs/>
          <w:lang w:val="es-CL"/>
        </w:rPr>
      </w:pPr>
      <w:r>
        <w:rPr>
          <w:i/>
          <w:iCs/>
          <w:lang w:val="es-CL"/>
        </w:rPr>
        <w:t>Este ejercicio corresponde a 50% de la nota de Laboratorio 1. El otro 50% corresponde a una evaluación escrita que tendrá lugar en la siguiente clase.</w:t>
      </w:r>
    </w:p>
    <w:p w14:paraId="29DC2E44" w14:textId="0E88E8D2" w:rsidR="005E6603" w:rsidRDefault="005E6603" w:rsidP="005E6603">
      <w:pPr>
        <w:pBdr>
          <w:bottom w:val="single" w:sz="6" w:space="1" w:color="auto"/>
        </w:pBdr>
        <w:ind w:left="720" w:hanging="360"/>
        <w:jc w:val="center"/>
        <w:rPr>
          <w:b/>
          <w:bCs/>
          <w:lang w:val="es-CL"/>
        </w:rPr>
      </w:pPr>
      <w:r>
        <w:rPr>
          <w:b/>
          <w:bCs/>
          <w:lang w:val="es-CL"/>
        </w:rPr>
        <w:t xml:space="preserve">Fecha de Entrega: </w:t>
      </w:r>
      <w:proofErr w:type="gramStart"/>
      <w:r>
        <w:rPr>
          <w:b/>
          <w:bCs/>
          <w:lang w:val="es-CL"/>
        </w:rPr>
        <w:t>Martes</w:t>
      </w:r>
      <w:proofErr w:type="gramEnd"/>
      <w:r>
        <w:rPr>
          <w:b/>
          <w:bCs/>
          <w:lang w:val="es-CL"/>
        </w:rPr>
        <w:t xml:space="preserve"> </w:t>
      </w:r>
      <w:r>
        <w:rPr>
          <w:b/>
          <w:bCs/>
          <w:lang w:val="es-CL"/>
        </w:rPr>
        <w:t>1</w:t>
      </w:r>
      <w:r>
        <w:rPr>
          <w:b/>
          <w:bCs/>
          <w:lang w:val="es-CL"/>
        </w:rPr>
        <w:t>9</w:t>
      </w:r>
      <w:r>
        <w:rPr>
          <w:b/>
          <w:bCs/>
          <w:lang w:val="es-CL"/>
        </w:rPr>
        <w:t xml:space="preserve"> de Marzo </w:t>
      </w:r>
      <w:r>
        <w:rPr>
          <w:b/>
          <w:bCs/>
          <w:lang w:val="es-CL"/>
        </w:rPr>
        <w:t>2</w:t>
      </w:r>
      <w:r>
        <w:rPr>
          <w:b/>
          <w:bCs/>
          <w:lang w:val="es-CL"/>
        </w:rPr>
        <w:t>3:</w:t>
      </w:r>
      <w:r>
        <w:rPr>
          <w:b/>
          <w:bCs/>
          <w:lang w:val="es-CL"/>
        </w:rPr>
        <w:t>59</w:t>
      </w:r>
      <w:r>
        <w:rPr>
          <w:b/>
          <w:bCs/>
          <w:lang w:val="es-CL"/>
        </w:rPr>
        <w:t xml:space="preserve"> horas – MÁXIMO 2 PERSONAS</w:t>
      </w:r>
    </w:p>
    <w:p w14:paraId="196B41D9" w14:textId="198C2679" w:rsidR="005E6603" w:rsidRDefault="005E6603" w:rsidP="005E6603">
      <w:pPr>
        <w:ind w:left="720" w:hanging="360"/>
        <w:jc w:val="center"/>
        <w:rPr>
          <w:b/>
          <w:bCs/>
          <w:u w:val="single"/>
          <w:lang w:val="es-CL"/>
        </w:rPr>
      </w:pPr>
      <w:r>
        <w:rPr>
          <w:b/>
          <w:bCs/>
          <w:u w:val="single"/>
          <w:lang w:val="es-CL"/>
        </w:rPr>
        <w:t>PARA CADA EJERCICIO, DESARROLLAR UN</w:t>
      </w:r>
      <w:r>
        <w:rPr>
          <w:b/>
          <w:bCs/>
          <w:u w:val="single"/>
          <w:lang w:val="es-CL"/>
        </w:rPr>
        <w:t>A SOLUCIÓN C++</w:t>
      </w:r>
    </w:p>
    <w:p w14:paraId="53E68AEC" w14:textId="77777777" w:rsidR="005E6603" w:rsidRDefault="005E6603" w:rsidP="005E6603">
      <w:pPr>
        <w:ind w:left="720" w:hanging="360"/>
        <w:jc w:val="center"/>
        <w:rPr>
          <w:b/>
          <w:bCs/>
          <w:u w:val="single"/>
          <w:lang w:val="es-CL"/>
        </w:rPr>
      </w:pPr>
      <w:r>
        <w:rPr>
          <w:b/>
          <w:bCs/>
          <w:u w:val="single"/>
          <w:lang w:val="es-CL"/>
        </w:rPr>
        <w:t>AL INICIO DE VUESTRO CÓDIGO INDICAR INTEGRANTES DEL GRUPO DE TRABAJO</w:t>
      </w:r>
    </w:p>
    <w:p w14:paraId="5CD1EC0B" w14:textId="7F6B1664" w:rsidR="00DD6B4F" w:rsidRDefault="007F5233" w:rsidP="00DD6B4F">
      <w:pPr>
        <w:ind w:left="720" w:hanging="360"/>
        <w:jc w:val="center"/>
        <w:rPr>
          <w:b/>
          <w:bCs/>
          <w:u w:val="single"/>
          <w:lang w:val="es-CL"/>
        </w:rPr>
      </w:pPr>
      <w:r w:rsidRPr="007F5233">
        <w:rPr>
          <w:b/>
          <w:bCs/>
          <w:u w:val="single"/>
          <w:lang w:val="es-CL"/>
        </w:rPr>
        <w:t>DEBE USAR COMENTARIOS</w:t>
      </w:r>
      <w:r w:rsidR="00730846">
        <w:rPr>
          <w:b/>
          <w:bCs/>
          <w:u w:val="single"/>
          <w:lang w:val="es-CL"/>
        </w:rPr>
        <w:t xml:space="preserve"> ANTES DE CADA VARIABLE O GRUPO DE VARIABLES Y MÉTODO O FUNCIÓN QUE ESCRIBA </w:t>
      </w:r>
      <w:r w:rsidR="005E6603">
        <w:rPr>
          <w:b/>
          <w:bCs/>
          <w:u w:val="single"/>
          <w:lang w:val="es-CL"/>
        </w:rPr>
        <w:t xml:space="preserve">PARA INDICAR </w:t>
      </w:r>
      <w:r w:rsidR="00730846">
        <w:rPr>
          <w:b/>
          <w:bCs/>
          <w:u w:val="single"/>
          <w:lang w:val="es-CL"/>
        </w:rPr>
        <w:t>SU PROPÓSITO</w:t>
      </w:r>
    </w:p>
    <w:p w14:paraId="461B2C08" w14:textId="7CD57DCD" w:rsidR="00DA3A40" w:rsidRPr="007F5233" w:rsidRDefault="00DA3A40" w:rsidP="00DA3A40">
      <w:pPr>
        <w:jc w:val="center"/>
        <w:rPr>
          <w:b/>
          <w:bCs/>
          <w:u w:val="single"/>
          <w:lang w:val="es-CL"/>
        </w:rPr>
      </w:pPr>
      <w:r>
        <w:rPr>
          <w:b/>
          <w:bCs/>
          <w:u w:val="single"/>
          <w:lang w:val="es-CL"/>
        </w:rPr>
        <w:t>DEBE RESPETAR EL PRINCIPIO DE OCULTAMIENTO DE LA INFORMACIÓN</w:t>
      </w:r>
    </w:p>
    <w:p w14:paraId="312030C3" w14:textId="77777777" w:rsidR="005E6603" w:rsidRDefault="005E6603" w:rsidP="005E6603">
      <w:pPr>
        <w:ind w:left="720" w:hanging="360"/>
        <w:jc w:val="center"/>
        <w:rPr>
          <w:b/>
          <w:bCs/>
          <w:u w:val="single"/>
          <w:lang w:val="es-CL"/>
        </w:rPr>
      </w:pPr>
      <w:r>
        <w:rPr>
          <w:b/>
          <w:bCs/>
          <w:u w:val="single"/>
          <w:lang w:val="es-CL"/>
        </w:rPr>
        <w:t xml:space="preserve">SUBIR A EDUCANDUS CARPETA COMPRIMIDA CON EL O LOS CÓDIGOS SOLUCIÓN DE CADA EJERCICIO </w:t>
      </w:r>
    </w:p>
    <w:p w14:paraId="5CD42A43" w14:textId="77777777" w:rsidR="005E6603" w:rsidRDefault="005E6603" w:rsidP="00470B66">
      <w:pPr>
        <w:rPr>
          <w:lang w:val="es-CL"/>
        </w:rPr>
      </w:pPr>
    </w:p>
    <w:p w14:paraId="54EDC8F0" w14:textId="3D2ECC94" w:rsidR="00FD3EE0" w:rsidRPr="005E6603" w:rsidRDefault="007F5233" w:rsidP="005E6603">
      <w:pPr>
        <w:pStyle w:val="ListParagraph"/>
        <w:numPr>
          <w:ilvl w:val="0"/>
          <w:numId w:val="5"/>
        </w:numPr>
        <w:rPr>
          <w:lang w:val="es-CL"/>
        </w:rPr>
      </w:pPr>
      <w:r w:rsidRPr="005E6603">
        <w:rPr>
          <w:lang w:val="es-CL"/>
        </w:rPr>
        <w:t>Crear un proyecto C</w:t>
      </w:r>
      <w:r w:rsidR="00730846" w:rsidRPr="005E6603">
        <w:rPr>
          <w:lang w:val="es-CL"/>
        </w:rPr>
        <w:t>++</w:t>
      </w:r>
      <w:r w:rsidRPr="005E6603">
        <w:rPr>
          <w:lang w:val="es-CL"/>
        </w:rPr>
        <w:t xml:space="preserve"> con </w:t>
      </w:r>
      <w:r w:rsidR="00730846" w:rsidRPr="005E6603">
        <w:rPr>
          <w:lang w:val="es-CL"/>
        </w:rPr>
        <w:t xml:space="preserve">“archivos separados” para sus clases y programa principal. Se requiere </w:t>
      </w:r>
      <w:r w:rsidRPr="005E6603">
        <w:rPr>
          <w:lang w:val="es-CL"/>
        </w:rPr>
        <w:t xml:space="preserve">una clase Contador </w:t>
      </w:r>
      <w:r w:rsidR="00730846" w:rsidRPr="005E6603">
        <w:rPr>
          <w:lang w:val="es-CL"/>
        </w:rPr>
        <w:t>con</w:t>
      </w:r>
      <w:r w:rsidRPr="005E6603">
        <w:rPr>
          <w:lang w:val="es-CL"/>
        </w:rPr>
        <w:t xml:space="preserve"> un atributo valor (número entero), un método para incrementar el atributo valor según el “parámetro” (argumento) que recibe, y un método para decrementar el atributo valor según el “parámetro” (argumento) que recibe. </w:t>
      </w:r>
      <w:r w:rsidR="00730846" w:rsidRPr="005E6603">
        <w:rPr>
          <w:lang w:val="es-CL"/>
        </w:rPr>
        <w:t xml:space="preserve">El constructor de la clase Contador permitirá definir un valor inicial para el objeto que vaya a crear. </w:t>
      </w:r>
      <w:r w:rsidRPr="005E6603">
        <w:rPr>
          <w:lang w:val="es-CL"/>
        </w:rPr>
        <w:t xml:space="preserve">El siguiente código muestra </w:t>
      </w:r>
      <w:r w:rsidR="00FD3EE0" w:rsidRPr="005E6603">
        <w:rPr>
          <w:lang w:val="es-CL"/>
        </w:rPr>
        <w:t>la clase Contador en funcionamiento:</w:t>
      </w:r>
    </w:p>
    <w:p w14:paraId="2EB6ACE1" w14:textId="4158F140" w:rsidR="00FD3EE0" w:rsidRPr="00730846" w:rsidRDefault="00FD3EE0" w:rsidP="005E6603">
      <w:pPr>
        <w:spacing w:after="0"/>
        <w:ind w:left="2160"/>
        <w:rPr>
          <w:lang w:val="es-CL"/>
        </w:rPr>
      </w:pPr>
      <w:r w:rsidRPr="00730846">
        <w:rPr>
          <w:lang w:val="es-CL"/>
        </w:rPr>
        <w:t xml:space="preserve">Contador </w:t>
      </w:r>
      <w:proofErr w:type="spellStart"/>
      <w:r w:rsidRPr="00730846">
        <w:rPr>
          <w:lang w:val="es-CL"/>
        </w:rPr>
        <w:t>contador</w:t>
      </w:r>
      <w:proofErr w:type="spellEnd"/>
      <w:r w:rsidRPr="00730846">
        <w:rPr>
          <w:lang w:val="es-CL"/>
        </w:rPr>
        <w:t xml:space="preserve"> = new </w:t>
      </w:r>
      <w:proofErr w:type="gramStart"/>
      <w:r w:rsidRPr="00730846">
        <w:rPr>
          <w:lang w:val="es-CL"/>
        </w:rPr>
        <w:t>Contador(</w:t>
      </w:r>
      <w:proofErr w:type="gramEnd"/>
      <w:r w:rsidR="00730846" w:rsidRPr="00730846">
        <w:rPr>
          <w:lang w:val="es-CL"/>
        </w:rPr>
        <w:t>100</w:t>
      </w:r>
      <w:r w:rsidRPr="00730846">
        <w:rPr>
          <w:lang w:val="es-CL"/>
        </w:rPr>
        <w:t>);</w:t>
      </w:r>
    </w:p>
    <w:p w14:paraId="4C05CF45" w14:textId="7955EFD6" w:rsidR="00FD3EE0" w:rsidRDefault="00FD3EE0" w:rsidP="005E6603">
      <w:pPr>
        <w:spacing w:after="0"/>
        <w:ind w:left="2160"/>
        <w:rPr>
          <w:lang w:val="es-CL"/>
        </w:rPr>
      </w:pPr>
      <w:proofErr w:type="spellStart"/>
      <w:proofErr w:type="gramStart"/>
      <w:r>
        <w:rPr>
          <w:lang w:val="es-CL"/>
        </w:rPr>
        <w:t>contador.Incrementar</w:t>
      </w:r>
      <w:proofErr w:type="spellEnd"/>
      <w:proofErr w:type="gramEnd"/>
      <w:r>
        <w:rPr>
          <w:lang w:val="es-CL"/>
        </w:rPr>
        <w:t>(10);</w:t>
      </w:r>
    </w:p>
    <w:p w14:paraId="339742E4" w14:textId="7ECD66C4" w:rsidR="00FD3EE0" w:rsidRDefault="00730846" w:rsidP="005E6603">
      <w:pPr>
        <w:spacing w:after="0"/>
        <w:ind w:left="2160"/>
        <w:rPr>
          <w:lang w:val="es-CL"/>
        </w:rPr>
      </w:pPr>
      <w:proofErr w:type="spellStart"/>
      <w:r>
        <w:rPr>
          <w:lang w:val="es-CL"/>
        </w:rPr>
        <w:t>cout</w:t>
      </w:r>
      <w:proofErr w:type="spellEnd"/>
      <w:r>
        <w:rPr>
          <w:lang w:val="es-CL"/>
        </w:rPr>
        <w:t xml:space="preserve"> &lt;&lt; </w:t>
      </w:r>
      <w:proofErr w:type="spellStart"/>
      <w:proofErr w:type="gramStart"/>
      <w:r w:rsidR="00FD3EE0">
        <w:rPr>
          <w:lang w:val="es-CL"/>
        </w:rPr>
        <w:t>contador.valor</w:t>
      </w:r>
      <w:proofErr w:type="spellEnd"/>
      <w:proofErr w:type="gramEnd"/>
      <w:r>
        <w:rPr>
          <w:lang w:val="es-CL"/>
        </w:rPr>
        <w:t xml:space="preserve"> &lt;&lt; </w:t>
      </w:r>
      <w:proofErr w:type="spellStart"/>
      <w:r>
        <w:rPr>
          <w:lang w:val="es-CL"/>
        </w:rPr>
        <w:t>endl</w:t>
      </w:r>
      <w:proofErr w:type="spellEnd"/>
      <w:r w:rsidR="00FD3EE0">
        <w:rPr>
          <w:lang w:val="es-CL"/>
        </w:rPr>
        <w:t xml:space="preserve">; </w:t>
      </w:r>
    </w:p>
    <w:p w14:paraId="0065F271" w14:textId="5133E063" w:rsidR="00FD3EE0" w:rsidRDefault="00FD3EE0" w:rsidP="005E6603">
      <w:pPr>
        <w:spacing w:after="0"/>
        <w:ind w:left="2160"/>
        <w:rPr>
          <w:lang w:val="es-CL"/>
        </w:rPr>
      </w:pPr>
      <w:proofErr w:type="spellStart"/>
      <w:proofErr w:type="gramStart"/>
      <w:r>
        <w:rPr>
          <w:lang w:val="es-CL"/>
        </w:rPr>
        <w:t>contador.Decrementar</w:t>
      </w:r>
      <w:proofErr w:type="spellEnd"/>
      <w:proofErr w:type="gramEnd"/>
      <w:r>
        <w:rPr>
          <w:lang w:val="es-CL"/>
        </w:rPr>
        <w:t>(20);</w:t>
      </w:r>
    </w:p>
    <w:p w14:paraId="3288385E" w14:textId="05D41DA6" w:rsidR="00FD3EE0" w:rsidRDefault="00730846" w:rsidP="005E6603">
      <w:pPr>
        <w:spacing w:after="0"/>
        <w:ind w:left="2160"/>
        <w:rPr>
          <w:lang w:val="es-CL"/>
        </w:rPr>
      </w:pPr>
      <w:proofErr w:type="spellStart"/>
      <w:r>
        <w:rPr>
          <w:lang w:val="es-CL"/>
        </w:rPr>
        <w:t>cout</w:t>
      </w:r>
      <w:proofErr w:type="spellEnd"/>
      <w:r>
        <w:rPr>
          <w:lang w:val="es-CL"/>
        </w:rPr>
        <w:t xml:space="preserve"> &lt;&lt; </w:t>
      </w:r>
      <w:proofErr w:type="spellStart"/>
      <w:proofErr w:type="gramStart"/>
      <w:r w:rsidR="00FD3EE0">
        <w:rPr>
          <w:lang w:val="es-CL"/>
        </w:rPr>
        <w:t>contador.valor</w:t>
      </w:r>
      <w:proofErr w:type="spellEnd"/>
      <w:proofErr w:type="gramEnd"/>
      <w:r>
        <w:rPr>
          <w:lang w:val="es-CL"/>
        </w:rPr>
        <w:t xml:space="preserve"> &lt;&lt; </w:t>
      </w:r>
      <w:proofErr w:type="spellStart"/>
      <w:r>
        <w:rPr>
          <w:lang w:val="es-CL"/>
        </w:rPr>
        <w:t>endl</w:t>
      </w:r>
      <w:proofErr w:type="spellEnd"/>
      <w:r w:rsidR="00FD3EE0">
        <w:rPr>
          <w:lang w:val="es-CL"/>
        </w:rPr>
        <w:t xml:space="preserve">; </w:t>
      </w:r>
    </w:p>
    <w:p w14:paraId="5D09C5A5" w14:textId="77777777" w:rsidR="005E6603" w:rsidRDefault="005E6603" w:rsidP="005E6603">
      <w:pPr>
        <w:spacing w:after="0"/>
        <w:ind w:left="1440"/>
        <w:rPr>
          <w:lang w:val="es-CL"/>
        </w:rPr>
      </w:pPr>
    </w:p>
    <w:p w14:paraId="631F6661" w14:textId="6D06262C" w:rsidR="00FD3EE0" w:rsidRDefault="00FD3EE0" w:rsidP="005E6603">
      <w:pPr>
        <w:ind w:firstLine="720"/>
        <w:rPr>
          <w:lang w:val="es-CL"/>
        </w:rPr>
      </w:pPr>
      <w:r>
        <w:rPr>
          <w:lang w:val="es-CL"/>
        </w:rPr>
        <w:t>Las salidas de estos códigos serían 110 y 90.</w:t>
      </w:r>
    </w:p>
    <w:p w14:paraId="33BF591F" w14:textId="3A03DE15" w:rsidR="00FD3EE0" w:rsidRDefault="00FD3EE0" w:rsidP="00470B66">
      <w:pPr>
        <w:pStyle w:val="ListParagraph"/>
        <w:numPr>
          <w:ilvl w:val="0"/>
          <w:numId w:val="5"/>
        </w:numPr>
        <w:rPr>
          <w:lang w:val="es-CL"/>
        </w:rPr>
      </w:pPr>
      <w:r w:rsidRPr="005E6603">
        <w:rPr>
          <w:lang w:val="es-CL"/>
        </w:rPr>
        <w:t xml:space="preserve">En el método </w:t>
      </w:r>
      <w:proofErr w:type="spellStart"/>
      <w:r w:rsidR="00730846" w:rsidRPr="005E6603">
        <w:rPr>
          <w:lang w:val="es-CL"/>
        </w:rPr>
        <w:t>m</w:t>
      </w:r>
      <w:r w:rsidRPr="005E6603">
        <w:rPr>
          <w:lang w:val="es-CL"/>
        </w:rPr>
        <w:t>ain</w:t>
      </w:r>
      <w:proofErr w:type="spellEnd"/>
      <w:r w:rsidRPr="005E6603">
        <w:rPr>
          <w:lang w:val="es-CL"/>
        </w:rPr>
        <w:t xml:space="preserve"> del</w:t>
      </w:r>
      <w:r w:rsidR="00730846" w:rsidRPr="005E6603">
        <w:rPr>
          <w:lang w:val="es-CL"/>
        </w:rPr>
        <w:t xml:space="preserve"> programa principal </w:t>
      </w:r>
      <w:r w:rsidRPr="005E6603">
        <w:rPr>
          <w:lang w:val="es-CL"/>
        </w:rPr>
        <w:t xml:space="preserve">de su proyecto, crear </w:t>
      </w:r>
      <w:r w:rsidR="00730846" w:rsidRPr="005E6603">
        <w:rPr>
          <w:lang w:val="es-CL"/>
        </w:rPr>
        <w:t>“eficientemente” 10 contadores (objetos</w:t>
      </w:r>
      <w:r w:rsidRPr="005E6603">
        <w:rPr>
          <w:lang w:val="es-CL"/>
        </w:rPr>
        <w:t xml:space="preserve"> de la clase Contador</w:t>
      </w:r>
      <w:r w:rsidR="00730846" w:rsidRPr="005E6603">
        <w:rPr>
          <w:lang w:val="es-CL"/>
        </w:rPr>
        <w:t>)</w:t>
      </w:r>
      <w:r w:rsidRPr="005E6603">
        <w:rPr>
          <w:lang w:val="es-CL"/>
        </w:rPr>
        <w:t xml:space="preserve"> con un valor inicial de 0</w:t>
      </w:r>
      <w:r w:rsidR="00730846" w:rsidRPr="005E6603">
        <w:rPr>
          <w:lang w:val="es-CL"/>
        </w:rPr>
        <w:t>, 1, …, 9 respectivamente, y luego incrementar</w:t>
      </w:r>
      <w:r w:rsidR="00DA3A40" w:rsidRPr="005E6603">
        <w:rPr>
          <w:lang w:val="es-CL"/>
        </w:rPr>
        <w:t>los en 10 oportunidades con su valor inicial + 1. Es decir, el primer objeto Contador se inicializa con el valor 0 y se incrementaría en 10 ocasiones con el valor 1. De forma similar, el segundo objeto Contador se inicializa con el valor 1 se incrementaría en 10 ocasiones con el valor 2; y así sucesivamente.</w:t>
      </w:r>
    </w:p>
    <w:p w14:paraId="5AF1102B" w14:textId="77777777" w:rsidR="005E6603" w:rsidRPr="005E6603" w:rsidRDefault="005E6603" w:rsidP="005E6603">
      <w:pPr>
        <w:pStyle w:val="ListParagraph"/>
        <w:rPr>
          <w:lang w:val="es-CL"/>
        </w:rPr>
      </w:pPr>
    </w:p>
    <w:p w14:paraId="21FFEE8D" w14:textId="58DBF220" w:rsidR="00FD3EE0" w:rsidRPr="005E6603" w:rsidRDefault="00DA3A40" w:rsidP="005E6603">
      <w:pPr>
        <w:pStyle w:val="ListParagraph"/>
        <w:numPr>
          <w:ilvl w:val="0"/>
          <w:numId w:val="5"/>
        </w:numPr>
        <w:rPr>
          <w:lang w:val="es-CL"/>
        </w:rPr>
      </w:pPr>
      <w:r w:rsidRPr="005E6603">
        <w:rPr>
          <w:lang w:val="es-CL"/>
        </w:rPr>
        <w:t xml:space="preserve">Después que cada objeto de la clase Contador realice sus incrementos, debe mostrar su valor final. AGREGAR un método en la clase Contador para que un objeto pueda obtener su valor actual, y, en el método </w:t>
      </w:r>
      <w:proofErr w:type="spellStart"/>
      <w:r w:rsidRPr="005E6603">
        <w:rPr>
          <w:lang w:val="es-CL"/>
        </w:rPr>
        <w:t>main</w:t>
      </w:r>
      <w:proofErr w:type="spellEnd"/>
      <w:r w:rsidRPr="005E6603">
        <w:rPr>
          <w:lang w:val="es-CL"/>
        </w:rPr>
        <w:t xml:space="preserve"> del programa principal de su proyecto, </w:t>
      </w:r>
      <w:r w:rsidR="00CF7F66" w:rsidRPr="005E6603">
        <w:rPr>
          <w:lang w:val="es-CL"/>
        </w:rPr>
        <w:t>que cada objeto muestre su valor inicial después de su creación, y final después de los incrementos.</w:t>
      </w:r>
    </w:p>
    <w:sectPr w:rsidR="00FD3EE0" w:rsidRPr="005E660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EC6A0" w14:textId="77777777" w:rsidR="00EE47E7" w:rsidRDefault="00EE47E7" w:rsidP="002D38F5">
      <w:pPr>
        <w:spacing w:after="0" w:line="240" w:lineRule="auto"/>
      </w:pPr>
      <w:r>
        <w:separator/>
      </w:r>
    </w:p>
  </w:endnote>
  <w:endnote w:type="continuationSeparator" w:id="0">
    <w:p w14:paraId="04FE473E" w14:textId="77777777" w:rsidR="00EE47E7" w:rsidRDefault="00EE47E7" w:rsidP="002D3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B642D" w14:textId="77777777" w:rsidR="00EE47E7" w:rsidRDefault="00EE47E7" w:rsidP="002D38F5">
      <w:pPr>
        <w:spacing w:after="0" w:line="240" w:lineRule="auto"/>
      </w:pPr>
      <w:r>
        <w:separator/>
      </w:r>
    </w:p>
  </w:footnote>
  <w:footnote w:type="continuationSeparator" w:id="0">
    <w:p w14:paraId="161E735C" w14:textId="77777777" w:rsidR="00EE47E7" w:rsidRDefault="00EE47E7" w:rsidP="002D3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2458"/>
      <w:gridCol w:w="1336"/>
    </w:tblGrid>
    <w:tr w:rsidR="002D38F5" w14:paraId="41384955" w14:textId="77777777" w:rsidTr="006966E4">
      <w:tc>
        <w:tcPr>
          <w:tcW w:w="1427" w:type="dxa"/>
        </w:tcPr>
        <w:p w14:paraId="5D39338E" w14:textId="77777777" w:rsidR="002D38F5" w:rsidRDefault="002D38F5" w:rsidP="002D38F5">
          <w:pPr>
            <w:rPr>
              <w:lang w:val="es-CL"/>
            </w:rPr>
          </w:pPr>
          <w:r>
            <w:rPr>
              <w:noProof/>
            </w:rPr>
            <w:drawing>
              <wp:inline distT="0" distB="0" distL="0" distR="0" wp14:anchorId="27620CD0" wp14:editId="77924440">
                <wp:extent cx="3185160" cy="960120"/>
                <wp:effectExtent l="0" t="0" r="0" b="0"/>
                <wp:docPr id="2" name="Picture 2"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5160" cy="960120"/>
                        </a:xfrm>
                        <a:prstGeom prst="rect">
                          <a:avLst/>
                        </a:prstGeom>
                        <a:noFill/>
                        <a:ln>
                          <a:noFill/>
                        </a:ln>
                      </pic:spPr>
                    </pic:pic>
                  </a:graphicData>
                </a:graphic>
              </wp:inline>
            </w:drawing>
          </w:r>
        </w:p>
      </w:tc>
      <w:tc>
        <w:tcPr>
          <w:tcW w:w="5231" w:type="dxa"/>
        </w:tcPr>
        <w:p w14:paraId="767BAE0B" w14:textId="77777777" w:rsidR="002D38F5" w:rsidRDefault="002D38F5" w:rsidP="002D38F5"/>
      </w:tc>
      <w:tc>
        <w:tcPr>
          <w:tcW w:w="2170" w:type="dxa"/>
          <w:hideMark/>
        </w:tcPr>
        <w:p w14:paraId="01D0C593" w14:textId="5D248B8D" w:rsidR="002D38F5" w:rsidRDefault="002D38F5" w:rsidP="002D38F5">
          <w:pPr>
            <w:rPr>
              <w:i/>
            </w:rPr>
          </w:pPr>
          <w:r>
            <w:rPr>
              <w:i/>
            </w:rPr>
            <w:t xml:space="preserve">                           202</w:t>
          </w:r>
          <w:r w:rsidR="007F5233">
            <w:rPr>
              <w:i/>
            </w:rPr>
            <w:t>4</w:t>
          </w:r>
        </w:p>
      </w:tc>
    </w:tr>
  </w:tbl>
  <w:p w14:paraId="03458E08" w14:textId="77777777" w:rsidR="002D38F5" w:rsidRDefault="002D38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C61AC"/>
    <w:multiLevelType w:val="hybridMultilevel"/>
    <w:tmpl w:val="128E3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CC1185"/>
    <w:multiLevelType w:val="hybridMultilevel"/>
    <w:tmpl w:val="D5747FF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51D6A4F"/>
    <w:multiLevelType w:val="hybridMultilevel"/>
    <w:tmpl w:val="E3EEE528"/>
    <w:lvl w:ilvl="0" w:tplc="B6709D02">
      <w:start w:val="1"/>
      <w:numFmt w:val="bullet"/>
      <w:lvlText w:val=""/>
      <w:lvlJc w:val="left"/>
      <w:pPr>
        <w:ind w:left="1080" w:hanging="360"/>
      </w:pPr>
      <w:rPr>
        <w:rFonts w:ascii="Symbol" w:eastAsiaTheme="minorHAnsi" w:hAnsi="Symbol"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 w15:restartNumberingAfterBreak="0">
    <w:nsid w:val="3C571E68"/>
    <w:multiLevelType w:val="hybridMultilevel"/>
    <w:tmpl w:val="D1507B60"/>
    <w:lvl w:ilvl="0" w:tplc="896A46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8734AE"/>
    <w:multiLevelType w:val="hybridMultilevel"/>
    <w:tmpl w:val="6A26BDC6"/>
    <w:lvl w:ilvl="0" w:tplc="B2F035BA">
      <w:start w:val="1"/>
      <w:numFmt w:val="bullet"/>
      <w:lvlText w:val=""/>
      <w:lvlJc w:val="left"/>
      <w:pPr>
        <w:ind w:left="1800" w:hanging="360"/>
      </w:pPr>
      <w:rPr>
        <w:rFonts w:ascii="Symbol" w:eastAsiaTheme="minorHAnsi" w:hAnsi="Symbol" w:cstheme="minorBidi"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num w:numId="1" w16cid:durableId="688724105">
    <w:abstractNumId w:val="0"/>
  </w:num>
  <w:num w:numId="2" w16cid:durableId="1673097346">
    <w:abstractNumId w:val="1"/>
  </w:num>
  <w:num w:numId="3" w16cid:durableId="780760564">
    <w:abstractNumId w:val="2"/>
  </w:num>
  <w:num w:numId="4" w16cid:durableId="1725256291">
    <w:abstractNumId w:val="4"/>
  </w:num>
  <w:num w:numId="5" w16cid:durableId="3780181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67B"/>
    <w:rsid w:val="000745E7"/>
    <w:rsid w:val="0010261F"/>
    <w:rsid w:val="00144CEF"/>
    <w:rsid w:val="001F355F"/>
    <w:rsid w:val="002B1DCA"/>
    <w:rsid w:val="002D38F5"/>
    <w:rsid w:val="0038067B"/>
    <w:rsid w:val="00425989"/>
    <w:rsid w:val="00456B15"/>
    <w:rsid w:val="00470B66"/>
    <w:rsid w:val="00474788"/>
    <w:rsid w:val="005E6603"/>
    <w:rsid w:val="00730846"/>
    <w:rsid w:val="00764E7C"/>
    <w:rsid w:val="007F5233"/>
    <w:rsid w:val="008D7581"/>
    <w:rsid w:val="00AC0F1C"/>
    <w:rsid w:val="00AC332D"/>
    <w:rsid w:val="00AE0390"/>
    <w:rsid w:val="00C034A5"/>
    <w:rsid w:val="00CF7F66"/>
    <w:rsid w:val="00DA3A40"/>
    <w:rsid w:val="00DC0989"/>
    <w:rsid w:val="00DD6B4F"/>
    <w:rsid w:val="00E36DA3"/>
    <w:rsid w:val="00E649CD"/>
    <w:rsid w:val="00EE47E7"/>
    <w:rsid w:val="00F408E5"/>
    <w:rsid w:val="00FD3E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D188"/>
  <w15:chartTrackingRefBased/>
  <w15:docId w15:val="{92869EBC-153A-4EF6-A2F6-D1F0314A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66"/>
    <w:pPr>
      <w:ind w:left="720"/>
      <w:contextualSpacing/>
    </w:pPr>
  </w:style>
  <w:style w:type="paragraph" w:styleId="Header">
    <w:name w:val="header"/>
    <w:basedOn w:val="Normal"/>
    <w:link w:val="HeaderChar"/>
    <w:uiPriority w:val="99"/>
    <w:unhideWhenUsed/>
    <w:rsid w:val="002D38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8F5"/>
  </w:style>
  <w:style w:type="paragraph" w:styleId="Footer">
    <w:name w:val="footer"/>
    <w:basedOn w:val="Normal"/>
    <w:link w:val="FooterChar"/>
    <w:uiPriority w:val="99"/>
    <w:unhideWhenUsed/>
    <w:rsid w:val="002D38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8F5"/>
  </w:style>
  <w:style w:type="table" w:styleId="TableGrid">
    <w:name w:val="Table Grid"/>
    <w:basedOn w:val="TableNormal"/>
    <w:uiPriority w:val="39"/>
    <w:rsid w:val="002D38F5"/>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503513">
      <w:bodyDiv w:val="1"/>
      <w:marLeft w:val="0"/>
      <w:marRight w:val="0"/>
      <w:marTop w:val="0"/>
      <w:marBottom w:val="0"/>
      <w:divBdr>
        <w:top w:val="none" w:sz="0" w:space="0" w:color="auto"/>
        <w:left w:val="none" w:sz="0" w:space="0" w:color="auto"/>
        <w:bottom w:val="none" w:sz="0" w:space="0" w:color="auto"/>
        <w:right w:val="none" w:sz="0" w:space="0" w:color="auto"/>
      </w:divBdr>
    </w:div>
    <w:div w:id="1599823422">
      <w:bodyDiv w:val="1"/>
      <w:marLeft w:val="0"/>
      <w:marRight w:val="0"/>
      <w:marTop w:val="0"/>
      <w:marBottom w:val="0"/>
      <w:divBdr>
        <w:top w:val="none" w:sz="0" w:space="0" w:color="auto"/>
        <w:left w:val="none" w:sz="0" w:space="0" w:color="auto"/>
        <w:bottom w:val="none" w:sz="0" w:space="0" w:color="auto"/>
        <w:right w:val="none" w:sz="0" w:space="0" w:color="auto"/>
      </w:divBdr>
    </w:div>
    <w:div w:id="188490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Vidal Silva</dc:creator>
  <cp:keywords/>
  <dc:description/>
  <cp:lastModifiedBy>Cristian  Vidal Silva</cp:lastModifiedBy>
  <cp:revision>16</cp:revision>
  <dcterms:created xsi:type="dcterms:W3CDTF">2022-03-21T18:22:00Z</dcterms:created>
  <dcterms:modified xsi:type="dcterms:W3CDTF">2024-03-18T13:19:00Z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2023-03-20T20:38:20Z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bf153c8f-548b-4346-8f35-06d277f54d47</vt:lpwstr>
  </property>
  <property fmtid="{D5CDD505-2E9C-101B-9397-08002B2CF9AE}" pid="7" name="MSIP_Label_defa4170-0d19-0005-0004-bc88714345d2_ActionId">
    <vt:lpwstr>fdfc2fe5-9e3b-4ec0-ba04-2fb81a9e9f30</vt:lpwstr>
  </property>
  <property fmtid="{D5CDD505-2E9C-101B-9397-08002B2CF9AE}" pid="8" name="MSIP_Label_defa4170-0d19-0005-0004-bc88714345d2_ContentBits">
    <vt:lpwstr>0</vt:lpwstr>
  </property>
</Properties>
</file>