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8"/>
        </w:rPr>
      </w:pPr>
    </w:p>
    <w:p>
      <w:pPr>
        <w:pStyle w:val="BodyText"/>
        <w:spacing w:line="30" w:lineRule="exact"/>
        <w:ind w:left="1678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950.05pt;height:1.45pt;mso-position-horizontal-relative:char;mso-position-vertical-relative:line" coordorigin="0,0" coordsize="19001,29">
            <v:line style="position:absolute" from="0,14" to="19000,14" stroked="true" strokeweight="1.410245pt" strokecolor="#f4a200">
              <v:stroke dashstyle="solid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BodyText"/>
        <w:spacing w:line="220" w:lineRule="auto" w:before="139"/>
        <w:ind w:left="1526" w:right="884"/>
      </w:pPr>
      <w:r>
        <w:rPr/>
        <w:pict>
          <v:group style="position:absolute;margin-left:.000005pt;margin-top:-299.700531pt;width:1119.05pt;height:257.1500pt;mso-position-horizontal-relative:page;mso-position-vertical-relative:paragraph;z-index:15730176" coordorigin="0,-5994" coordsize="22381,5143">
            <v:rect style="position:absolute;left:0;top:-5830;width:22381;height:4979" filled="true" fillcolor="#fff5e6" stroked="false">
              <v:fill type="solid"/>
            </v:rect>
            <v:shape style="position:absolute;left:2630;top:-5995;width:5021;height:513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5995;width:22381;height:5143" type="#_x0000_t202" filled="false" stroked="false">
              <v:textbox inset="0,0,0,0">
                <w:txbxContent>
                  <w:p>
                    <w:pPr>
                      <w:spacing w:before="704"/>
                      <w:ind w:left="7492" w:right="7774" w:firstLine="0"/>
                      <w:jc w:val="center"/>
                      <w:rPr>
                        <w:rFonts w:ascii="Tahoma"/>
                        <w:b/>
                        <w:sz w:val="190"/>
                      </w:rPr>
                    </w:pPr>
                    <w:r>
                      <w:rPr>
                        <w:rFonts w:ascii="Tahoma"/>
                        <w:b/>
                        <w:sz w:val="190"/>
                      </w:rPr>
                      <w:t>Cheepa</w:t>
                    </w:r>
                  </w:p>
                  <w:p>
                    <w:pPr>
                      <w:spacing w:line="268" w:lineRule="auto" w:before="24"/>
                      <w:ind w:left="8316" w:right="5838" w:hanging="902"/>
                      <w:jc w:val="left"/>
                      <w:rPr>
                        <w:rFonts w:ascii="Arial"/>
                        <w:b/>
                        <w:sz w:val="56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10"/>
                        <w:sz w:val="56"/>
                      </w:rPr>
                      <w:t>"Portable</w:t>
                    </w:r>
                    <w:r>
                      <w:rPr>
                        <w:rFonts w:ascii="Arial"/>
                        <w:b/>
                        <w:spacing w:val="-42"/>
                        <w:w w:val="11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10"/>
                        <w:sz w:val="56"/>
                      </w:rPr>
                      <w:t>Air</w:t>
                    </w:r>
                    <w:r>
                      <w:rPr>
                        <w:rFonts w:ascii="Arial"/>
                        <w:b/>
                        <w:spacing w:val="-42"/>
                        <w:w w:val="11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10"/>
                        <w:sz w:val="56"/>
                      </w:rPr>
                      <w:t>Quality</w:t>
                    </w:r>
                    <w:r>
                      <w:rPr>
                        <w:rFonts w:ascii="Arial"/>
                        <w:b/>
                        <w:spacing w:val="-41"/>
                        <w:w w:val="11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56"/>
                      </w:rPr>
                      <w:t>Monitor</w:t>
                    </w:r>
                    <w:r>
                      <w:rPr>
                        <w:rFonts w:ascii="Arial"/>
                        <w:b/>
                        <w:spacing w:val="-168"/>
                        <w:w w:val="11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56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43"/>
                        <w:w w:val="11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56"/>
                      </w:rPr>
                      <w:t>Respiratory</w:t>
                    </w:r>
                    <w:r>
                      <w:rPr>
                        <w:rFonts w:ascii="Arial"/>
                        <w:b/>
                        <w:spacing w:val="-42"/>
                        <w:w w:val="11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56"/>
                      </w:rPr>
                      <w:t>Health"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669314</wp:posOffset>
            </wp:positionH>
            <wp:positionV relativeFrom="paragraph">
              <wp:posOffset>251272</wp:posOffset>
            </wp:positionV>
            <wp:extent cx="116415" cy="11641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Problem:</w:t>
      </w:r>
      <w:r>
        <w:rPr>
          <w:rFonts w:ascii="Arial"/>
          <w:b/>
          <w:spacing w:val="19"/>
        </w:rPr>
        <w:t> </w:t>
      </w:r>
      <w:r>
        <w:rPr/>
        <w:t>Individuals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respiratory</w:t>
      </w:r>
      <w:r>
        <w:rPr>
          <w:spacing w:val="7"/>
        </w:rPr>
        <w:t> </w:t>
      </w:r>
      <w:r>
        <w:rPr/>
        <w:t>conditions</w:t>
      </w:r>
      <w:r>
        <w:rPr>
          <w:spacing w:val="6"/>
        </w:rPr>
        <w:t> </w:t>
      </w:r>
      <w:r>
        <w:rPr/>
        <w:t>like</w:t>
      </w:r>
      <w:r>
        <w:rPr>
          <w:spacing w:val="7"/>
        </w:rPr>
        <w:t> </w:t>
      </w:r>
      <w:r>
        <w:rPr/>
        <w:t>asthma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COPD</w:t>
      </w:r>
      <w:r>
        <w:rPr>
          <w:spacing w:val="6"/>
        </w:rPr>
        <w:t> </w:t>
      </w:r>
      <w:r>
        <w:rPr/>
        <w:t>are</w:t>
      </w:r>
      <w:r>
        <w:rPr>
          <w:spacing w:val="-161"/>
        </w:rPr>
        <w:t> </w:t>
      </w:r>
      <w:r>
        <w:rPr/>
        <w:t>sensitive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poor</w:t>
      </w:r>
      <w:r>
        <w:rPr>
          <w:spacing w:val="-33"/>
        </w:rPr>
        <w:t> </w:t>
      </w:r>
      <w:r>
        <w:rPr/>
        <w:t>air</w:t>
      </w:r>
      <w:r>
        <w:rPr>
          <w:spacing w:val="-32"/>
        </w:rPr>
        <w:t> </w:t>
      </w:r>
      <w:r>
        <w:rPr/>
        <w:t>quality,</w:t>
      </w:r>
      <w:r>
        <w:rPr>
          <w:spacing w:val="-33"/>
        </w:rPr>
        <w:t> </w:t>
      </w:r>
      <w:r>
        <w:rPr/>
        <w:t>leading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health</w:t>
      </w:r>
      <w:r>
        <w:rPr>
          <w:spacing w:val="-32"/>
        </w:rPr>
        <w:t> </w:t>
      </w:r>
      <w:r>
        <w:rPr/>
        <w:t>issues</w:t>
      </w:r>
    </w:p>
    <w:p>
      <w:pPr>
        <w:pStyle w:val="BodyText"/>
        <w:spacing w:line="204" w:lineRule="auto" w:before="422"/>
        <w:ind w:left="1525" w:right="884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669314</wp:posOffset>
            </wp:positionH>
            <wp:positionV relativeFrom="paragraph">
              <wp:posOffset>405628</wp:posOffset>
            </wp:positionV>
            <wp:extent cx="116415" cy="116415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Poor</w:t>
      </w:r>
      <w:r>
        <w:rPr>
          <w:spacing w:val="-57"/>
        </w:rPr>
        <w:t> </w:t>
      </w:r>
      <w:r>
        <w:rPr>
          <w:spacing w:val="-2"/>
        </w:rPr>
        <w:t>air</w:t>
      </w:r>
      <w:r>
        <w:rPr>
          <w:spacing w:val="-57"/>
        </w:rPr>
        <w:t> </w:t>
      </w:r>
      <w:r>
        <w:rPr>
          <w:spacing w:val="-2"/>
        </w:rPr>
        <w:t>quality</w:t>
      </w:r>
      <w:r>
        <w:rPr>
          <w:spacing w:val="-57"/>
        </w:rPr>
        <w:t> </w:t>
      </w:r>
      <w:r>
        <w:rPr>
          <w:spacing w:val="-2"/>
        </w:rPr>
        <w:t>can</w:t>
      </w:r>
      <w:r>
        <w:rPr>
          <w:spacing w:val="-57"/>
        </w:rPr>
        <w:t> </w:t>
      </w:r>
      <w:r>
        <w:rPr>
          <w:spacing w:val="-2"/>
        </w:rPr>
        <w:t>trigger</w:t>
      </w:r>
      <w:r>
        <w:rPr>
          <w:spacing w:val="-57"/>
        </w:rPr>
        <w:t> </w:t>
      </w:r>
      <w:r>
        <w:rPr>
          <w:spacing w:val="-2"/>
        </w:rPr>
        <w:t>severe</w:t>
      </w:r>
      <w:r>
        <w:rPr>
          <w:spacing w:val="-57"/>
        </w:rPr>
        <w:t> </w:t>
      </w:r>
      <w:r>
        <w:rPr>
          <w:spacing w:val="-2"/>
        </w:rPr>
        <w:t>symptoms</w:t>
      </w:r>
      <w:r>
        <w:rPr>
          <w:spacing w:val="-56"/>
        </w:rPr>
        <w:t> </w:t>
      </w:r>
      <w:r>
        <w:rPr>
          <w:spacing w:val="-2"/>
        </w:rPr>
        <w:t>and</w:t>
      </w:r>
      <w:r>
        <w:rPr>
          <w:spacing w:val="-57"/>
        </w:rPr>
        <w:t> </w:t>
      </w:r>
      <w:r>
        <w:rPr>
          <w:spacing w:val="-2"/>
        </w:rPr>
        <w:t>reduce</w:t>
      </w:r>
      <w:r>
        <w:rPr>
          <w:spacing w:val="-57"/>
        </w:rPr>
        <w:t> </w:t>
      </w:r>
      <w:r>
        <w:rPr>
          <w:spacing w:val="-2"/>
        </w:rPr>
        <w:t>their</w:t>
      </w:r>
      <w:r>
        <w:rPr>
          <w:spacing w:val="-57"/>
        </w:rPr>
        <w:t> </w:t>
      </w:r>
      <w:r>
        <w:rPr>
          <w:spacing w:val="-2"/>
        </w:rPr>
        <w:t>quality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57"/>
        </w:rPr>
        <w:t> </w:t>
      </w:r>
      <w:r>
        <w:rPr>
          <w:spacing w:val="-1"/>
        </w:rPr>
        <w:t>life.</w:t>
      </w:r>
      <w:r>
        <w:rPr/>
        <w:t> </w:t>
      </w:r>
      <w:r>
        <w:rPr>
          <w:spacing w:val="-7"/>
        </w:rPr>
        <w:t>Current</w:t>
      </w:r>
      <w:r>
        <w:rPr>
          <w:spacing w:val="-57"/>
        </w:rPr>
        <w:t> </w:t>
      </w:r>
      <w:r>
        <w:rPr>
          <w:spacing w:val="-7"/>
        </w:rPr>
        <w:t>air</w:t>
      </w:r>
      <w:r>
        <w:rPr>
          <w:spacing w:val="-56"/>
        </w:rPr>
        <w:t> </w:t>
      </w:r>
      <w:r>
        <w:rPr>
          <w:spacing w:val="-7"/>
        </w:rPr>
        <w:t>quality</w:t>
      </w:r>
      <w:r>
        <w:rPr>
          <w:spacing w:val="-56"/>
        </w:rPr>
        <w:t> </w:t>
      </w:r>
      <w:r>
        <w:rPr>
          <w:spacing w:val="-7"/>
        </w:rPr>
        <w:t>monitoring</w:t>
      </w:r>
      <w:r>
        <w:rPr>
          <w:spacing w:val="-56"/>
        </w:rPr>
        <w:t> </w:t>
      </w:r>
      <w:r>
        <w:rPr>
          <w:spacing w:val="-7"/>
        </w:rPr>
        <w:t>systems</w:t>
      </w:r>
      <w:r>
        <w:rPr>
          <w:spacing w:val="-56"/>
        </w:rPr>
        <w:t> </w:t>
      </w:r>
      <w:r>
        <w:rPr>
          <w:spacing w:val="-7"/>
        </w:rPr>
        <w:t>are</w:t>
      </w:r>
      <w:r>
        <w:rPr>
          <w:spacing w:val="-57"/>
        </w:rPr>
        <w:t> </w:t>
      </w:r>
      <w:r>
        <w:rPr>
          <w:spacing w:val="-7"/>
        </w:rPr>
        <w:t>not</w:t>
      </w:r>
      <w:r>
        <w:rPr>
          <w:spacing w:val="-56"/>
        </w:rPr>
        <w:t> </w:t>
      </w:r>
      <w:r>
        <w:rPr>
          <w:spacing w:val="-7"/>
        </w:rPr>
        <w:t>portable,</w:t>
      </w:r>
      <w:r>
        <w:rPr>
          <w:spacing w:val="-56"/>
        </w:rPr>
        <w:t> </w:t>
      </w:r>
      <w:r>
        <w:rPr>
          <w:spacing w:val="-6"/>
        </w:rPr>
        <w:t>personalized,</w:t>
      </w:r>
      <w:r>
        <w:rPr>
          <w:spacing w:val="-56"/>
        </w:rPr>
        <w:t> </w:t>
      </w:r>
      <w:r>
        <w:rPr>
          <w:spacing w:val="-6"/>
        </w:rPr>
        <w:t>or</w:t>
      </w:r>
      <w:r>
        <w:rPr>
          <w:spacing w:val="-56"/>
        </w:rPr>
        <w:t> </w:t>
      </w:r>
      <w:r>
        <w:rPr>
          <w:spacing w:val="-6"/>
        </w:rPr>
        <w:t>user-</w:t>
      </w:r>
      <w:r>
        <w:rPr>
          <w:spacing w:val="-162"/>
        </w:rPr>
        <w:t> </w:t>
      </w:r>
      <w:r>
        <w:rPr/>
        <w:t>friendly</w:t>
      </w:r>
      <w:r>
        <w:rPr>
          <w:spacing w:val="-58"/>
        </w:rPr>
        <w:t> </w:t>
      </w:r>
      <w:r>
        <w:rPr/>
        <w:t>for</w:t>
      </w:r>
      <w:r>
        <w:rPr>
          <w:spacing w:val="-57"/>
        </w:rPr>
        <w:t> </w:t>
      </w:r>
      <w:r>
        <w:rPr/>
        <w:t>daily</w:t>
      </w:r>
      <w:r>
        <w:rPr>
          <w:spacing w:val="-58"/>
        </w:rPr>
        <w:t> </w:t>
      </w:r>
      <w:r>
        <w:rPr/>
        <w:t>use.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84.653564pt;margin-top:14.805012pt;width:950.05pt;height:.1pt;mso-position-horizontal-relative:page;mso-position-vertical-relative:paragraph;z-index:-15728128;mso-wrap-distance-left:0;mso-wrap-distance-right:0" coordorigin="1693,296" coordsize="19001,0" path="m1693,296l20693,296e" filled="false" stroked="true" strokeweight="1.410245pt" strokecolor="#f4a2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20" w:lineRule="auto" w:before="138"/>
        <w:ind w:left="1526" w:right="884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669314</wp:posOffset>
            </wp:positionH>
            <wp:positionV relativeFrom="paragraph">
              <wp:posOffset>250637</wp:posOffset>
            </wp:positionV>
            <wp:extent cx="116415" cy="11641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669314</wp:posOffset>
            </wp:positionH>
            <wp:positionV relativeFrom="paragraph">
              <wp:posOffset>1181963</wp:posOffset>
            </wp:positionV>
            <wp:extent cx="116415" cy="116415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Solution :</w:t>
      </w:r>
      <w:r>
        <w:rPr/>
        <w:t>A portable, easy-to-use device that provides real-time air quality</w:t>
      </w:r>
      <w:r>
        <w:rPr>
          <w:spacing w:val="1"/>
        </w:rPr>
        <w:t> </w:t>
      </w:r>
      <w:r>
        <w:rPr/>
        <w:t>feedback, alerts, and data logging for individuals with respiratory conditions.</w:t>
      </w:r>
      <w:r>
        <w:rPr>
          <w:spacing w:val="1"/>
        </w:rPr>
        <w:t> </w:t>
      </w:r>
      <w:r>
        <w:rPr/>
        <w:t>Cheepa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compact,</w:t>
      </w:r>
      <w:r>
        <w:rPr>
          <w:spacing w:val="4"/>
        </w:rPr>
        <w:t> </w:t>
      </w:r>
      <w:r>
        <w:rPr/>
        <w:t>bird-shaped</w:t>
      </w:r>
      <w:r>
        <w:rPr>
          <w:spacing w:val="4"/>
        </w:rPr>
        <w:t> </w:t>
      </w:r>
      <w:r>
        <w:rPr/>
        <w:t>device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provides</w:t>
      </w:r>
      <w:r>
        <w:rPr>
          <w:spacing w:val="4"/>
        </w:rPr>
        <w:t> </w:t>
      </w:r>
      <w:r>
        <w:rPr>
          <w:rFonts w:ascii="Arial"/>
          <w:b/>
        </w:rPr>
        <w:t>real-time</w:t>
      </w:r>
      <w:r>
        <w:rPr>
          <w:rFonts w:ascii="Arial"/>
          <w:b/>
          <w:spacing w:val="18"/>
        </w:rPr>
        <w:t> </w:t>
      </w:r>
      <w:r>
        <w:rPr>
          <w:rFonts w:ascii="Arial"/>
          <w:b/>
        </w:rPr>
        <w:t>air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quality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19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audible</w:t>
      </w:r>
      <w:r>
        <w:rPr>
          <w:spacing w:val="-1"/>
        </w:rPr>
        <w:t> </w:t>
      </w:r>
      <w:r>
        <w:rPr/>
        <w:t>chirps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smartphone</w:t>
      </w:r>
      <w:r>
        <w:rPr>
          <w:spacing w:val="-1"/>
        </w:rPr>
        <w:t> </w:t>
      </w:r>
      <w:r>
        <w:rPr/>
        <w:t>notifications,</w:t>
      </w:r>
      <w:r>
        <w:rPr>
          <w:spacing w:val="-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immediate</w:t>
      </w:r>
      <w:r>
        <w:rPr>
          <w:spacing w:val="-162"/>
        </w:rPr>
        <w:t> </w:t>
      </w:r>
      <w:r>
        <w:rPr/>
        <w:t>feedback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help</w:t>
      </w:r>
      <w:r>
        <w:rPr>
          <w:spacing w:val="-25"/>
        </w:rPr>
        <w:t> </w:t>
      </w:r>
      <w:r>
        <w:rPr/>
        <w:t>users</w:t>
      </w:r>
      <w:r>
        <w:rPr>
          <w:spacing w:val="-26"/>
        </w:rPr>
        <w:t> </w:t>
      </w:r>
      <w:r>
        <w:rPr/>
        <w:t>manage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exposure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harmful</w:t>
      </w:r>
      <w:r>
        <w:rPr>
          <w:spacing w:val="-25"/>
        </w:rPr>
        <w:t> </w:t>
      </w:r>
      <w:r>
        <w:rPr/>
        <w:t>environments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8.453457pt;margin-top:18.346321pt;width:950.05pt;height:.1pt;mso-position-horizontal-relative:page;mso-position-vertical-relative:paragraph;z-index:-15727616;mso-wrap-distance-left:0;mso-wrap-distance-right:0" coordorigin="1169,367" coordsize="19001,0" path="m1169,367l20169,367e" filled="false" stroked="true" strokeweight="1.410245pt" strokecolor="#f4a2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22390" w:h="31660"/>
          <w:pgMar w:top="340" w:bottom="0" w:left="0" w:right="0"/>
        </w:sectPr>
      </w:pPr>
    </w:p>
    <w:p>
      <w:pPr>
        <w:spacing w:line="240" w:lineRule="auto" w:before="177"/>
        <w:ind w:left="2050" w:right="4418" w:firstLine="31"/>
        <w:jc w:val="left"/>
        <w:rPr>
          <w:sz w:val="5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6081849</wp:posOffset>
            </wp:positionH>
            <wp:positionV relativeFrom="paragraph">
              <wp:posOffset>-59689</wp:posOffset>
            </wp:positionV>
            <wp:extent cx="7943134" cy="6922257"/>
            <wp:effectExtent l="0" t="0" r="0" b="0"/>
            <wp:wrapNone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3134" cy="692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1028920</wp:posOffset>
            </wp:positionH>
            <wp:positionV relativeFrom="paragraph">
              <wp:posOffset>263885</wp:posOffset>
            </wp:positionV>
            <wp:extent cx="116415" cy="11641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1002055</wp:posOffset>
            </wp:positionH>
            <wp:positionV relativeFrom="paragraph">
              <wp:posOffset>738503</wp:posOffset>
            </wp:positionV>
            <wp:extent cx="116415" cy="11641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1002055</wp:posOffset>
            </wp:positionH>
            <wp:positionV relativeFrom="paragraph">
              <wp:posOffset>1204165</wp:posOffset>
            </wp:positionV>
            <wp:extent cx="116415" cy="11641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54"/>
        </w:rPr>
        <w:t>Technical</w:t>
      </w:r>
      <w:r>
        <w:rPr>
          <w:rFonts w:ascii="Arial"/>
          <w:b/>
          <w:spacing w:val="154"/>
          <w:sz w:val="54"/>
        </w:rPr>
        <w:t> </w:t>
      </w:r>
      <w:r>
        <w:rPr>
          <w:rFonts w:ascii="Arial"/>
          <w:b/>
          <w:sz w:val="54"/>
        </w:rPr>
        <w:t>Feasibility</w:t>
      </w:r>
      <w:r>
        <w:rPr>
          <w:rFonts w:ascii="Arial"/>
          <w:b/>
          <w:spacing w:val="1"/>
          <w:sz w:val="54"/>
        </w:rPr>
        <w:t> </w:t>
      </w:r>
      <w:r>
        <w:rPr>
          <w:sz w:val="52"/>
        </w:rPr>
        <w:t>Sensors and Components:</w:t>
      </w:r>
      <w:r>
        <w:rPr>
          <w:spacing w:val="1"/>
          <w:sz w:val="52"/>
        </w:rPr>
        <w:t> </w:t>
      </w:r>
      <w:r>
        <w:rPr>
          <w:rFonts w:ascii="Arial"/>
          <w:b/>
          <w:sz w:val="52"/>
        </w:rPr>
        <w:t>PM2.5/PM10</w:t>
      </w:r>
      <w:r>
        <w:rPr>
          <w:rFonts w:ascii="Arial"/>
          <w:b/>
          <w:spacing w:val="104"/>
          <w:sz w:val="52"/>
        </w:rPr>
        <w:t> </w:t>
      </w:r>
      <w:r>
        <w:rPr>
          <w:rFonts w:ascii="Arial"/>
          <w:b/>
          <w:sz w:val="52"/>
        </w:rPr>
        <w:t>Sensor</w:t>
      </w:r>
      <w:r>
        <w:rPr>
          <w:sz w:val="52"/>
        </w:rPr>
        <w:t>:</w:t>
      </w:r>
      <w:r>
        <w:rPr>
          <w:spacing w:val="96"/>
          <w:sz w:val="52"/>
        </w:rPr>
        <w:t> </w:t>
      </w:r>
      <w:r>
        <w:rPr>
          <w:sz w:val="52"/>
        </w:rPr>
        <w:t>SDS011</w:t>
      </w:r>
    </w:p>
    <w:p>
      <w:pPr>
        <w:pStyle w:val="BodyText"/>
        <w:spacing w:line="697" w:lineRule="exact"/>
        <w:ind w:left="2050"/>
      </w:pPr>
      <w:r>
        <w:rPr/>
        <w:t>or</w:t>
      </w:r>
      <w:r>
        <w:rPr>
          <w:spacing w:val="-5"/>
        </w:rPr>
        <w:t> </w:t>
      </w:r>
      <w:r>
        <w:rPr/>
        <w:t>PMS5003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real-time</w:t>
      </w:r>
    </w:p>
    <w:p>
      <w:pPr>
        <w:pStyle w:val="BodyText"/>
        <w:spacing w:line="220" w:lineRule="auto" w:before="12"/>
        <w:ind w:left="2050" w:right="4418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1002055</wp:posOffset>
            </wp:positionH>
            <wp:positionV relativeFrom="paragraph">
              <wp:posOffset>636290</wp:posOffset>
            </wp:positionV>
            <wp:extent cx="116415" cy="116415"/>
            <wp:effectExtent l="0" t="0" r="0" b="0"/>
            <wp:wrapNone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particulate</w:t>
      </w:r>
      <w:r>
        <w:rPr>
          <w:spacing w:val="68"/>
        </w:rPr>
        <w:t> </w:t>
      </w:r>
      <w:r>
        <w:rPr/>
        <w:t>matter</w:t>
      </w:r>
      <w:r>
        <w:rPr>
          <w:spacing w:val="68"/>
        </w:rPr>
        <w:t> </w:t>
      </w:r>
      <w:r>
        <w:rPr/>
        <w:t>detection.</w:t>
      </w:r>
      <w:r>
        <w:rPr>
          <w:spacing w:val="-162"/>
        </w:rPr>
        <w:t> </w:t>
      </w:r>
      <w:r>
        <w:rPr>
          <w:rFonts w:ascii="Arial" w:hAnsi="Arial"/>
          <w:b/>
          <w:w w:val="95"/>
        </w:rPr>
        <w:t>Gas Senso</w:t>
      </w:r>
      <w:r>
        <w:rPr>
          <w:w w:val="95"/>
        </w:rPr>
        <w:t>r: MQ-135 for CO₂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36"/>
        </w:rPr>
        <w:t> </w:t>
      </w:r>
      <w:r>
        <w:rPr/>
        <w:t>VOC</w:t>
      </w:r>
      <w:r>
        <w:rPr>
          <w:spacing w:val="-36"/>
        </w:rPr>
        <w:t> </w:t>
      </w:r>
      <w:r>
        <w:rPr/>
        <w:t>monitoring.</w:t>
      </w:r>
    </w:p>
    <w:p>
      <w:pPr>
        <w:pStyle w:val="BodyText"/>
        <w:spacing w:line="220" w:lineRule="auto"/>
        <w:ind w:left="2050" w:right="5053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1002055</wp:posOffset>
            </wp:positionH>
            <wp:positionV relativeFrom="paragraph">
              <wp:posOffset>163007</wp:posOffset>
            </wp:positionV>
            <wp:extent cx="116415" cy="116415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</w:rPr>
        <w:t>Microcontroller</w:t>
      </w:r>
      <w:r>
        <w:rPr>
          <w:w w:val="105"/>
        </w:rPr>
        <w:t>:</w:t>
      </w:r>
      <w:r>
        <w:rPr>
          <w:spacing w:val="-35"/>
          <w:w w:val="105"/>
        </w:rPr>
        <w:t> </w:t>
      </w:r>
      <w:r>
        <w:rPr>
          <w:w w:val="105"/>
        </w:rPr>
        <w:t>ESP32</w:t>
      </w:r>
      <w:r>
        <w:rPr>
          <w:spacing w:val="-35"/>
          <w:w w:val="105"/>
        </w:rPr>
        <w:t> </w:t>
      </w:r>
      <w:r>
        <w:rPr>
          <w:w w:val="105"/>
        </w:rPr>
        <w:t>for</w:t>
      </w:r>
      <w:r>
        <w:rPr>
          <w:spacing w:val="-171"/>
          <w:w w:val="105"/>
        </w:rPr>
        <w:t> </w:t>
      </w:r>
      <w:r>
        <w:rPr/>
        <w:t>low-power processing and</w:t>
      </w:r>
      <w:r>
        <w:rPr>
          <w:spacing w:val="-162"/>
        </w:rPr>
        <w:t> </w:t>
      </w:r>
      <w:r>
        <w:rPr/>
        <w:t>Bluetooth</w:t>
      </w:r>
      <w:r>
        <w:rPr>
          <w:spacing w:val="-2"/>
        </w:rPr>
        <w:t> </w:t>
      </w:r>
      <w:r>
        <w:rPr/>
        <w:t>connectivity.</w:t>
      </w:r>
    </w:p>
    <w:p>
      <w:pPr>
        <w:pStyle w:val="BodyText"/>
        <w:spacing w:line="220" w:lineRule="auto"/>
        <w:ind w:left="2050" w:right="4906"/>
        <w:jc w:val="both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1002055</wp:posOffset>
            </wp:positionH>
            <wp:positionV relativeFrom="paragraph">
              <wp:posOffset>163007</wp:posOffset>
            </wp:positionV>
            <wp:extent cx="116415" cy="116415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Display</w:t>
      </w:r>
      <w:r>
        <w:rPr/>
        <w:t>:</w:t>
      </w:r>
      <w:r>
        <w:rPr>
          <w:spacing w:val="-12"/>
        </w:rPr>
        <w:t> </w:t>
      </w:r>
      <w:r>
        <w:rPr/>
        <w:t>OLED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real-time</w:t>
      </w:r>
      <w:r>
        <w:rPr>
          <w:spacing w:val="-162"/>
        </w:rPr>
        <w:t> </w:t>
      </w:r>
      <w:r>
        <w:rPr/>
        <w:t>data</w:t>
      </w:r>
      <w:r>
        <w:rPr>
          <w:spacing w:val="-35"/>
        </w:rPr>
        <w:t> </w:t>
      </w:r>
      <w:r>
        <w:rPr/>
        <w:t>display.</w:t>
      </w:r>
    </w:p>
    <w:p>
      <w:pPr>
        <w:pStyle w:val="BodyText"/>
        <w:spacing w:line="220" w:lineRule="auto"/>
        <w:ind w:left="2050" w:right="4293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1002055</wp:posOffset>
            </wp:positionH>
            <wp:positionV relativeFrom="paragraph">
              <wp:posOffset>163007</wp:posOffset>
            </wp:positionV>
            <wp:extent cx="116415" cy="11641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Speaker</w:t>
      </w:r>
      <w:r>
        <w:rPr/>
        <w:t>: Integrated in the</w:t>
      </w:r>
      <w:r>
        <w:rPr>
          <w:spacing w:val="1"/>
        </w:rPr>
        <w:t> </w:t>
      </w:r>
      <w:r>
        <w:rPr/>
        <w:t>bird’s</w:t>
      </w:r>
      <w:r>
        <w:rPr>
          <w:spacing w:val="-21"/>
        </w:rPr>
        <w:t> </w:t>
      </w:r>
      <w:r>
        <w:rPr/>
        <w:t>beak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produce</w:t>
      </w:r>
      <w:r>
        <w:rPr>
          <w:spacing w:val="-20"/>
        </w:rPr>
        <w:t> </w:t>
      </w:r>
      <w:r>
        <w:rPr/>
        <w:t>chirps.</w:t>
      </w:r>
    </w:p>
    <w:p>
      <w:pPr>
        <w:pStyle w:val="BodyText"/>
        <w:spacing w:before="11"/>
        <w:rPr>
          <w:sz w:val="57"/>
        </w:rPr>
      </w:pPr>
    </w:p>
    <w:p>
      <w:pPr>
        <w:pStyle w:val="Heading1"/>
        <w:ind w:left="1525"/>
      </w:pPr>
      <w:r>
        <w:rPr/>
        <w:pict>
          <v:line style="position:absolute;mso-position-horizontal-relative:page;mso-position-vertical-relative:paragraph;z-index:15734784" from="65.30722pt,-13.87699pt" to="1015.312647pt,-13.87699pt" stroked="true" strokeweight="1.410245pt" strokecolor="#f4a2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669314</wp:posOffset>
            </wp:positionH>
            <wp:positionV relativeFrom="paragraph">
              <wp:posOffset>139577</wp:posOffset>
            </wp:positionV>
            <wp:extent cx="116415" cy="116415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Key</w:t>
      </w:r>
      <w:r>
        <w:rPr>
          <w:spacing w:val="12"/>
        </w:rPr>
        <w:t> </w:t>
      </w:r>
      <w:r>
        <w:rPr/>
        <w:t>Features</w:t>
      </w:r>
    </w:p>
    <w:p>
      <w:pPr>
        <w:pStyle w:val="BodyText"/>
        <w:spacing w:line="766" w:lineRule="exact" w:before="53"/>
        <w:ind w:left="1525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669314</wp:posOffset>
            </wp:positionH>
            <wp:positionV relativeFrom="paragraph">
              <wp:posOffset>225632</wp:posOffset>
            </wp:positionV>
            <wp:extent cx="116415" cy="116415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Real-Time</w:t>
      </w:r>
      <w:r>
        <w:rPr>
          <w:spacing w:val="63"/>
          <w:w w:val="95"/>
        </w:rPr>
        <w:t> </w:t>
      </w:r>
      <w:r>
        <w:rPr>
          <w:w w:val="95"/>
        </w:rPr>
        <w:t>Feedback</w:t>
      </w:r>
    </w:p>
    <w:p>
      <w:pPr>
        <w:pStyle w:val="BodyText"/>
        <w:spacing w:line="733" w:lineRule="exact"/>
        <w:ind w:left="1525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669314</wp:posOffset>
            </wp:positionH>
            <wp:positionV relativeFrom="paragraph">
              <wp:posOffset>171112</wp:posOffset>
            </wp:positionV>
            <wp:extent cx="116415" cy="116415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Mobile</w:t>
      </w:r>
      <w:r>
        <w:rPr>
          <w:spacing w:val="25"/>
        </w:rPr>
        <w:t> </w:t>
      </w:r>
      <w:r>
        <w:rPr/>
        <w:t>Connectivity</w:t>
      </w:r>
      <w:r>
        <w:rPr>
          <w:spacing w:val="26"/>
        </w:rPr>
        <w:t> </w:t>
      </w:r>
      <w:r>
        <w:rPr/>
        <w:t>(Bluetooth-enabled</w:t>
      </w:r>
      <w:r>
        <w:rPr>
          <w:spacing w:val="26"/>
        </w:rPr>
        <w:t> </w:t>
      </w:r>
      <w:r>
        <w:rPr/>
        <w:t>)</w:t>
      </w:r>
    </w:p>
    <w:p>
      <w:pPr>
        <w:pStyle w:val="BodyText"/>
        <w:spacing w:line="220" w:lineRule="auto" w:before="13"/>
        <w:ind w:left="1525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669314</wp:posOffset>
            </wp:positionH>
            <wp:positionV relativeFrom="paragraph">
              <wp:posOffset>171262</wp:posOffset>
            </wp:positionV>
            <wp:extent cx="116415" cy="116415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669314</wp:posOffset>
            </wp:positionH>
            <wp:positionV relativeFrom="paragraph">
              <wp:posOffset>636925</wp:posOffset>
            </wp:positionV>
            <wp:extent cx="116415" cy="116415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Health</w:t>
      </w:r>
      <w:r>
        <w:rPr>
          <w:spacing w:val="33"/>
        </w:rPr>
        <w:t> </w:t>
      </w:r>
      <w:r>
        <w:rPr/>
        <w:t>Alerts(Custom</w:t>
      </w:r>
      <w:r>
        <w:rPr>
          <w:spacing w:val="34"/>
        </w:rPr>
        <w:t> </w:t>
      </w:r>
      <w:r>
        <w:rPr/>
        <w:t>Personalized</w:t>
      </w:r>
      <w:r>
        <w:rPr>
          <w:spacing w:val="33"/>
        </w:rPr>
        <w:t> </w:t>
      </w:r>
      <w:r>
        <w:rPr/>
        <w:t>notifications)</w:t>
      </w:r>
      <w:r>
        <w:rPr>
          <w:spacing w:val="-161"/>
        </w:rPr>
        <w:t> </w:t>
      </w:r>
      <w:r>
        <w:rPr/>
        <w:t>Rechargeable</w:t>
      </w:r>
      <w:r>
        <w:rPr>
          <w:spacing w:val="-38"/>
        </w:rPr>
        <w:t> </w:t>
      </w:r>
      <w:r>
        <w:rPr/>
        <w:t>&amp;</w:t>
      </w:r>
      <w:r>
        <w:rPr>
          <w:spacing w:val="-37"/>
        </w:rPr>
        <w:t> </w:t>
      </w:r>
      <w:r>
        <w:rPr/>
        <w:t>Long-Lasting</w:t>
      </w:r>
    </w:p>
    <w:p>
      <w:pPr>
        <w:pStyle w:val="BodyText"/>
        <w:rPr>
          <w:sz w:val="72"/>
        </w:rPr>
      </w:pPr>
      <w:r>
        <w:rPr/>
        <w:br w:type="column"/>
      </w:r>
      <w:r>
        <w:rPr>
          <w:sz w:val="72"/>
        </w:rPr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10"/>
        <w:rPr>
          <w:sz w:val="80"/>
        </w:rPr>
      </w:pPr>
    </w:p>
    <w:p>
      <w:pPr>
        <w:pStyle w:val="Heading1"/>
      </w:pPr>
      <w:r>
        <w:rPr/>
        <w:t>Team</w:t>
      </w:r>
      <w:r>
        <w:rPr>
          <w:spacing w:val="41"/>
        </w:rPr>
        <w:t> </w:t>
      </w:r>
      <w:r>
        <w:rPr/>
        <w:t>members</w:t>
      </w:r>
    </w:p>
    <w:p>
      <w:pPr>
        <w:pStyle w:val="BodyText"/>
        <w:spacing w:line="220" w:lineRule="auto" w:before="99"/>
        <w:ind w:left="1171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9289936</wp:posOffset>
            </wp:positionH>
            <wp:positionV relativeFrom="paragraph">
              <wp:posOffset>-239790</wp:posOffset>
            </wp:positionV>
            <wp:extent cx="116415" cy="116415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9289936</wp:posOffset>
            </wp:positionH>
            <wp:positionV relativeFrom="paragraph">
              <wp:posOffset>225872</wp:posOffset>
            </wp:positionV>
            <wp:extent cx="116415" cy="116415"/>
            <wp:effectExtent l="0" t="0" r="0" b="0"/>
            <wp:wrapNone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9289936</wp:posOffset>
            </wp:positionH>
            <wp:positionV relativeFrom="paragraph">
              <wp:posOffset>691535</wp:posOffset>
            </wp:positionV>
            <wp:extent cx="116415" cy="116415"/>
            <wp:effectExtent l="0" t="0" r="0" b="0"/>
            <wp:wrapNone/>
            <wp:docPr id="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Asutosh</w:t>
      </w:r>
      <w:r>
        <w:rPr>
          <w:spacing w:val="-20"/>
        </w:rPr>
        <w:t> </w:t>
      </w:r>
      <w:r>
        <w:rPr/>
        <w:t>Kumar</w:t>
      </w:r>
      <w:r>
        <w:rPr>
          <w:spacing w:val="-20"/>
        </w:rPr>
        <w:t> </w:t>
      </w:r>
      <w:r>
        <w:rPr/>
        <w:t>Chouhan</w:t>
      </w:r>
      <w:r>
        <w:rPr>
          <w:spacing w:val="-161"/>
        </w:rPr>
        <w:t> </w:t>
      </w:r>
      <w:r>
        <w:rPr/>
        <w:t>Namit</w:t>
      </w:r>
      <w:r>
        <w:rPr>
          <w:spacing w:val="-37"/>
        </w:rPr>
        <w:t> </w:t>
      </w:r>
      <w:r>
        <w:rPr/>
        <w:t>singh</w:t>
      </w:r>
    </w:p>
    <w:p>
      <w:pPr>
        <w:pStyle w:val="BodyText"/>
        <w:spacing w:line="717" w:lineRule="exact"/>
        <w:ind w:left="1171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9289936</wp:posOffset>
            </wp:positionH>
            <wp:positionV relativeFrom="paragraph">
              <wp:posOffset>160731</wp:posOffset>
            </wp:positionV>
            <wp:extent cx="116415" cy="116415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Ayushman</w:t>
      </w:r>
      <w:r>
        <w:rPr>
          <w:spacing w:val="-22"/>
        </w:rPr>
        <w:t> </w:t>
      </w:r>
      <w:r>
        <w:rPr/>
        <w:t>Das</w:t>
      </w:r>
    </w:p>
    <w:p>
      <w:pPr>
        <w:pStyle w:val="BodyText"/>
        <w:spacing w:line="733" w:lineRule="exact"/>
        <w:ind w:left="1171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9289936</wp:posOffset>
            </wp:positionH>
            <wp:positionV relativeFrom="paragraph">
              <wp:posOffset>171113</wp:posOffset>
            </wp:positionV>
            <wp:extent cx="116415" cy="116415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Agamjot</w:t>
      </w:r>
      <w:r>
        <w:rPr>
          <w:spacing w:val="-31"/>
        </w:rPr>
        <w:t> </w:t>
      </w:r>
      <w:r>
        <w:rPr/>
        <w:t>kaur</w:t>
      </w:r>
      <w:r>
        <w:rPr>
          <w:spacing w:val="-30"/>
        </w:rPr>
        <w:t> </w:t>
      </w:r>
      <w:r>
        <w:rPr/>
        <w:t>choudhary</w:t>
      </w:r>
    </w:p>
    <w:p>
      <w:pPr>
        <w:pStyle w:val="BodyText"/>
        <w:spacing w:line="653" w:lineRule="exact"/>
        <w:ind w:left="1171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9289936</wp:posOffset>
            </wp:positionH>
            <wp:positionV relativeFrom="paragraph">
              <wp:posOffset>171113</wp:posOffset>
            </wp:positionV>
            <wp:extent cx="116415" cy="116415"/>
            <wp:effectExtent l="0" t="0" r="0" b="0"/>
            <wp:wrapNone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5" cy="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Jatin</w:t>
      </w:r>
      <w:r>
        <w:rPr>
          <w:spacing w:val="21"/>
        </w:rPr>
        <w:t> </w:t>
      </w:r>
      <w:r>
        <w:rPr/>
        <w:t>Santosh</w:t>
      </w:r>
      <w:r>
        <w:rPr>
          <w:spacing w:val="22"/>
        </w:rPr>
        <w:t> </w:t>
      </w:r>
      <w:r>
        <w:rPr/>
        <w:t>Naik</w:t>
      </w:r>
    </w:p>
    <w:sectPr>
      <w:type w:val="continuous"/>
      <w:pgSz w:w="22390" w:h="31660"/>
      <w:pgMar w:top="340" w:bottom="0" w:left="0" w:right="0"/>
      <w:cols w:num="2" w:equalWidth="0">
        <w:col w:w="13890" w:space="40"/>
        <w:col w:w="84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52"/>
      <w:szCs w:val="5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1"/>
      <w:outlineLvl w:val="1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Asutosh Kumar Chouhan</dc:creator>
  <cp:keywords>DAGP6foId7A,BAFo-4Cv8XU</cp:keywords>
  <dc:title>Cheepa</dc:title>
  <dcterms:created xsi:type="dcterms:W3CDTF">2024-09-18T09:52:17Z</dcterms:created>
  <dcterms:modified xsi:type="dcterms:W3CDTF">2024-09-18T09:52:17Z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2024-09-18T00:00:00Z</vt:filetime>
  </property>
</Properties>
</file>