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A93"/>
          <w:sz w:val="52"/>
          <w:szCs w:val="52"/>
        </w:rPr>
        <w:t xml:space="preserve">MINI OS KERNEL SIMULATOR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Data Dictionary</w:t>
      </w:r>
    </w:p>
    <w:p>
      <w:pPr>
        <w:pBdr>
          <w:bottom w:val="single" w:color="C5CEE0" w:sz="4" w:space="1"/>
        </w:pBdr>
        <w:spacing w:after="120" w:before="120"/>
      </w:pPr>
    </w:p>
    <w:p>
      <w:pPr>
        <w:spacing w:after="200" w:before="2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93"/>
                <w:sz w:val="20"/>
                <w:szCs w:val="20"/>
              </w:rPr>
              <w:t xml:space="preserve">Document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Dictionary — v1.0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93"/>
                <w:sz w:val="20"/>
                <w:szCs w:val="20"/>
              </w:rPr>
              <w:t xml:space="preserve">Project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OS Kernel Simulator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93"/>
                <w:sz w:val="20"/>
                <w:szCs w:val="20"/>
              </w:rPr>
              <w:t xml:space="preserve">Depends On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 v1.0, SDD v1.0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93"/>
                <w:sz w:val="20"/>
                <w:szCs w:val="20"/>
              </w:rPr>
              <w:t xml:space="preserve">Status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DRAFT</w:t>
            </w:r>
          </w:p>
        </w:tc>
      </w:tr>
    </w:tbl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Every field of every data structure used in the simulation engine is defined in this document.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A93"/>
          <w:sz w:val="36"/>
          <w:szCs w:val="36"/>
        </w:rPr>
        <w:t xml:space="preserve">1. Purpose and Usage Rules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Data Dictionary is the single authoritative reference for every data structure, enum, and field used inside the Mini OS Kernel Simulator engine. Before any team member writes a struct, class, or variable that will be shared between modules or serialised to JSON, they must look it up here first.</w:t>
      </w:r>
    </w:p>
    <w:p>
      <w:pPr>
        <w:spacing w:after="60" w:before="60"/>
      </w:pP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Three rules apply to this document: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Rule 1 — No struct may be defined in code that is not first defined here. Implementation must match this document exactly in field names and types.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Rule 2 — If implementation requires a field not listed here, the team must update this document before adding it to code. No undocumented fields.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Rule 3 — The JSON keys used in the WebSocket state packet and REST payloads are the snake_case versions of the C++ field names listed here, unless explicitly noted otherwise.</w:t>
      </w:r>
    </w:p>
    <w:p>
      <w:pPr>
        <w:spacing w:after="80" w:before="80"/>
      </w:pP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Column definitions for all field tables: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F3A9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7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F3A9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93"/>
                <w:sz w:val="18"/>
                <w:szCs w:val="18"/>
              </w:rPr>
              <w:t xml:space="preserve">Field Name</w:t>
            </w:r>
          </w:p>
        </w:tc>
        <w:tc>
          <w:tcPr>
            <w:tcW w:type="dxa" w:w="7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Exact name as it appears in C++ struct definition and JSON serialisation</w:t>
            </w:r>
          </w:p>
        </w:tc>
      </w:tr>
      <w:tr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C++ Type</w:t>
            </w:r>
          </w:p>
        </w:tc>
        <w:tc>
          <w:tcPr>
            <w:tcW w:type="dxa" w:w="7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C++ primitive or class type. Enums reference the enum tables in this document.</w:t>
            </w:r>
          </w:p>
        </w:tc>
      </w:tr>
      <w:tr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Size</w:t>
            </w:r>
          </w:p>
        </w:tc>
        <w:tc>
          <w:tcPr>
            <w:tcW w:type="dxa" w:w="7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Memory footprint in bytes for primitives. 'var' for variable-length containers.</w:t>
            </w:r>
          </w:p>
        </w:tc>
      </w:tr>
      <w:tr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R/W</w:t>
            </w:r>
          </w:p>
        </w:tc>
        <w:tc>
          <w:tcPr>
            <w:tcW w:type="dxa" w:w="7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 = read-only after initialisation. W = mutable during simulation. RW = both.</w:t>
            </w:r>
          </w:p>
        </w:tc>
      </w:tr>
      <w:tr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 this field stores and how it is used by the simulation.</w:t>
            </w:r>
          </w:p>
        </w:tc>
      </w:tr>
      <w:tr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7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 value ranges, invariants, or initialisation requirements.</w:t>
            </w:r>
          </w:p>
        </w:tc>
      </w:tr>
    </w:tbl>
    <w:p>
      <w:pPr>
        <w:pBdr>
          <w:bottom w:val="single" w:color="C5CEE0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A93"/>
          <w:sz w:val="36"/>
          <w:szCs w:val="36"/>
        </w:rPr>
        <w:t xml:space="preserve">2. Enumeration Types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All enums are defined in engine/core/SimEnums.h and shared across all modules.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C3483"/>
          <w:sz w:val="28"/>
          <w:szCs w:val="28"/>
        </w:rPr>
        <w:t xml:space="preserve">2.1 ProcessState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Represents the lifecycle state of a process. A process may only occupy one state at a time. Valid transitions are defined in the Process Manager LLD.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6C34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Enum Value</w:t>
            </w:r>
          </w:p>
        </w:tc>
        <w:tc>
          <w:tcPr>
            <w:tcW w:type="dxa" w:w="7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6C34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NEW</w:t>
            </w:r>
          </w:p>
        </w:tc>
        <w:tc>
          <w:tcPr>
            <w:tcW w:type="dxa" w:w="7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 has been created but not yet admitted to the ready queue. PCB exists, resources not yet allocated.</w:t>
            </w:r>
          </w:p>
        </w:tc>
      </w:tr>
      <w:tr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READY</w:t>
            </w:r>
          </w:p>
        </w:tc>
        <w:tc>
          <w:tcPr>
            <w:tcW w:type="dxa" w:w="7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 is in the ready queue waiting for CPU allocation. All resources available.</w:t>
            </w:r>
          </w:p>
        </w:tc>
      </w:tr>
      <w:tr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RUNNING</w:t>
            </w:r>
          </w:p>
        </w:tc>
        <w:tc>
          <w:tcPr>
            <w:tcW w:type="dxa" w:w="7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 is currently executing on the simulated CPU. Only one process may be RUNNING at any tick.</w:t>
            </w:r>
          </w:p>
        </w:tc>
      </w:tr>
      <w:tr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WAITING</w:t>
            </w:r>
          </w:p>
        </w:tc>
        <w:tc>
          <w:tcPr>
            <w:tcW w:type="dxa" w:w="7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 is blocked — either waiting for I/O completion or blocked on a mutex/semaphore.</w:t>
            </w:r>
          </w:p>
        </w:tc>
      </w:tr>
      <w:tr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TERMINATED</w:t>
            </w:r>
          </w:p>
        </w:tc>
        <w:tc>
          <w:tcPr>
            <w:tcW w:type="dxa" w:w="7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 has completed execution or been killed. PCB is retained for metrics collection then removed.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C3483"/>
          <w:sz w:val="28"/>
          <w:szCs w:val="28"/>
        </w:rPr>
        <w:t xml:space="preserve">2.2 ThreadState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Thread lifecycle states. A thread inherits WAITING if its parent process enters WAITING.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6C34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Enum Value</w:t>
            </w:r>
          </w:p>
        </w:tc>
        <w:tc>
          <w:tcPr>
            <w:tcW w:type="dxa" w:w="7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6C34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T_NEW</w:t>
            </w:r>
          </w:p>
        </w:tc>
        <w:tc>
          <w:tcPr>
            <w:tcW w:type="dxa" w:w="7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Thread created but not yet scheduled.</w:t>
            </w:r>
          </w:p>
        </w:tc>
      </w:tr>
      <w:tr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T_RUNNABLE</w:t>
            </w:r>
          </w:p>
        </w:tc>
        <w:tc>
          <w:tcPr>
            <w:tcW w:type="dxa" w:w="7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Thread is ready to be scheduled within its process.</w:t>
            </w:r>
          </w:p>
        </w:tc>
      </w:tr>
      <w:tr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T_RUNNING</w:t>
            </w:r>
          </w:p>
        </w:tc>
        <w:tc>
          <w:tcPr>
            <w:tcW w:type="dxa" w:w="7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Thread is currently executing (its parent process is RUNNING).</w:t>
            </w:r>
          </w:p>
        </w:tc>
      </w:tr>
      <w:tr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T_BLOCKED</w:t>
            </w:r>
          </w:p>
        </w:tc>
        <w:tc>
          <w:tcPr>
            <w:tcW w:type="dxa" w:w="7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Thread is blocked on a synchronisation primitive.</w:t>
            </w:r>
          </w:p>
        </w:tc>
      </w:tr>
      <w:tr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T_TERMINATED</w:t>
            </w:r>
          </w:p>
        </w:tc>
        <w:tc>
          <w:tcPr>
            <w:tcW w:type="dxa" w:w="7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Thread has exited. TCB retained briefly then removed from threadTable.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7A65"/>
          <w:sz w:val="28"/>
          <w:szCs w:val="28"/>
        </w:rPr>
        <w:t xml:space="preserve">2.3 SimMode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17A6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Enum Value</w:t>
            </w:r>
          </w:p>
        </w:tc>
        <w:tc>
          <w:tcPr>
            <w:tcW w:type="dxa" w:w="7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17A6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STEP</w:t>
            </w:r>
          </w:p>
        </w:tc>
        <w:tc>
          <w:tcPr>
            <w:tcW w:type="dxa" w:w="7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Simulation advances one clock tick at a time. Waits for explicit /sim/step REST call before each tick.</w:t>
            </w:r>
          </w:p>
        </w:tc>
      </w:tr>
      <w:tr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AUTO</w:t>
            </w:r>
          </w:p>
        </w:tc>
        <w:tc>
          <w:tcPr>
            <w:tcW w:type="dxa" w:w="7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Simulation advances automatically on a timer. Interval controlled by autoSpeedMs in SimulationState.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7A65"/>
          <w:sz w:val="28"/>
          <w:szCs w:val="28"/>
        </w:rPr>
        <w:t xml:space="preserve">2.4 SimStatus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17A6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Enum Value</w:t>
            </w:r>
          </w:p>
        </w:tc>
        <w:tc>
          <w:tcPr>
            <w:tcW w:type="dxa" w:w="7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17A6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IDLE</w:t>
            </w:r>
          </w:p>
        </w:tc>
        <w:tc>
          <w:tcPr>
            <w:tcW w:type="dxa" w:w="7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Simulation has not been started or has been reset. No clock activity.</w:t>
            </w:r>
          </w:p>
        </w:tc>
      </w:tr>
      <w:tr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RUNNING</w:t>
            </w:r>
          </w:p>
        </w:tc>
        <w:tc>
          <w:tcPr>
            <w:tcW w:type="dxa" w:w="7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Simulation clock is actively advancing ticks.</w:t>
            </w:r>
          </w:p>
        </w:tc>
      </w:tr>
      <w:tr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PAUSED</w:t>
            </w:r>
          </w:p>
        </w:tc>
        <w:tc>
          <w:tcPr>
            <w:tcW w:type="dxa" w:w="7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Clock is suspended. State is preserved. Resumes on /sim/start.</w:t>
            </w:r>
          </w:p>
        </w:tc>
      </w:tr>
      <w:tr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STOPPED</w:t>
            </w:r>
          </w:p>
        </w:tc>
        <w:tc>
          <w:tcPr>
            <w:tcW w:type="dxa" w:w="7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Simulation ended. All state cleared on next /sim/reset.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2.5 SchedulingPolicy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Enum Value</w:t>
            </w:r>
          </w:p>
        </w:tc>
        <w:tc>
          <w:tcPr>
            <w:tcW w:type="dxa" w:w="7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FCFS</w:t>
            </w:r>
          </w:p>
        </w:tc>
        <w:tc>
          <w:tcPr>
            <w:tcW w:type="dxa" w:w="7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First-Come-First-Served. Non-preemptive. Ordered by arrivalTick.</w:t>
            </w:r>
          </w:p>
        </w:tc>
      </w:tr>
      <w:tr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ROUND_ROBIN</w:t>
            </w:r>
          </w:p>
        </w:tc>
        <w:tc>
          <w:tcPr>
            <w:tcW w:type="dxa" w:w="7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Round Robin. Preemptive. Uses timeQuantum field from SimulationState.</w:t>
            </w:r>
          </w:p>
        </w:tc>
      </w:tr>
      <w:tr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PRIORITY_NP</w:t>
            </w:r>
          </w:p>
        </w:tc>
        <w:tc>
          <w:tcPr>
            <w:tcW w:type="dxa" w:w="7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Priority Scheduling, Non-Preemptive. Lower priority value = higher priority.</w:t>
            </w:r>
          </w:p>
        </w:tc>
      </w:tr>
      <w:tr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PRIORITY_P</w:t>
            </w:r>
          </w:p>
        </w:tc>
        <w:tc>
          <w:tcPr>
            <w:tcW w:type="dxa" w:w="7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Priority Scheduling, Preemptive. A higher-priority arrival preempts the running process.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2.6 ReplacementPolicy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Enum Value</w:t>
            </w:r>
          </w:p>
        </w:tc>
        <w:tc>
          <w:tcPr>
            <w:tcW w:type="dxa" w:w="7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FIFO</w:t>
            </w:r>
          </w:p>
        </w:tc>
        <w:tc>
          <w:tcPr>
            <w:tcW w:type="dxa" w:w="7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First-In-First-Out. Evicts the frame whose page was loaded earliest (by loadTick).</w:t>
            </w:r>
          </w:p>
        </w:tc>
      </w:tr>
      <w:tr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LRU</w:t>
            </w:r>
          </w:p>
        </w:tc>
        <w:tc>
          <w:tcPr>
            <w:tcW w:type="dxa" w:w="7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Least Recently Used. Evicts the frame whose page was accessed least recently (by lastAccessTick).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2.7 ProcessType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Classifies the workload profile of a process. Used to drive workload scenario generation.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A04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Enum Value</w:t>
            </w:r>
          </w:p>
        </w:tc>
        <w:tc>
          <w:tcPr>
            <w:tcW w:type="dxa" w:w="7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A04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18"/>
                <w:szCs w:val="18"/>
              </w:rPr>
              <w:t xml:space="preserve">CPU_BOUND</w:t>
            </w:r>
          </w:p>
        </w:tc>
        <w:tc>
          <w:tcPr>
            <w:tcW w:type="dxa" w:w="7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 CPU burst time, minimal or no I/O bursts. Exercises the scheduler heavily.</w:t>
            </w:r>
          </w:p>
        </w:tc>
      </w:tr>
      <w:tr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18"/>
                <w:szCs w:val="18"/>
              </w:rPr>
              <w:t xml:space="preserve">IO_BOUND</w:t>
            </w:r>
          </w:p>
        </w:tc>
        <w:tc>
          <w:tcPr>
            <w:tcW w:type="dxa" w:w="7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Short CPU bursts followed by long I/O waits. Process spends most time in WAITING state.</w:t>
            </w:r>
          </w:p>
        </w:tc>
      </w:tr>
      <w:tr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18"/>
                <w:szCs w:val="18"/>
              </w:rPr>
              <w:t xml:space="preserve">MIXED</w:t>
            </w:r>
          </w:p>
        </w:tc>
        <w:tc>
          <w:tcPr>
            <w:tcW w:type="dxa" w:w="7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Alternating CPU and I/O bursts of moderate length. Represents typical interactive workload.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2.8 SyncPrimitiveType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Enum Value</w:t>
            </w:r>
          </w:p>
        </w:tc>
        <w:tc>
          <w:tcPr>
            <w:tcW w:type="dxa" w:w="7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MUTEX</w:t>
            </w:r>
          </w:p>
        </w:tc>
        <w:tc>
          <w:tcPr>
            <w:tcW w:type="dxa" w:w="7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Binary mutual exclusion lock. Owned by exactly one process at a time.</w:t>
            </w:r>
          </w:p>
        </w:tc>
      </w:tr>
      <w:tr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SEMAPHORE_BINARY</w:t>
            </w:r>
          </w:p>
        </w:tc>
        <w:tc>
          <w:tcPr>
            <w:tcW w:type="dxa" w:w="7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Counting semaphore initialised to 1. Equivalent to mutex but without ownership tracking.</w:t>
            </w:r>
          </w:p>
        </w:tc>
      </w:tr>
      <w:tr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SEMAPHORE_COUNTING</w:t>
            </w:r>
          </w:p>
        </w:tc>
        <w:tc>
          <w:tcPr>
            <w:tcW w:type="dxa" w:w="7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Counting semaphore initialised to N &gt; 1. Allows up to N concurrent holders.</w:t>
            </w:r>
          </w:p>
        </w:tc>
      </w:tr>
    </w:tbl>
    <w:p>
      <w:pPr>
        <w:pBdr>
          <w:bottom w:val="single" w:color="C5CEE0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6C3483"/>
          <w:sz w:val="36"/>
          <w:szCs w:val="36"/>
        </w:rPr>
        <w:t xml:space="preserve">3. Process Control Block (PCB)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Defined in: engine/modules/process/PCB.h   |   Owned by: Process Manager   |   Stored in: SimulationState::processTable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PCB is the central data structure of the simulator. It stores all metadata the OS needs to manage a process throughout its lifecycle. Every process in the simulation has exactly one PCB. The PCB is created in NEW state and removed after TERMINATED state metrics are collected.</w:t>
      </w:r>
    </w:p>
    <w:p>
      <w:pPr>
        <w:spacing w:after="80" w:before="80"/>
      </w:pP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struct PCB {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Identity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int           pid;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std::string   name;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ProcessType   type;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int           priority;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State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ProcessState  state;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uint64_t      arrivalTick;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uint64_t      startTick;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uint64_t      terminationTick;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CPU Burst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uint32_t      totalCpuBurst;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uint32_t      remainingBurst;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uint32_t      quantumUsed;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I/O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uint32_t      ioBurstDuration;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uint32_t      ioRemainingTicks;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uint32_t      ioCompletionTick;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Memory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uint32_t      memoryRequirement;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int           pageTableId;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Metrics (accumulated)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uint64_t      waitingTime;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uint64_t      turnaroundTime;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uint32_t      contextSwitches;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uint32_t      pageFaultCount;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Thread list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std::vector&lt;int&gt; threadIds;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800"/>
        <w:gridCol w:w="2560"/>
        <w:gridCol w:w="1400"/>
      </w:tblGrid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6C34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6C34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C++ Type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6C34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6C34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6C34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6C34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pid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Unique process identifier. Auto-assigned by Process Manager from nextPID counter.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pid &gt;= 1. Never reused within a session.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std::string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var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Human-readable process name shown in the UI. Auto-generated (e.g. 'proc_3') or user-supplied.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Max 32 characters. Non-empty.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ProcessType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Workload classification — CPU_BOUND, IO_BOUND, or MIXED. Determines burst profile.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Must be a valid ProcessType enum value.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Scheduling priority. Lower integer = higher priority. Used by PRIORITY_NP and PRIORITY_P policies.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Range: 1 (highest) to 10 (lowest). Default: 5.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ProcessState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Current lifecycle state of the process. Modified only by Process Manager on valid transitions.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Must be a valid ProcessState enum value.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arrivalTick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uint64_t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The clock tick at which the process entered the NEW state. Set on creation, never modified.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arrivalTick &gt;= 0.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startTick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uint64_t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The clock tick when the process first entered RUNNING state. 0 until first scheduled.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0 until first dispatch. startTick &gt;= arrivalTick.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terminationTick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uint64_t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The tick at which the process reached TERMINATED state. 0 until terminated.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0 until terminated. &gt;= startTick.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totalCpuBurst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uint32_t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Total CPU execution time required by this process, in clock ticks.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totalCpuBurst &gt;= 1.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remainingBurst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uint32_t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CPU ticks remaining until process completes. Decremented each tick the process is RUNNING.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0 &lt;= remainingBurst &lt;= totalCpuBurst. 0 triggers termination.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quantumUsed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uint32_t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CPU ticks consumed in the current Round Robin quantum. Reset to 0 on each new dispatch.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0 &lt;= quantumUsed &lt;= timeQuantum (SimulationState).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ioBurstDuration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uint32_t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Duration of a single I/O burst in ticks. 0 for CPU_BOUND processes.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&gt;= 0. 0 means no I/O.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ioRemainingTicks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uint32_t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Ticks remaining in the current I/O burst. Decremented each tick the process is WAITING for I/O.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0 when not in I/O wait.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ioCompletionTick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uint32_t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The tick at which the current I/O operation will complete. Set when entering WAITING for I/O.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0 if not currently waiting on I/O.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memoryRequirement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uint32_t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Number of virtual pages this process requires. Drives page table size on creation.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&gt;= 1. Must not exceed total configured virtual pages.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pageTableId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Key into SimulationState::pageTables. Points to this process's PageTable object.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Matches pid. -1 if not yet allocated (NEW state only).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waitingTime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uint64_t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Accumulated ticks spent in READY state (waiting for CPU). Updated each tick process is in READY.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Finalised on TERMINATED. Used in scheduling metrics.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turnaroundTime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uint64_t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terminationTick - arrivalTick. Computed when process reaches TERMINATED state.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0 until terminated.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contextSwitches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uint32_t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Number of times this process was preempted or descheduled. Incremented on each context switch out.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&gt;= 0.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pageFaultCount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uint32_t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Number of page faults generated by this process during its lifetime.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&gt;= 0.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threadIds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vector&lt;int&gt;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var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 of TIDs belonging to this process. Populated when threads are created.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May be empty if no explicit threads created.</w:t>
            </w:r>
          </w:p>
        </w:tc>
      </w:tr>
    </w:tbl>
    <w:p>
      <w:pPr>
        <w:pBdr>
          <w:bottom w:val="single" w:color="C5CEE0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6C3483"/>
          <w:sz w:val="36"/>
          <w:szCs w:val="36"/>
        </w:rPr>
        <w:t xml:space="preserve">4. Thread Control Block (TCB)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Defined in: engine/modules/process/TCB.h   |   Owned by: Process Manager   |   Stored in: SimulationState::threadTable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thread within a process has a TCB. The TCB is lighter than a PCB — it tracks execution context within the process rather than resource ownership. Threads share the memory space (and page table) of their parent process.</w:t>
      </w:r>
    </w:p>
    <w:p>
      <w:pPr>
        <w:spacing w:after="80" w:before="80"/>
      </w:pP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struct TCB {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int           tid;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int           parentPid;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ThreadState   state;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uint64_t      creationTick;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uint32_t      stackSize;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uint64_t      simulatedSP;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uint32_t      cpuBurst;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uint32_t      remainingBurst;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int           blockedOnSyncId;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uint64_t      waitingTime;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800"/>
        <w:gridCol w:w="2560"/>
        <w:gridCol w:w="1400"/>
      </w:tblGrid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6C34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6C34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C++ Type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6C34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6C34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6C34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6C34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tid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Unique thread identifier. Auto-assigned by Process Manager from nextTID counter.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tid &gt;= 1. Never reused within a session.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parentPid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PID of the process this thread belongs to. Set on creation, immutable.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Must be a valid, non-TERMINATED pid in processTable.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ThreadState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Current thread lifecycle state. Transitions mirror parent process state in most cases.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Must be a valid ThreadState enum value.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creationTick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uint64_t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The clock tick at which this thread was created. Set on creation.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&gt;= 0.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stackSize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uint32_t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Simulated stack size in pages. Fixed at thread creation. Not dynamically resizable.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&gt;= 1. Default: 2 pages.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simulatedSP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uint64_t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Simulated stack pointer — a counter representing stack usage depth. Used in visualisation only.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0 &lt;= simulatedSP &lt;= stackSize * pageSize.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cpuBurst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uint32_t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Total CPU ticks this thread needs to execute.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&gt;= 1.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remainingBurst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uint32_t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Remaining CPU ticks for this thread. Decremented when thread is T_RUNNING.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0 &lt;= remainingBurst &lt;= cpuBurst.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blockedOnSyncId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 of the mutex or semaphore this thread is currently blocked on. -1 if not blocked.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-1 or valid key in mutexTable / semaphoreTable.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waitingTime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uint64_t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Accumulated ticks this thread spent in T_BLOCKED state waiting on a sync primitive.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&gt;= 0.</w:t>
            </w:r>
          </w:p>
        </w:tc>
      </w:tr>
    </w:tbl>
    <w:p>
      <w:pPr>
        <w:pBdr>
          <w:bottom w:val="single" w:color="C5CEE0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8449"/>
          <w:sz w:val="36"/>
          <w:szCs w:val="36"/>
        </w:rPr>
        <w:t xml:space="preserve">5. Scheduling Data Structures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5.1 GanttEntry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Defined in: engine/modules/scheduler/GanttEntry.h   |   Appended to: SimulationState::ganttLog each tick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One GanttEntry is appended to the ganttLog every clock tick to record which process (or idle) held the CPU. The frontend uses this log to render the Gantt chart.</w:t>
      </w:r>
    </w:p>
    <w:p>
      <w:pPr>
        <w:spacing w:after="60" w:before="60"/>
      </w:pP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struct GanttEntry {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uint64_t  tick;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int       pid;        // -1 = CPU idle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std::string policySnapshot;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800"/>
        <w:gridCol w:w="2560"/>
        <w:gridCol w:w="1400"/>
      </w:tblGrid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C++ Type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tick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uint64_t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The clock tick this entry records.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Monotonically increasing. Matches currentTick at time of write.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pid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PID of the process that ran during this tick. -1 means CPU was idle.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-1 or valid pid in processTable.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policySnapshot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std::string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var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Name of the active scheduling policy at this tick. Allows Gantt chart to show policy switches.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Non-empty string matching a SchedulingPolicy name.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5.2 SchedulingMetrics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Defined in: engine/modules/scheduler/SchedulingMetrics.h   |   Stored in: SimulationState::metrics   |   Updated: each tick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Aggregated performance metrics computed and updated by the Scheduler module. These are the key output values measured against in the test plan and displayed in the React MetricsPanel.</w:t>
      </w:r>
    </w:p>
    <w:p>
      <w:pPr>
        <w:spacing w:after="60" w:before="60"/>
      </w:pP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struct SchedulingMetrics {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float    avgWaitingTime;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float    avgTurnaroundTime;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float    cpuUtilization;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uint32_t totalContextSwitches;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uint32_t throughput;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uint32_t completedProcesses;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uint32_t totalProcesses;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800"/>
        <w:gridCol w:w="2560"/>
        <w:gridCol w:w="1400"/>
      </w:tblGrid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C++ Type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avgWaitingTime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Mean waiting time across all TERMINATED processes. Sum of waitingTime / completedProcesses.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&gt;= 0.0. 0.0 if no processes completed yet.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avgTurnaroundTime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Mean turnaround time across all TERMINATED processes. Sum of turnaroundTime / completedProcesses.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&gt;= 0.0. Always &gt;= avgWaitingTime.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cpuUtilization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Percentage of ticks the CPU was occupied (not idle). (busyTicks / currentTick) * 100.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0.0 to 100.0.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totalContextSwitches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uint32_t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Sum of contextSwitches across all processes (active and terminated).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&gt;= 0.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throughput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uint32_t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Number of processes completed per 100 ticks (integer approximation).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&gt;= 0.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completedProcesses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uint32_t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Count of processes that have reached TERMINATED state.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&gt;= 0.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totalProcesses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uint32_t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Total processes created since last reset, including currently active.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&gt;= completedProcesses.</w:t>
            </w:r>
          </w:p>
        </w:tc>
      </w:tr>
    </w:tbl>
    <w:p>
      <w:pPr>
        <w:pBdr>
          <w:bottom w:val="single" w:color="C5CEE0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922B21"/>
          <w:sz w:val="36"/>
          <w:szCs w:val="36"/>
        </w:rPr>
        <w:t xml:space="preserve">6. Synchronisation Data Structures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6.1 Mutex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Defined in: engine/modules/sync/Mutex.h   |   Stored in: SimulationState::mutexTable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simulated mutex providing mutual exclusion. Exactly one process may hold a mutex at a time. Any other process that attempts acquire() while the mutex is locked is moved to WAITING and placed in the blocked queue for this mutex.</w:t>
      </w:r>
    </w:p>
    <w:p>
      <w:pPr>
        <w:spacing w:after="60" w:before="60"/>
      </w:pP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struct Mutex {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int              mutexId;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std::string      name;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bool             locked;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int              ownerPid;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std::deque&lt;int&gt;  waitingPids;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uint64_t         lockedAtTick;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uint32_t         totalAcquisitions;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uint32_t         totalContentions;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800"/>
        <w:gridCol w:w="2560"/>
        <w:gridCol w:w="1400"/>
      </w:tblGrid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C++ Type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mutexId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Unique identifier for this mutex, assigned at creation.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mutexId &gt;= 1. Unique across mutexTable.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std::string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var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Human-readable label for the mutex. Shown in the SyncPanel UI.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Max 32 characters. Non-empty.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locked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True if the mutex is currently held by a process. False if it is free.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true or false.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ownerPid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PID of the process currently holding this mutex. -1 if mutex is unlocked.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-1 or valid active pid.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waitingPids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deque&lt;int&gt;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var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Queue of PIDs blocked waiting to acquire this mutex. Ordered by arrival time (FIFO).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All PIDs must be valid and in WAITING state.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lockedAtTick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uint64_t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The clock tick at which the mutex was last acquired. 0 if currently unlocked.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0 if unlocked. Otherwise &lt;= currentTick.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totalAcquisitions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uint32_t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Cumulative count of successful lock acquisitions for this mutex since simulation start.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&gt;= 0.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totalContentions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uint32_t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Count of times a process was blocked because this mutex was already locked (contention events).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&gt;= 0.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6.2 Semaphore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Defined in: engine/modules/sync/Semaphore.h   |   Stored in: SimulationState::semaphoreTable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simulated counting semaphore. The value represents the number of available permits. wait() decrements the value; if it would go below 0 the calling process is blocked. signal() increments the value and unblocks one waiting process if any exist.</w:t>
      </w:r>
    </w:p>
    <w:p>
      <w:pPr>
        <w:spacing w:after="60" w:before="60"/>
      </w:pP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struct Semaphore {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int              semId;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std::string      name;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SyncPrimitiveType  primitiveType;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int              value;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int              initialValue;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std::deque&lt;int&gt;  waitingPids;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uint32_t         totalWaits;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uint32_t         totalSignals;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uint32_t         totalBlocks;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800"/>
        <w:gridCol w:w="2560"/>
        <w:gridCol w:w="1400"/>
      </w:tblGrid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C++ Type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semId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Unique semaphore identifier.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semId &gt;= 1. Unique across semaphoreTable.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std::string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var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Human-readable label shown in UI.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Max 32 characters. Non-empty.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primitiveType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SyncPrimitiveType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SEMAPHORE_BINARY or SEMAPHORE_COUNTING. Determines initialValue enforcement.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Must be a semaphore variant of SyncPrimitiveType.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Current semaphore count. Decremented on wait(), incremented on signal().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For BINARY: 0 or 1 only. For COUNTING: 0 &lt;= value &lt;= initialValue.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initialValue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The value this semaphore was initialised with.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 for BINARY. &gt;= 1 for COUNTING.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waitingPids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deque&lt;int&gt;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var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Queue of PIDs blocked on this semaphore. Unblocked FIFO on signal().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All PIDs must be valid and in WAITING state.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totalWaits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uint32_t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Cumulative count of wait() calls on this semaphore.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&gt;= 0.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totalSignals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uint32_t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Cumulative count of signal() calls.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&gt;= 0.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totalBlocks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uint32_t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Count of times a wait() caused a process to block (value was 0).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&gt;= 0. &lt;= totalWaits.</w:t>
            </w:r>
          </w:p>
        </w:tc>
      </w:tr>
    </w:tbl>
    <w:p>
      <w:pPr>
        <w:pBdr>
          <w:bottom w:val="single" w:color="C5CEE0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7A65"/>
          <w:sz w:val="36"/>
          <w:szCs w:val="36"/>
        </w:rPr>
        <w:t xml:space="preserve">7. Memory Management Data Structures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7A65"/>
          <w:sz w:val="28"/>
          <w:szCs w:val="28"/>
        </w:rPr>
        <w:t xml:space="preserve">7.1 PageTableEntry (PTE)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Defined in: engine/modules/memory/PageTable.h   |   One per virtual page per process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Page Table Entry maps one virtual page number to a physical frame number. Each process has one PTE per virtual page it owns. The PTE also tracks validity and reference metadata used by page replacement algorithms.</w:t>
      </w:r>
    </w:p>
    <w:p>
      <w:pPr>
        <w:spacing w:after="60" w:before="60"/>
      </w:pP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struct PageTableEntry {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uint32_t  virtualPageNumber;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int       frameNumber;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bool      valid;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bool      dirty;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bool      referenced;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uint64_t  loadTick;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uint64_t  lastAccessTick;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800"/>
        <w:gridCol w:w="2560"/>
        <w:gridCol w:w="1400"/>
      </w:tblGrid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17A6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17A6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C++ Type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17A6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17A6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17A6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17A6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virtualPageNumber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uint32_t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The virtual page number this entry maps. Index into the process's page table array.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0 &lt;= VPN &lt; memoryRequirement of parent PCB.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frameNumber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Physical frame number this page is loaded into. -1 if the page is not currently in memory.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-1 (not present) or 0 &lt;= frameNumber &lt; totalFrames.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valid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True if this page is currently loaded in a physical frame. False triggers page fault on access.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true if and only if frameNumber != -1.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dirty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True if this page has been written to since being loaded. Reserved for future write-back logic.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false on load. Set true on simulated write access.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referenced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True if this page was accessed during the current tick. Cleared at start of each tick.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Reset to false on every tick start.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loadTick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uint64_t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The clock tick at which this page was most recently loaded into a frame. Used by FIFO policy.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0 if not currently loaded.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lastAccessTick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uint64_t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The clock tick of the most recent access to this page. Updated on every memory reference.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0 if never accessed. &lt;= currentTick.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7A65"/>
          <w:sz w:val="28"/>
          <w:szCs w:val="28"/>
        </w:rPr>
        <w:t xml:space="preserve">7.2 PageTable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Defined in: engine/modules/memory/PageTable.h   |   One per process   |   Stored in: SimulationState::pageTables</w:t>
      </w:r>
    </w:p>
    <w:p>
      <w:pPr>
        <w:spacing w:after="60" w:before="60"/>
      </w:pP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struct PageTable {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int                        ownerPid;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uint32_t                   pageSize;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std::vector&lt;PageTableEntry&gt; entries;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800"/>
        <w:gridCol w:w="2560"/>
        <w:gridCol w:w="1400"/>
      </w:tblGrid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17A6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17A6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C++ Type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17A6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17A6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17A6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17A6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ownerPid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PID of the process this page table belongs to.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Must be a valid pid in processTable.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pageSize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uint32_t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Size of each page in simulated bytes. Configured at simulation start, uniform for all processes.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Power of 2. Default: 256. Range: 64 to 1024.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entries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vector&lt;PTE&gt;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var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Array of PageTableEntries indexed by virtual page number. entries[VPN] gives the PTE for VPN.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Length == ownerPCB.memoryRequirement.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7A65"/>
          <w:sz w:val="28"/>
          <w:szCs w:val="28"/>
        </w:rPr>
        <w:t xml:space="preserve">7.3 FrameTableEntry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Defined in: engine/modules/memory/FrameTable.h   |   One per physical frame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Represents one physical memory frame in the simulated RAM. The Frame Table tracks which page from which process currently occupies each frame.</w:t>
      </w:r>
    </w:p>
    <w:p>
      <w:pPr>
        <w:spacing w:after="60" w:before="60"/>
      </w:pP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struct FrameTableEntry {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int       frameNumber;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bool      occupied;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int       ownerPid;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uint32_t  virtualPageNumber;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uint64_t  loadTick;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uint64_t  lastAccessTick;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800"/>
        <w:gridCol w:w="2560"/>
        <w:gridCol w:w="1400"/>
      </w:tblGrid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17A6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17A6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C++ Type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17A6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17A6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17A6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17A6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frameNumber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The physical frame number. Index into the frame table array.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0 &lt;= frameNumber &lt; totalFrames (configured at start).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occupied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True if a page is currently loaded in this frame.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true iff ownerPid != -1.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ownerPid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PID of the process whose page occupies this frame. -1 if frame is free.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-1 or valid active pid.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virtualPageNumber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uint32_t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VPN of the page from ownerPid's address space that occupies this frame.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Valid only when occupied == true.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loadTick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uint64_t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Tick at which the current page was loaded. Used by FIFO replacement policy.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0 if not occupied.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lastAccessTick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uint64_t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Most recent tick at which this frame was accessed. Used by LRU replacement policy.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0 if not occupied.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7A65"/>
          <w:sz w:val="28"/>
          <w:szCs w:val="28"/>
        </w:rPr>
        <w:t xml:space="preserve">7.4 MemoryMetrics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Defined in: engine/modules/memory/MemoryMetrics.h   |   Stored in: SimulationState::memMetrics</w:t>
      </w:r>
    </w:p>
    <w:p>
      <w:pPr>
        <w:spacing w:after="60" w:before="60"/>
      </w:pP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struct MemoryMetrics {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uint32_t  totalFrames;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uint32_t  occupiedFrames;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uint32_t  totalPageFaults;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float     pageFaultRate;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uint32_t  totalReplacements;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std::string activePolicy;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800"/>
        <w:gridCol w:w="2560"/>
        <w:gridCol w:w="1400"/>
      </w:tblGrid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17A6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17A6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C++ Type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17A6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17A6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17A6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17A6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totalFrames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uint32_t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Total physical frames in simulated RAM. Configured at simulation start.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&gt;= 4. Immutable during simulation.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occupiedFrames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uint32_t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Number of frames currently holding a page. Updated on every load/eviction.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0 &lt;= occupiedFrames &lt;= totalFrames.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totalPageFaults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uint32_t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Cumulative page faults across all processes since simulation start.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&gt;= 0.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pageFaultRate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Page faults per 100 memory accesses. (totalPageFaults / totalMemAccesses) * 100.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0.0 to 100.0.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totalReplacements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uint32_t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Count of page evictions triggered by replacement algorithm.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&gt;= 0. &lt;= totalPageFaults.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activePolicy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std::string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var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Name of the currently active replacement policy. Matches ReplacementPolicy enum name.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"FIFO" or "LRU".</w:t>
            </w:r>
          </w:p>
        </w:tc>
      </w:tr>
    </w:tbl>
    <w:p>
      <w:pPr>
        <w:pBdr>
          <w:bottom w:val="single" w:color="C5CEE0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8. Event Bus and Logging Structures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8.1 SimEvent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Defined in: engine/core/EventBus.h   |   Published by all modules, consumed by API Bridge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notable state change in the simulator is published as a SimEvent. The API bridge collects all events produced during a tick and includes them in the WebSocket broadcast packet. The frontend renders them in the Decision Log panel.</w:t>
      </w:r>
    </w:p>
    <w:p>
      <w:pPr>
        <w:spacing w:after="60" w:before="60"/>
      </w:pP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struct SimEvent {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uint64_t     tick;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std::string  eventType;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int          sourcePid;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int          targetPid;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int          resourceId;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std::string  description;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800"/>
        <w:gridCol w:w="2560"/>
        <w:gridCol w:w="1400"/>
      </w:tblGrid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C++ Type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tick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uint64_t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The clock tick at which this event occurred.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&gt;= 0. Set by publisher.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eventType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std::string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var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Event type identifier. Must match one of the 13 event types defined in the SDD Event Bus table.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Non-empty. One of the defined event type strings.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sourcePid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PID of the process that caused this event. -1 for system-level events (e.g. TICK_ADVANCED).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-1 or valid pid.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targetPid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PID of the process affected by this event (e.g. the process that was unblocked). -1 if not applicable.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−1 or valid pid.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resourceId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 of the mutex, semaphore, or page involved in this event. -1 if not applicable.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-1 or valid resource id.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std::string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var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Plain-English human-readable description of the event. Displayed directly in the Decision Log panel.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Non-empty. Max 200 characters. Must be self-explanatory to an OS student.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8.2 ProcessSpec (REST Payload)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Defined in: engine/bridge/RestServer.h   |   Received via POST /process/create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JSON payload sent by the React frontend when a user manually creates a process. The API bridge deserialises this into a ProcessSpec and passes it to the Process Manager.</w:t>
      </w:r>
    </w:p>
    <w:p>
      <w:pPr>
        <w:spacing w:after="60" w:before="60"/>
      </w:pP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struct ProcessSpec {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std::string   name;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ProcessType   type;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int           priority;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uint32_t      cpuBurst;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uint32_t      ioBurstDuration;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uint32_t      memoryRequirement;</w:t>
      </w:r>
    </w:p>
    <w:p>
      <w:pPr>
        <w:shd w:fill="F0F0F0" w:val="clear"/>
        <w:spacing w:after="0" w:before="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800"/>
        <w:gridCol w:w="2560"/>
        <w:gridCol w:w="1400"/>
      </w:tblGrid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C++ Type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R/W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std::string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var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Optional user-supplied name. If empty, engine auto-generates 'proc_N'.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Max 32 chars. May be empty.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ProcessType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Workload type — CPU_BOUND, IO_BOUND, or MIXED.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Must be a valid ProcessType enum value.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Scheduling priority. 1 = highest, 10 = lowest.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 to 10 inclusive.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cpuBurst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uint32_t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Total CPU ticks required. If 0, engine assigns a random value based on process type.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&gt;= 0. 0 = auto-assign.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ioBurstDuration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uint32_t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Duration of each I/O burst. 0 for CPU_BOUND. If 0 for MIXED, engine assigns default.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&gt;= 0.</w:t>
            </w:r>
          </w:p>
        </w:tc>
      </w:tr>
      <w:tr>
        <w:tc>
          <w:tcPr>
            <w:tcW w:type="dxa" w:w="2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memoryRequirement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uint32_t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Number of virtual pages needed. If 0, engine assigns default based on type.</w:t>
            </w:r>
          </w:p>
        </w:tc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&gt;= 0. 0 = auto-assign.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8.3 WorkloadScenario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Defined in: engine/bridge/WorkloadLoader.h   |   Selected via POST /workload/load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Pre-built workload configurations used to quickly populate the simulation with a realistic mix of processes. The WorkloadLoader instantiates a set of ProcessSpecs based on the chosen scenario.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 Count</w:t>
            </w:r>
          </w:p>
        </w:tc>
        <w:tc>
          <w:tcPr>
            <w:tcW w:type="dxa" w:w="2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Composition</w:t>
            </w:r>
          </w:p>
        </w:tc>
        <w:tc>
          <w:tcPr>
            <w:tcW w:type="dxa" w:w="23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cpu_bound</w:t>
            </w:r>
          </w:p>
        </w:tc>
        <w:tc>
          <w:tcPr>
            <w:tcW w:type="dxa" w:w="2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processes</w:t>
            </w:r>
          </w:p>
        </w:tc>
        <w:tc>
          <w:tcPr>
            <w:tcW w:type="dxa" w:w="2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CPU_BOUND</w:t>
            </w:r>
          </w:p>
        </w:tc>
        <w:tc>
          <w:tcPr>
            <w:tcW w:type="dxa" w:w="23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Stresses the scheduler. Good for comparing FCFS vs RR.</w:t>
            </w:r>
          </w:p>
        </w:tc>
      </w:tr>
      <w:tr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io_bound</w:t>
            </w:r>
          </w:p>
        </w:tc>
        <w:tc>
          <w:tcPr>
            <w:tcW w:type="dxa" w:w="2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processes</w:t>
            </w:r>
          </w:p>
        </w:tc>
        <w:tc>
          <w:tcPr>
            <w:tcW w:type="dxa" w:w="2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IO_BOUND</w:t>
            </w:r>
          </w:p>
        </w:tc>
        <w:tc>
          <w:tcPr>
            <w:tcW w:type="dxa" w:w="23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high wait times, low CPU util. Tests I/O handling.</w:t>
            </w:r>
          </w:p>
        </w:tc>
      </w:tr>
      <w:tr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mixed</w:t>
            </w:r>
          </w:p>
        </w:tc>
        <w:tc>
          <w:tcPr>
            <w:tcW w:type="dxa" w:w="2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processes</w:t>
            </w:r>
          </w:p>
        </w:tc>
        <w:tc>
          <w:tcPr>
            <w:tcW w:type="dxa" w:w="2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CPU + 3 IO + 2 MIXED</w:t>
            </w:r>
          </w:p>
        </w:tc>
        <w:tc>
          <w:tcPr>
            <w:tcW w:type="dxa" w:w="23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Realistic general workload. Best for policy comparison.</w:t>
            </w:r>
          </w:p>
        </w:tc>
      </w:tr>
    </w:tbl>
    <w:p>
      <w:pPr>
        <w:pBdr>
          <w:bottom w:val="single" w:color="C5CEE0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A93"/>
          <w:sz w:val="36"/>
          <w:szCs w:val="36"/>
        </w:rPr>
        <w:t xml:space="preserve">9. Naming Conventions and JSON Mapping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C++ field names use camelCase. When serialised to JSON for the WebSocket packet or REST responses, field names use snake_case (automatically handled by the nlohmann/json serialisation macros). The mapping rule is straightforward: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F3A9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C++ Field Name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F3A9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JSON Key</w:t>
            </w:r>
          </w:p>
        </w:tc>
        <w:tc>
          <w:tcPr>
            <w:tcW w:type="dxa" w:w="29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F3A9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Value</w:t>
            </w:r>
          </w:p>
        </w:tc>
      </w:tr>
      <w:tr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pid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pid</w:t>
            </w:r>
          </w:p>
        </w:tc>
        <w:tc>
          <w:tcPr>
            <w:tcW w:type="dxa" w:w="29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arrivalTick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arrival_tick</w:t>
            </w:r>
          </w:p>
        </w:tc>
        <w:tc>
          <w:tcPr>
            <w:tcW w:type="dxa" w:w="29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</w:t>
            </w:r>
          </w:p>
        </w:tc>
      </w:tr>
      <w:tr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remainingBurst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remaining_burst</w:t>
            </w:r>
          </w:p>
        </w:tc>
        <w:tc>
          <w:tcPr>
            <w:tcW w:type="dxa" w:w="29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totalPageFaults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total_page_faults</w:t>
            </w:r>
          </w:p>
        </w:tc>
        <w:tc>
          <w:tcPr>
            <w:tcW w:type="dxa" w:w="29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avgWaitingTime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avg_waiting_time</w:t>
            </w:r>
          </w:p>
        </w:tc>
        <w:tc>
          <w:tcPr>
            <w:tcW w:type="dxa" w:w="29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4.33</w:t>
            </w:r>
          </w:p>
        </w:tc>
      </w:tr>
      <w:tr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cpuUtilization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cpu_utilization</w:t>
            </w:r>
          </w:p>
        </w:tc>
        <w:tc>
          <w:tcPr>
            <w:tcW w:type="dxa" w:w="29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87.5</w:t>
            </w:r>
          </w:p>
        </w:tc>
      </w:tr>
      <w:tr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blockedOnSyncId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blocked_on_sync_id</w:t>
            </w:r>
          </w:p>
        </w:tc>
        <w:tc>
          <w:tcPr>
            <w:tcW w:type="dxa" w:w="29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</w:t>
            </w:r>
          </w:p>
        </w:tc>
      </w:tr>
      <w:tr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lastAccessTick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last_access_tick</w:t>
            </w:r>
          </w:p>
        </w:tc>
        <w:tc>
          <w:tcPr>
            <w:tcW w:type="dxa" w:w="29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1018</w:t>
            </w:r>
          </w:p>
        </w:tc>
      </w:tr>
    </w:tbl>
    <w:p>
      <w:pPr>
        <w:spacing w:after="0" w:before="160"/>
      </w:pP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Enum values are serialised as uppercase strings matching the enum name. Example: ProcessState::RUNNING serialises to the JSON string "RUNNING".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93"/>
          <w:sz w:val="28"/>
          <w:szCs w:val="28"/>
        </w:rPr>
        <w:t xml:space="preserve">9.1 Null and Default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F3A9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F3A9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C++ Value</w:t>
            </w:r>
          </w:p>
        </w:tc>
        <w:tc>
          <w:tcPr>
            <w:tcW w:type="dxa" w:w="3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F3A9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JSON Representation</w:t>
            </w:r>
          </w:p>
        </w:tc>
      </w:tr>
      <w:tr>
        <w:tc>
          <w:tcPr>
            <w:tcW w:type="dxa" w:w="2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process running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runningPID = -1</w:t>
            </w:r>
          </w:p>
        </w:tc>
        <w:tc>
          <w:tcPr>
            <w:tcW w:type="dxa" w:w="3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"running_pid": -1</w:t>
            </w:r>
          </w:p>
        </w:tc>
      </w:tr>
      <w:tr>
        <w:tc>
          <w:tcPr>
            <w:tcW w:type="dxa" w:w="2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 not started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startTick = 0</w:t>
            </w:r>
          </w:p>
        </w:tc>
        <w:tc>
          <w:tcPr>
            <w:tcW w:type="dxa" w:w="3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"start_tick": 0</w:t>
            </w:r>
          </w:p>
        </w:tc>
      </w:tr>
      <w:tr>
        <w:tc>
          <w:tcPr>
            <w:tcW w:type="dxa" w:w="2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 not occupied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ownerPid = -1</w:t>
            </w:r>
          </w:p>
        </w:tc>
        <w:tc>
          <w:tcPr>
            <w:tcW w:type="dxa" w:w="3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"owner_pid": -1</w:t>
            </w:r>
          </w:p>
        </w:tc>
      </w:tr>
      <w:tr>
        <w:tc>
          <w:tcPr>
            <w:tcW w:type="dxa" w:w="2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Thread not blocked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blockedOnSyncId = -1</w:t>
            </w:r>
          </w:p>
        </w:tc>
        <w:tc>
          <w:tcPr>
            <w:tcW w:type="dxa" w:w="3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"blocked_on_sync_id": -1</w:t>
            </w:r>
          </w:p>
        </w:tc>
      </w:tr>
      <w:tr>
        <w:tc>
          <w:tcPr>
            <w:tcW w:type="dxa" w:w="2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not in memory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frameNumber = -1</w:t>
            </w:r>
          </w:p>
        </w:tc>
        <w:tc>
          <w:tcPr>
            <w:tcW w:type="dxa" w:w="3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"frame_number": -1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EE0" w:sz="4" w:space="1"/>
      </w:pBdr>
      <w:spacing w:before="120"/>
    </w:pPr>
    <w:r>
      <w:rPr>
        <w:rFonts w:ascii="Arial" w:cs="Arial" w:eastAsia="Arial" w:hAnsi="Arial"/>
        <w:color w:val="777777"/>
        <w:sz w:val="18"/>
        <w:szCs w:val="18"/>
      </w:rPr>
      <w:t xml:space="preserve">Mini OS Kernel Simulator — Data Dictionary v1.0    |    CS-330: Operating Systems    |    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1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A9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3A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2026-04-19T12:29:17.881Z</dcterms:created>
  <dcterms:modified xsi:type="dcterms:W3CDTF">2026-04-19T12:29:17.925Z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