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A013C" w14:textId="210A7954" w:rsidR="00C7273A" w:rsidRPr="007926BF" w:rsidRDefault="00C76676" w:rsidP="00C76676">
      <w:pPr>
        <w:pStyle w:val="a3"/>
        <w:numPr>
          <w:ilvl w:val="0"/>
          <w:numId w:val="4"/>
        </w:numPr>
        <w:ind w:firstLineChars="0"/>
        <w:rPr>
          <w:b/>
          <w:bCs/>
          <w:sz w:val="28"/>
          <w:szCs w:val="32"/>
        </w:rPr>
      </w:pPr>
      <w:r w:rsidRPr="007926BF">
        <w:rPr>
          <w:rFonts w:hint="eastAsia"/>
          <w:b/>
          <w:bCs/>
          <w:sz w:val="28"/>
          <w:szCs w:val="32"/>
        </w:rPr>
        <w:t xml:space="preserve"> </w:t>
      </w:r>
      <w:r w:rsidR="00542FEE" w:rsidRPr="007926BF">
        <w:rPr>
          <w:b/>
          <w:bCs/>
          <w:sz w:val="28"/>
          <w:szCs w:val="32"/>
        </w:rPr>
        <w:t>项目主要进展（</w:t>
      </w:r>
      <w:proofErr w:type="gramStart"/>
      <w:r w:rsidR="00542FEE" w:rsidRPr="007926BF">
        <w:rPr>
          <w:b/>
          <w:bCs/>
          <w:sz w:val="28"/>
          <w:szCs w:val="32"/>
        </w:rPr>
        <w:t>附已发表</w:t>
      </w:r>
      <w:proofErr w:type="gramEnd"/>
      <w:r w:rsidR="00542FEE" w:rsidRPr="007926BF">
        <w:rPr>
          <w:b/>
          <w:bCs/>
          <w:sz w:val="28"/>
          <w:szCs w:val="32"/>
        </w:rPr>
        <w:t>论文首页复印件）</w:t>
      </w:r>
    </w:p>
    <w:p w14:paraId="4926C8F2" w14:textId="1E3DAE36" w:rsidR="00542FEE" w:rsidRPr="00574A3B" w:rsidRDefault="00542FEE" w:rsidP="00542FEE">
      <w:pPr>
        <w:pStyle w:val="a3"/>
        <w:numPr>
          <w:ilvl w:val="0"/>
          <w:numId w:val="2"/>
        </w:numPr>
        <w:ind w:firstLineChars="0"/>
        <w:rPr>
          <w:b/>
          <w:bCs/>
          <w:sz w:val="24"/>
          <w:szCs w:val="28"/>
        </w:rPr>
      </w:pPr>
      <w:r w:rsidRPr="00574A3B">
        <w:rPr>
          <w:rFonts w:hint="eastAsia"/>
          <w:b/>
          <w:bCs/>
          <w:sz w:val="24"/>
          <w:szCs w:val="28"/>
        </w:rPr>
        <w:t>项目背景</w:t>
      </w:r>
    </w:p>
    <w:p w14:paraId="6905CAB0" w14:textId="04572C6D" w:rsidR="00542FEE" w:rsidRDefault="00B84DE3" w:rsidP="00B84DE3">
      <w:pPr>
        <w:pStyle w:val="a3"/>
        <w:ind w:left="1140"/>
      </w:pPr>
      <w:r>
        <w:rPr>
          <w:rFonts w:hint="eastAsia"/>
        </w:rPr>
        <w:t>对</w:t>
      </w:r>
      <w:r w:rsidRPr="00B84DE3">
        <w:rPr>
          <w:rFonts w:hint="eastAsia"/>
        </w:rPr>
        <w:t>新闻网站进行数据分析文本</w:t>
      </w:r>
      <w:proofErr w:type="gramStart"/>
      <w:r>
        <w:rPr>
          <w:rFonts w:hint="eastAsia"/>
        </w:rPr>
        <w:t>爬取并</w:t>
      </w:r>
      <w:proofErr w:type="gramEnd"/>
      <w:r>
        <w:rPr>
          <w:rFonts w:hint="eastAsia"/>
        </w:rPr>
        <w:t>制作为训练语料，并利用分词器进行语料的</w:t>
      </w:r>
      <w:r w:rsidR="00D96ABA">
        <w:rPr>
          <w:rFonts w:hint="eastAsia"/>
        </w:rPr>
        <w:t>清洗和</w:t>
      </w:r>
      <w:r>
        <w:rPr>
          <w:rFonts w:hint="eastAsia"/>
        </w:rPr>
        <w:t>分词处理，</w:t>
      </w:r>
      <w:r w:rsidR="00D96ABA">
        <w:rPr>
          <w:rFonts w:hint="eastAsia"/>
        </w:rPr>
        <w:t>并</w:t>
      </w:r>
      <w:r w:rsidR="00D96ABA" w:rsidRPr="00D96ABA">
        <w:rPr>
          <w:rFonts w:hint="eastAsia"/>
        </w:rPr>
        <w:t>使用</w:t>
      </w:r>
      <w:proofErr w:type="spellStart"/>
      <w:r w:rsidR="00D96ABA" w:rsidRPr="00D96ABA">
        <w:t>Gensim</w:t>
      </w:r>
      <w:proofErr w:type="spellEnd"/>
      <w:r w:rsidR="00D96ABA" w:rsidRPr="00D96ABA">
        <w:t>模块训练词向量</w:t>
      </w:r>
      <w:r w:rsidR="001D3352">
        <w:rPr>
          <w:rFonts w:hint="eastAsia"/>
        </w:rPr>
        <w:t>。将训练后得到的模型应用于</w:t>
      </w:r>
      <w:r w:rsidR="001D3352" w:rsidRPr="001D3352">
        <w:rPr>
          <w:rFonts w:hint="eastAsia"/>
        </w:rPr>
        <w:t>错别字检测</w:t>
      </w:r>
      <w:r w:rsidR="001D3352">
        <w:rPr>
          <w:rFonts w:hint="eastAsia"/>
        </w:rPr>
        <w:t>。</w:t>
      </w:r>
    </w:p>
    <w:p w14:paraId="0578AD44" w14:textId="2FBB4C7E" w:rsidR="00542FEE" w:rsidRPr="00574A3B" w:rsidRDefault="00542FEE" w:rsidP="00542FEE">
      <w:pPr>
        <w:pStyle w:val="a3"/>
        <w:numPr>
          <w:ilvl w:val="0"/>
          <w:numId w:val="2"/>
        </w:numPr>
        <w:ind w:firstLineChars="0"/>
        <w:rPr>
          <w:b/>
          <w:bCs/>
          <w:sz w:val="24"/>
          <w:szCs w:val="28"/>
        </w:rPr>
      </w:pPr>
      <w:r w:rsidRPr="007926BF">
        <w:rPr>
          <w:rFonts w:hint="eastAsia"/>
          <w:b/>
          <w:bCs/>
          <w:sz w:val="24"/>
          <w:szCs w:val="28"/>
        </w:rPr>
        <w:t>项目进展</w:t>
      </w:r>
    </w:p>
    <w:p w14:paraId="0ACED2AD" w14:textId="4D58FB38" w:rsidR="003726FE" w:rsidRPr="00574A3B" w:rsidRDefault="001D3352" w:rsidP="001D3352">
      <w:pPr>
        <w:pStyle w:val="a3"/>
        <w:numPr>
          <w:ilvl w:val="0"/>
          <w:numId w:val="9"/>
        </w:numPr>
        <w:ind w:firstLineChars="0"/>
        <w:rPr>
          <w:b/>
          <w:bCs/>
          <w:sz w:val="24"/>
          <w:szCs w:val="28"/>
        </w:rPr>
      </w:pPr>
      <w:r w:rsidRPr="00574A3B">
        <w:rPr>
          <w:rFonts w:hint="eastAsia"/>
          <w:b/>
          <w:bCs/>
          <w:sz w:val="24"/>
          <w:szCs w:val="28"/>
        </w:rPr>
        <w:t>进展概述</w:t>
      </w:r>
    </w:p>
    <w:p w14:paraId="4915332C" w14:textId="63384BF0" w:rsidR="001D3352" w:rsidRDefault="001D3352" w:rsidP="001D3352">
      <w:pPr>
        <w:pStyle w:val="a3"/>
        <w:ind w:left="1200" w:firstLineChars="0" w:firstLine="0"/>
      </w:pPr>
      <w:r>
        <w:rPr>
          <w:rFonts w:hint="eastAsia"/>
        </w:rPr>
        <w:t>能够对提取出来的语料库进行进一步的清洗，训练得到相关词向量模型</w:t>
      </w:r>
    </w:p>
    <w:p w14:paraId="01C62828" w14:textId="26E2C555" w:rsidR="001D3352" w:rsidRDefault="001D3352" w:rsidP="001D3352">
      <w:pPr>
        <w:pStyle w:val="a3"/>
        <w:ind w:left="1200" w:firstLineChars="0" w:firstLine="0"/>
      </w:pPr>
      <w:r>
        <w:rPr>
          <w:rFonts w:hint="eastAsia"/>
        </w:rPr>
        <w:t>能够利用训练好的词向量进行基本的错别字检查</w:t>
      </w:r>
    </w:p>
    <w:p w14:paraId="64B90B3E" w14:textId="5106C9BD" w:rsidR="001D3352" w:rsidRPr="001D3352" w:rsidRDefault="001D3352" w:rsidP="001D3352">
      <w:pPr>
        <w:pStyle w:val="a3"/>
        <w:numPr>
          <w:ilvl w:val="0"/>
          <w:numId w:val="9"/>
        </w:numPr>
        <w:ind w:firstLineChars="0"/>
        <w:rPr>
          <w:b/>
          <w:bCs/>
        </w:rPr>
      </w:pPr>
      <w:r w:rsidRPr="001D3352">
        <w:rPr>
          <w:rFonts w:hint="eastAsia"/>
          <w:b/>
          <w:bCs/>
        </w:rPr>
        <w:t>实现过程</w:t>
      </w:r>
    </w:p>
    <w:p w14:paraId="0C763134" w14:textId="26272921" w:rsidR="001D3352" w:rsidRDefault="001D3352" w:rsidP="001D3352">
      <w:pPr>
        <w:ind w:left="1200"/>
      </w:pPr>
      <w:r>
        <w:t>2.1</w:t>
      </w:r>
      <w:r w:rsidRPr="001D3352">
        <w:rPr>
          <w:rFonts w:hint="eastAsia"/>
        </w:rPr>
        <w:t>语料</w:t>
      </w:r>
      <w:r w:rsidRPr="001D3352">
        <w:t>Word2Vec训练</w:t>
      </w:r>
    </w:p>
    <w:p w14:paraId="299D8F4A" w14:textId="1E057199" w:rsidR="001D3352" w:rsidRDefault="001D3352" w:rsidP="001D3352">
      <w:pPr>
        <w:pStyle w:val="a3"/>
        <w:ind w:left="1200" w:firstLineChars="0" w:firstLine="0"/>
      </w:pPr>
      <w:r>
        <w:rPr>
          <w:rFonts w:hint="eastAsia"/>
        </w:rPr>
        <w:t>2</w:t>
      </w:r>
      <w:r>
        <w:t>.1</w:t>
      </w:r>
      <w:r w:rsidR="00032E18">
        <w:t>.</w:t>
      </w:r>
      <w:r>
        <w:t>1</w:t>
      </w:r>
      <w:r w:rsidRPr="001D3352">
        <w:rPr>
          <w:rFonts w:hint="eastAsia"/>
        </w:rPr>
        <w:t>获取语料库资源</w:t>
      </w:r>
    </w:p>
    <w:p w14:paraId="31642B32" w14:textId="373A7312" w:rsidR="001D3352" w:rsidRDefault="001D3352" w:rsidP="00032E18">
      <w:pPr>
        <w:pStyle w:val="a3"/>
        <w:ind w:left="1200" w:firstLineChars="0"/>
      </w:pPr>
      <w:r>
        <w:rPr>
          <w:rFonts w:hint="eastAsia"/>
        </w:rPr>
        <w:t>从互联网</w:t>
      </w:r>
      <w:proofErr w:type="gramStart"/>
      <w:r>
        <w:rPr>
          <w:rFonts w:hint="eastAsia"/>
        </w:rPr>
        <w:t>中</w:t>
      </w:r>
      <w:r w:rsidR="00032E18">
        <w:rPr>
          <w:rFonts w:hint="eastAsia"/>
        </w:rPr>
        <w:t>爬取相应</w:t>
      </w:r>
      <w:proofErr w:type="gramEnd"/>
      <w:r w:rsidR="00032E18">
        <w:rPr>
          <w:rFonts w:hint="eastAsia"/>
        </w:rPr>
        <w:t>的语料，本项目的在实现过程中对维基百科语料进行</w:t>
      </w:r>
      <w:proofErr w:type="gramStart"/>
      <w:r w:rsidR="00032E18">
        <w:rPr>
          <w:rFonts w:hint="eastAsia"/>
        </w:rPr>
        <w:t>爬取并</w:t>
      </w:r>
      <w:proofErr w:type="gramEnd"/>
      <w:r w:rsidR="00032E18">
        <w:rPr>
          <w:rFonts w:hint="eastAsia"/>
        </w:rPr>
        <w:t>从原始的xml文件当中提取出标题和正文。</w:t>
      </w:r>
    </w:p>
    <w:p w14:paraId="5EB53206" w14:textId="6E945B9E" w:rsidR="00032E18" w:rsidRDefault="00032E18" w:rsidP="00032E18">
      <w:r>
        <w:rPr>
          <w:rFonts w:hint="eastAsia"/>
        </w:rPr>
        <w:t xml:space="preserve"> </w:t>
      </w:r>
      <w:r>
        <w:t xml:space="preserve">          2.1</w:t>
      </w:r>
      <w:r>
        <w:rPr>
          <w:rFonts w:hint="eastAsia"/>
        </w:rPr>
        <w:t>.</w:t>
      </w:r>
      <w:r>
        <w:t>2</w:t>
      </w:r>
      <w:r>
        <w:rPr>
          <w:rFonts w:hint="eastAsia"/>
        </w:rPr>
        <w:t>化繁为简</w:t>
      </w:r>
    </w:p>
    <w:p w14:paraId="6E7B3F57" w14:textId="77777777" w:rsidR="00032E18" w:rsidRDefault="00032E18" w:rsidP="007926BF">
      <w:r>
        <w:rPr>
          <w:rFonts w:hint="eastAsia"/>
        </w:rPr>
        <w:t xml:space="preserve"> </w:t>
      </w:r>
      <w:r>
        <w:t xml:space="preserve">              </w:t>
      </w:r>
      <w:r>
        <w:rPr>
          <w:rFonts w:hint="eastAsia"/>
        </w:rPr>
        <w:t>提取出来的语料库中，存在一些繁体文字，会对训练产生影响，我们使用</w:t>
      </w:r>
    </w:p>
    <w:p w14:paraId="1E8F3203" w14:textId="234928B0" w:rsidR="00032E18" w:rsidRDefault="00032E18" w:rsidP="00032E18">
      <w:pPr>
        <w:ind w:firstLineChars="600" w:firstLine="1260"/>
      </w:pPr>
      <w:r>
        <w:rPr>
          <w:rFonts w:hint="eastAsia"/>
        </w:rPr>
        <w:t>开源的中文简繁转换项目</w:t>
      </w:r>
      <w:r w:rsidRPr="00032E18">
        <w:t>Open Chinese Convert（</w:t>
      </w:r>
      <w:proofErr w:type="spellStart"/>
      <w:r w:rsidRPr="00032E18">
        <w:t>OpenCC</w:t>
      </w:r>
      <w:proofErr w:type="spellEnd"/>
      <w:r w:rsidRPr="00032E18">
        <w:t>）</w:t>
      </w:r>
      <w:r>
        <w:rPr>
          <w:rFonts w:hint="eastAsia"/>
        </w:rPr>
        <w:t>命令语句</w:t>
      </w:r>
    </w:p>
    <w:p w14:paraId="48AAAE85" w14:textId="04B1D4AB" w:rsidR="00032E18" w:rsidRDefault="00032E18" w:rsidP="00032E18">
      <w:pPr>
        <w:ind w:firstLineChars="600" w:firstLine="1260"/>
      </w:pPr>
      <w:proofErr w:type="spellStart"/>
      <w:r w:rsidRPr="00032E18">
        <w:t>opencc</w:t>
      </w:r>
      <w:proofErr w:type="spellEnd"/>
      <w:r w:rsidRPr="00032E18">
        <w:t xml:space="preserve"> -</w:t>
      </w:r>
      <w:proofErr w:type="spellStart"/>
      <w:r w:rsidRPr="00032E18">
        <w:t>i</w:t>
      </w:r>
      <w:proofErr w:type="spellEnd"/>
      <w:r w:rsidRPr="00032E18">
        <w:t xml:space="preserve"> </w:t>
      </w:r>
      <w:proofErr w:type="spellStart"/>
      <w:r w:rsidRPr="00032E18">
        <w:t>input_filename</w:t>
      </w:r>
      <w:proofErr w:type="spellEnd"/>
      <w:r w:rsidRPr="00032E18">
        <w:t xml:space="preserve"> -o </w:t>
      </w:r>
      <w:proofErr w:type="spellStart"/>
      <w:r w:rsidRPr="00032E18">
        <w:t>output_filename</w:t>
      </w:r>
      <w:proofErr w:type="spellEnd"/>
      <w:r w:rsidRPr="00032E18">
        <w:t xml:space="preserve"> -c t2s.json</w:t>
      </w:r>
    </w:p>
    <w:p w14:paraId="35384FE1" w14:textId="6C7AFD69" w:rsidR="00032E18" w:rsidRDefault="00032E18" w:rsidP="00032E18">
      <w:pPr>
        <w:ind w:firstLineChars="600" w:firstLine="1260"/>
      </w:pPr>
      <w:r>
        <w:rPr>
          <w:rFonts w:hint="eastAsia"/>
        </w:rPr>
        <w:t>将</w:t>
      </w:r>
      <w:r w:rsidR="007B44B1">
        <w:rPr>
          <w:rFonts w:hint="eastAsia"/>
        </w:rPr>
        <w:t>第二步得到的文本进行处理得到简体的语料：</w:t>
      </w:r>
    </w:p>
    <w:p w14:paraId="28B9FB1D" w14:textId="1AEA1034" w:rsidR="007B44B1" w:rsidRDefault="007B44B1" w:rsidP="007B44B1">
      <w:pPr>
        <w:ind w:leftChars="600" w:left="1260"/>
      </w:pPr>
      <w:r>
        <w:rPr>
          <w:noProof/>
        </w:rPr>
        <w:drawing>
          <wp:inline distT="0" distB="0" distL="0" distR="0" wp14:anchorId="24BEE282" wp14:editId="33995B14">
            <wp:extent cx="4385873" cy="27294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0382" cy="2744675"/>
                    </a:xfrm>
                    <a:prstGeom prst="rect">
                      <a:avLst/>
                    </a:prstGeom>
                  </pic:spPr>
                </pic:pic>
              </a:graphicData>
            </a:graphic>
          </wp:inline>
        </w:drawing>
      </w:r>
    </w:p>
    <w:p w14:paraId="699D711E" w14:textId="0FF258F2" w:rsidR="007B44B1" w:rsidRDefault="007B44B1" w:rsidP="007B44B1">
      <w:pPr>
        <w:pStyle w:val="a3"/>
        <w:numPr>
          <w:ilvl w:val="2"/>
          <w:numId w:val="9"/>
        </w:numPr>
        <w:ind w:firstLineChars="0"/>
      </w:pPr>
      <w:r>
        <w:rPr>
          <w:rFonts w:hint="eastAsia"/>
        </w:rPr>
        <w:t>分词操作</w:t>
      </w:r>
    </w:p>
    <w:p w14:paraId="672EF824" w14:textId="3971DFA0" w:rsidR="007B44B1" w:rsidRDefault="007B44B1" w:rsidP="00D872F3">
      <w:pPr>
        <w:ind w:leftChars="600" w:left="1260" w:firstLineChars="200" w:firstLine="420"/>
      </w:pPr>
      <w:r>
        <w:rPr>
          <w:rFonts w:hint="eastAsia"/>
        </w:rPr>
        <w:t>上一步得到的简化文本中还存在一些数字，标点符号，乱码字符等等不利于训练的信息，对此我们对上述语料进行非中文字符串的清理和分词。导入中文停用词列表</w:t>
      </w:r>
      <w:r w:rsidR="00C2052F">
        <w:rPr>
          <w:rFonts w:hint="eastAsia"/>
        </w:rPr>
        <w:t>，该表可以过滤出没有实际意义的功能词缩小从而训练范围提高训练精度。再分词过程中采用</w:t>
      </w:r>
      <w:r w:rsidR="00D872F3">
        <w:rPr>
          <w:rFonts w:hint="eastAsia"/>
        </w:rPr>
        <w:t>结巴分词方法，基于前缀词典实现高效</w:t>
      </w:r>
      <w:proofErr w:type="gramStart"/>
      <w:r w:rsidR="00D872F3">
        <w:rPr>
          <w:rFonts w:hint="eastAsia"/>
        </w:rPr>
        <w:t>的词图扫描</w:t>
      </w:r>
      <w:proofErr w:type="gramEnd"/>
      <w:r w:rsidR="00D872F3">
        <w:rPr>
          <w:rFonts w:hint="eastAsia"/>
        </w:rPr>
        <w:t>，生成句子中汉字所有可能成</w:t>
      </w:r>
      <w:proofErr w:type="gramStart"/>
      <w:r w:rsidR="00D872F3">
        <w:rPr>
          <w:rFonts w:hint="eastAsia"/>
        </w:rPr>
        <w:t>词情况</w:t>
      </w:r>
      <w:proofErr w:type="gramEnd"/>
      <w:r w:rsidR="00D872F3">
        <w:rPr>
          <w:rFonts w:hint="eastAsia"/>
        </w:rPr>
        <w:t>所构成的有向无环图</w:t>
      </w:r>
      <w:r w:rsidR="00D872F3">
        <w:t xml:space="preserve"> (DAG)；</w:t>
      </w:r>
      <w:r w:rsidR="00D872F3">
        <w:rPr>
          <w:rFonts w:hint="eastAsia"/>
        </w:rPr>
        <w:t>采用了动态规划查找最大概率路径</w:t>
      </w:r>
      <w:r w:rsidR="00D872F3">
        <w:t>, 找出基于词频的最大切分组合；</w:t>
      </w:r>
      <w:r w:rsidR="00D872F3">
        <w:rPr>
          <w:rFonts w:hint="eastAsia"/>
        </w:rPr>
        <w:t>对于未登录词，采</w:t>
      </w:r>
      <w:r w:rsidR="00D872F3">
        <w:rPr>
          <w:rFonts w:hint="eastAsia"/>
        </w:rPr>
        <w:lastRenderedPageBreak/>
        <w:t>用了基于汉字成</w:t>
      </w:r>
      <w:proofErr w:type="gramStart"/>
      <w:r w:rsidR="00D872F3">
        <w:rPr>
          <w:rFonts w:hint="eastAsia"/>
        </w:rPr>
        <w:t>词能力</w:t>
      </w:r>
      <w:proofErr w:type="gramEnd"/>
      <w:r w:rsidR="00D872F3">
        <w:rPr>
          <w:rFonts w:hint="eastAsia"/>
        </w:rPr>
        <w:t>的</w:t>
      </w:r>
      <w:r w:rsidR="00D872F3">
        <w:t xml:space="preserve"> HMM 模型，使用了 Viterbi 算法。</w:t>
      </w:r>
      <w:r w:rsidR="00D872F3">
        <w:rPr>
          <w:rFonts w:hint="eastAsia"/>
        </w:rPr>
        <w:t>分词结果如下：</w:t>
      </w:r>
    </w:p>
    <w:p w14:paraId="609CD2FE" w14:textId="29E34137" w:rsidR="00D872F3" w:rsidRDefault="00D872F3" w:rsidP="00D872F3">
      <w:pPr>
        <w:ind w:left="630" w:hangingChars="300" w:hanging="630"/>
      </w:pPr>
      <w:r>
        <w:tab/>
      </w:r>
      <w:r>
        <w:tab/>
        <w:t xml:space="preserve">  </w:t>
      </w:r>
      <w:r>
        <w:rPr>
          <w:noProof/>
        </w:rPr>
        <w:drawing>
          <wp:inline distT="0" distB="0" distL="0" distR="0" wp14:anchorId="0E49B4E6" wp14:editId="37537E34">
            <wp:extent cx="4530031" cy="3178003"/>
            <wp:effectExtent l="0" t="0" r="444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9502" cy="3184647"/>
                    </a:xfrm>
                    <a:prstGeom prst="rect">
                      <a:avLst/>
                    </a:prstGeom>
                  </pic:spPr>
                </pic:pic>
              </a:graphicData>
            </a:graphic>
          </wp:inline>
        </w:drawing>
      </w:r>
    </w:p>
    <w:p w14:paraId="5EDEB0B5" w14:textId="27CBFE2E" w:rsidR="007B44B1" w:rsidRDefault="00D872F3" w:rsidP="00D872F3">
      <w:pPr>
        <w:pStyle w:val="a3"/>
        <w:numPr>
          <w:ilvl w:val="2"/>
          <w:numId w:val="9"/>
        </w:numPr>
        <w:ind w:firstLineChars="0"/>
      </w:pPr>
      <w:proofErr w:type="spellStart"/>
      <w:r w:rsidRPr="00D872F3">
        <w:t>gensim</w:t>
      </w:r>
      <w:proofErr w:type="spellEnd"/>
      <w:r>
        <w:rPr>
          <w:rFonts w:hint="eastAsia"/>
        </w:rPr>
        <w:t>训练词向量</w:t>
      </w:r>
    </w:p>
    <w:p w14:paraId="4E1B8290" w14:textId="77777777" w:rsidR="001D6449" w:rsidRDefault="001D6449" w:rsidP="00D872F3">
      <w:pPr>
        <w:pStyle w:val="a3"/>
        <w:ind w:left="1980" w:firstLineChars="0" w:firstLine="0"/>
      </w:pPr>
      <w:proofErr w:type="spellStart"/>
      <w:r w:rsidRPr="001D6449">
        <w:t>gensim</w:t>
      </w:r>
      <w:proofErr w:type="spellEnd"/>
      <w:r w:rsidRPr="001D6449">
        <w:t>中封装了包括了word2vec, doc2vec等模型，word2vec采用了</w:t>
      </w:r>
    </w:p>
    <w:p w14:paraId="2557790F" w14:textId="02EEDE32" w:rsidR="00D872F3" w:rsidRDefault="001D6449" w:rsidP="001D6449">
      <w:pPr>
        <w:ind w:leftChars="600" w:left="1260"/>
      </w:pPr>
      <w:r w:rsidRPr="001D6449">
        <w:t>CBOW(Continuous Bag-Of-Words，</w:t>
      </w:r>
      <w:proofErr w:type="gramStart"/>
      <w:r w:rsidRPr="001D6449">
        <w:t>连续词袋模型</w:t>
      </w:r>
      <w:proofErr w:type="gramEnd"/>
      <w:r w:rsidRPr="001D6449">
        <w:t>)和Skip-Gram两种模型。</w:t>
      </w:r>
      <w:r>
        <w:rPr>
          <w:rFonts w:hint="eastAsia"/>
        </w:rPr>
        <w:t>我们采用</w:t>
      </w:r>
      <w:r w:rsidRPr="001D6449">
        <w:t>word2vec</w:t>
      </w:r>
      <w:r>
        <w:rPr>
          <w:rFonts w:hint="eastAsia"/>
        </w:rPr>
        <w:t>模型进行训练，</w:t>
      </w:r>
      <w:r w:rsidRPr="001D6449">
        <w:rPr>
          <w:rFonts w:hint="eastAsia"/>
        </w:rPr>
        <w:t>训练模型，</w:t>
      </w:r>
      <w:r w:rsidR="00CB57B4">
        <w:rPr>
          <w:rFonts w:hint="eastAsia"/>
        </w:rPr>
        <w:t>设置</w:t>
      </w:r>
      <w:r w:rsidR="00CB57B4" w:rsidRPr="00CB57B4">
        <w:rPr>
          <w:rFonts w:hint="eastAsia"/>
        </w:rPr>
        <w:t>词向量的维度大小为</w:t>
      </w:r>
      <w:r w:rsidR="00CB57B4" w:rsidRPr="00CB57B4">
        <w:t>30</w:t>
      </w:r>
      <w:r w:rsidRPr="001D6449">
        <w:t>0， 迭代次数为8</w:t>
      </w:r>
      <w:r w:rsidR="00CB57B4" w:rsidRPr="00CB57B4">
        <w:rPr>
          <w:rFonts w:hint="eastAsia"/>
        </w:rPr>
        <w:t>即将语料训练词向量</w:t>
      </w:r>
      <w:r w:rsidR="00CB57B4">
        <w:t>8</w:t>
      </w:r>
      <w:r w:rsidR="00CB57B4" w:rsidRPr="00CB57B4">
        <w:t>次</w:t>
      </w:r>
      <w:r w:rsidRPr="001D6449">
        <w:t>，采用skip-gram模型</w:t>
      </w:r>
      <w:r>
        <w:rPr>
          <w:rFonts w:hint="eastAsia"/>
        </w:rPr>
        <w:t>。</w:t>
      </w:r>
      <w:r w:rsidR="00D574C3">
        <w:rPr>
          <w:rFonts w:hint="eastAsia"/>
        </w:rPr>
        <w:t>经过训练</w:t>
      </w:r>
      <w:r w:rsidR="00D574C3" w:rsidRPr="00D574C3">
        <w:rPr>
          <w:rFonts w:hint="eastAsia"/>
        </w:rPr>
        <w:t>最终得到两个文件，</w:t>
      </w:r>
      <w:proofErr w:type="spellStart"/>
      <w:r w:rsidR="00D574C3" w:rsidRPr="00D574C3">
        <w:t>Gensim</w:t>
      </w:r>
      <w:proofErr w:type="spellEnd"/>
      <w:r w:rsidR="00D574C3" w:rsidRPr="00D574C3">
        <w:t>中默认格式的词向量文件model，以及原始c版本的词向量文件vector。</w:t>
      </w:r>
    </w:p>
    <w:p w14:paraId="66B79E6A" w14:textId="022FBEE1" w:rsidR="00032E18" w:rsidRDefault="00D872F3" w:rsidP="006C7D95">
      <w:pPr>
        <w:ind w:left="1050" w:hangingChars="500" w:hanging="1050"/>
      </w:pPr>
      <w:r>
        <w:rPr>
          <w:rFonts w:hint="eastAsia"/>
        </w:rPr>
        <w:t xml:space="preserve"> </w:t>
      </w:r>
      <w:r>
        <w:t xml:space="preserve">           </w:t>
      </w:r>
      <w:r w:rsidR="006C7D95">
        <w:rPr>
          <w:noProof/>
        </w:rPr>
        <w:drawing>
          <wp:inline distT="0" distB="0" distL="0" distR="0" wp14:anchorId="1D84B922" wp14:editId="3489EB06">
            <wp:extent cx="4551296" cy="122174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9772" cy="1224015"/>
                    </a:xfrm>
                    <a:prstGeom prst="rect">
                      <a:avLst/>
                    </a:prstGeom>
                  </pic:spPr>
                </pic:pic>
              </a:graphicData>
            </a:graphic>
          </wp:inline>
        </w:drawing>
      </w:r>
    </w:p>
    <w:p w14:paraId="7CBA678B" w14:textId="1E922BB6" w:rsidR="00497013" w:rsidRDefault="00497013" w:rsidP="006C7D95">
      <w:pPr>
        <w:ind w:left="1050" w:hangingChars="500" w:hanging="1050"/>
      </w:pPr>
      <w:r>
        <w:tab/>
      </w:r>
      <w:r>
        <w:rPr>
          <w:rFonts w:hint="eastAsia"/>
        </w:rPr>
        <w:t>2</w:t>
      </w:r>
      <w:r>
        <w:t>.2</w:t>
      </w:r>
      <w:r>
        <w:rPr>
          <w:rFonts w:hint="eastAsia"/>
        </w:rPr>
        <w:t>利用得到的模型进行纠错</w:t>
      </w:r>
    </w:p>
    <w:p w14:paraId="734FA49C" w14:textId="5F7DD40A" w:rsidR="00EF627D" w:rsidRDefault="00497013" w:rsidP="00EF627D">
      <w:pPr>
        <w:ind w:left="1050" w:hangingChars="500" w:hanging="1050"/>
      </w:pPr>
      <w:r>
        <w:rPr>
          <w:rFonts w:hint="eastAsia"/>
        </w:rPr>
        <w:t xml:space="preserve"> </w:t>
      </w:r>
      <w:r>
        <w:t xml:space="preserve">        </w:t>
      </w:r>
      <w:r w:rsidR="00D44085">
        <w:t xml:space="preserve"> </w:t>
      </w:r>
      <w:r w:rsidR="00EF627D">
        <w:t>2.2.1</w:t>
      </w:r>
      <w:r w:rsidR="00D44085">
        <w:t xml:space="preserve">   </w:t>
      </w:r>
      <w:r w:rsidR="002A1770">
        <w:rPr>
          <w:rFonts w:hint="eastAsia"/>
        </w:rPr>
        <w:t>准备停用词表和词向量模型载入程序中</w:t>
      </w:r>
      <w:r w:rsidR="00D44085">
        <w:rPr>
          <w:rFonts w:hint="eastAsia"/>
        </w:rPr>
        <w:t>，</w:t>
      </w:r>
      <w:r w:rsidR="00CD5D5F">
        <w:rPr>
          <w:rFonts w:hint="eastAsia"/>
        </w:rPr>
        <w:t>对于输入程序的语句进行停用词和分词的拆分</w:t>
      </w:r>
      <w:r w:rsidR="00D44085">
        <w:rPr>
          <w:rFonts w:hint="eastAsia"/>
        </w:rPr>
        <w:t>。</w:t>
      </w:r>
      <w:r w:rsidR="00EF627D">
        <w:rPr>
          <w:rFonts w:hint="eastAsia"/>
        </w:rPr>
        <w:t>计算出词之间的距离，如果小于一定的值那么就判定错误，并将该词或</w:t>
      </w:r>
      <w:proofErr w:type="gramStart"/>
      <w:r w:rsidR="00EF627D">
        <w:rPr>
          <w:rFonts w:hint="eastAsia"/>
        </w:rPr>
        <w:t>字利用</w:t>
      </w:r>
      <w:proofErr w:type="gramEnd"/>
      <w:r w:rsidR="00EF627D">
        <w:rPr>
          <w:rFonts w:hint="eastAsia"/>
        </w:rPr>
        <w:t>Python的</w:t>
      </w:r>
      <w:proofErr w:type="spellStart"/>
      <w:r w:rsidR="00EF627D" w:rsidRPr="00EF627D">
        <w:t>pypinyin</w:t>
      </w:r>
      <w:proofErr w:type="spellEnd"/>
      <w:r w:rsidR="00EF627D">
        <w:rPr>
          <w:rFonts w:hint="eastAsia"/>
        </w:rPr>
        <w:t>库进行转化，在词典中找到选词进行修改</w:t>
      </w:r>
    </w:p>
    <w:p w14:paraId="793C615D" w14:textId="19C8B5A9" w:rsidR="00EF627D" w:rsidRDefault="00EF627D" w:rsidP="00EF627D">
      <w:pPr>
        <w:ind w:left="1050" w:hangingChars="500" w:hanging="1050"/>
      </w:pPr>
      <w:r>
        <w:rPr>
          <w:rFonts w:hint="eastAsia"/>
        </w:rPr>
        <w:t xml:space="preserve"> </w:t>
      </w:r>
      <w:r>
        <w:t xml:space="preserve"> </w:t>
      </w:r>
      <w:r>
        <w:tab/>
        <w:t>2.2.2</w:t>
      </w:r>
      <w:r>
        <w:rPr>
          <w:rFonts w:hint="eastAsia"/>
        </w:rPr>
        <w:t>程序界面</w:t>
      </w:r>
    </w:p>
    <w:p w14:paraId="43EDCC97" w14:textId="491E8ADC" w:rsidR="00EF627D" w:rsidRDefault="00EF627D" w:rsidP="00EF627D">
      <w:pPr>
        <w:ind w:left="1050" w:hangingChars="500" w:hanging="1050"/>
      </w:pPr>
      <w:r>
        <w:rPr>
          <w:rFonts w:hint="eastAsia"/>
        </w:rPr>
        <w:t xml:space="preserve"> </w:t>
      </w:r>
      <w:r>
        <w:tab/>
        <w:t xml:space="preserve">     </w:t>
      </w:r>
      <w:r>
        <w:rPr>
          <w:rFonts w:hint="eastAsia"/>
        </w:rPr>
        <w:t>利用Python的PyQt5库进行程序的界面设计，可以实现对用户输入的句子和文档进行纠错。</w:t>
      </w:r>
    </w:p>
    <w:p w14:paraId="33C1EA19" w14:textId="313E8232" w:rsidR="00EF627D" w:rsidRDefault="00EF627D" w:rsidP="00EF627D">
      <w:pPr>
        <w:ind w:left="1050" w:hangingChars="500" w:hanging="1050"/>
      </w:pPr>
    </w:p>
    <w:p w14:paraId="46158C15" w14:textId="43ABEC41" w:rsidR="00EF627D" w:rsidRDefault="00EF627D" w:rsidP="00EF627D">
      <w:pPr>
        <w:ind w:left="1050" w:hangingChars="500" w:hanging="1050"/>
      </w:pPr>
    </w:p>
    <w:p w14:paraId="35933F4C" w14:textId="6CF01D99" w:rsidR="00EF627D" w:rsidRDefault="00EF627D" w:rsidP="00EF627D">
      <w:pPr>
        <w:ind w:left="1050" w:hangingChars="500" w:hanging="1050"/>
      </w:pPr>
    </w:p>
    <w:p w14:paraId="52AC725D" w14:textId="3CAC3652" w:rsidR="00EF627D" w:rsidRDefault="00EF627D" w:rsidP="00EF627D">
      <w:pPr>
        <w:ind w:left="1050" w:hangingChars="500" w:hanging="1050"/>
      </w:pPr>
    </w:p>
    <w:p w14:paraId="35ACCE24" w14:textId="416D1990" w:rsidR="00EF627D" w:rsidRDefault="00EF627D" w:rsidP="00EF627D">
      <w:pPr>
        <w:ind w:left="1050" w:hangingChars="500" w:hanging="1050"/>
      </w:pPr>
    </w:p>
    <w:p w14:paraId="117A8507" w14:textId="77777777" w:rsidR="00EF627D" w:rsidRDefault="00EF627D" w:rsidP="00EF627D">
      <w:pPr>
        <w:ind w:left="1050" w:hangingChars="500" w:hanging="1050"/>
      </w:pPr>
    </w:p>
    <w:p w14:paraId="3785F02D" w14:textId="27A34AFE" w:rsidR="00EF627D" w:rsidRDefault="00EF627D" w:rsidP="00D44085">
      <w:pPr>
        <w:ind w:left="1050" w:hangingChars="500" w:hanging="1050"/>
      </w:pPr>
      <w:r>
        <w:rPr>
          <w:rFonts w:hint="eastAsia"/>
        </w:rPr>
        <w:t xml:space="preserve"> </w:t>
      </w:r>
      <w:r>
        <w:t xml:space="preserve">         2.3</w:t>
      </w:r>
      <w:r>
        <w:rPr>
          <w:rFonts w:hint="eastAsia"/>
        </w:rPr>
        <w:t>程序示例：</w:t>
      </w:r>
    </w:p>
    <w:p w14:paraId="3E80BB8E" w14:textId="77777777" w:rsidR="00EF627D" w:rsidRDefault="00EF627D" w:rsidP="00D44085">
      <w:pPr>
        <w:ind w:left="1050" w:hangingChars="500" w:hanging="1050"/>
      </w:pPr>
    </w:p>
    <w:p w14:paraId="58369079" w14:textId="244E1D9C" w:rsidR="00EF627D" w:rsidRDefault="00EF627D" w:rsidP="00D44085">
      <w:pPr>
        <w:ind w:left="1050" w:hangingChars="500" w:hanging="1050"/>
      </w:pPr>
      <w:r>
        <w:rPr>
          <w:noProof/>
        </w:rPr>
        <w:drawing>
          <wp:inline distT="0" distB="0" distL="0" distR="0" wp14:anchorId="3BF1DD91" wp14:editId="1700FA81">
            <wp:extent cx="5045847" cy="22860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9446" cy="2314813"/>
                    </a:xfrm>
                    <a:prstGeom prst="rect">
                      <a:avLst/>
                    </a:prstGeom>
                  </pic:spPr>
                </pic:pic>
              </a:graphicData>
            </a:graphic>
          </wp:inline>
        </w:drawing>
      </w:r>
    </w:p>
    <w:p w14:paraId="311863B4" w14:textId="0FB5B315" w:rsidR="00EF627D" w:rsidRDefault="00EF627D" w:rsidP="007926BF">
      <w:pPr>
        <w:rPr>
          <w:b/>
          <w:bCs/>
          <w:sz w:val="28"/>
          <w:szCs w:val="32"/>
          <w:highlight w:val="lightGray"/>
        </w:rPr>
      </w:pPr>
      <w:r>
        <w:rPr>
          <w:noProof/>
        </w:rPr>
        <w:drawing>
          <wp:inline distT="0" distB="0" distL="0" distR="0" wp14:anchorId="66E7392F" wp14:editId="433C4CB8">
            <wp:extent cx="5103628" cy="2752725"/>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6900" cy="2754490"/>
                    </a:xfrm>
                    <a:prstGeom prst="rect">
                      <a:avLst/>
                    </a:prstGeom>
                  </pic:spPr>
                </pic:pic>
              </a:graphicData>
            </a:graphic>
          </wp:inline>
        </w:drawing>
      </w:r>
    </w:p>
    <w:p w14:paraId="48A3D311" w14:textId="5252C5F1" w:rsidR="00EF627D" w:rsidRDefault="003E300A" w:rsidP="007926BF">
      <w:pPr>
        <w:rPr>
          <w:noProof/>
        </w:rPr>
      </w:pPr>
      <w:r>
        <w:rPr>
          <w:noProof/>
        </w:rPr>
        <w:drawing>
          <wp:inline distT="0" distB="0" distL="0" distR="0" wp14:anchorId="41FE8D3B" wp14:editId="0AF4D7D6">
            <wp:extent cx="2180089" cy="1381388"/>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8767" cy="1393223"/>
                    </a:xfrm>
                    <a:prstGeom prst="rect">
                      <a:avLst/>
                    </a:prstGeom>
                  </pic:spPr>
                </pic:pic>
              </a:graphicData>
            </a:graphic>
          </wp:inline>
        </w:drawing>
      </w:r>
      <w:r w:rsidRPr="003E300A">
        <w:rPr>
          <w:noProof/>
        </w:rPr>
        <w:t xml:space="preserve"> </w:t>
      </w:r>
      <w:r>
        <w:rPr>
          <w:noProof/>
        </w:rPr>
        <w:drawing>
          <wp:inline distT="0" distB="0" distL="0" distR="0" wp14:anchorId="2D52E286" wp14:editId="22528205">
            <wp:extent cx="2711450" cy="131843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9590" cy="1332120"/>
                    </a:xfrm>
                    <a:prstGeom prst="rect">
                      <a:avLst/>
                    </a:prstGeom>
                  </pic:spPr>
                </pic:pic>
              </a:graphicData>
            </a:graphic>
          </wp:inline>
        </w:drawing>
      </w:r>
    </w:p>
    <w:p w14:paraId="50B14FB8" w14:textId="3D4C1B7D" w:rsidR="00434108" w:rsidRDefault="003E300A" w:rsidP="007926BF">
      <w:pPr>
        <w:rPr>
          <w:b/>
          <w:bCs/>
          <w:sz w:val="28"/>
          <w:szCs w:val="32"/>
          <w:highlight w:val="lightGray"/>
        </w:rPr>
      </w:pPr>
      <w:r>
        <w:rPr>
          <w:noProof/>
        </w:rPr>
        <w:lastRenderedPageBreak/>
        <w:drawing>
          <wp:inline distT="0" distB="0" distL="0" distR="0" wp14:anchorId="616B2E91" wp14:editId="30D492EB">
            <wp:extent cx="5149065" cy="3496975"/>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9356" cy="3510756"/>
                    </a:xfrm>
                    <a:prstGeom prst="rect">
                      <a:avLst/>
                    </a:prstGeom>
                  </pic:spPr>
                </pic:pic>
              </a:graphicData>
            </a:graphic>
          </wp:inline>
        </w:drawing>
      </w:r>
    </w:p>
    <w:p w14:paraId="0E223904" w14:textId="2756D51D" w:rsidR="00434108" w:rsidRPr="00574A3B" w:rsidRDefault="00434108" w:rsidP="00574A3B">
      <w:pPr>
        <w:pStyle w:val="a3"/>
        <w:numPr>
          <w:ilvl w:val="0"/>
          <w:numId w:val="9"/>
        </w:numPr>
        <w:ind w:firstLineChars="0"/>
        <w:rPr>
          <w:rFonts w:hint="eastAsia"/>
          <w:b/>
          <w:bCs/>
          <w:sz w:val="24"/>
          <w:szCs w:val="28"/>
        </w:rPr>
      </w:pPr>
      <w:r w:rsidRPr="00574A3B">
        <w:rPr>
          <w:rFonts w:hint="eastAsia"/>
          <w:b/>
          <w:bCs/>
          <w:sz w:val="24"/>
          <w:szCs w:val="28"/>
        </w:rPr>
        <w:t>实现工具</w:t>
      </w:r>
    </w:p>
    <w:p w14:paraId="4C2B9910" w14:textId="78AA251F" w:rsidR="00F168D6" w:rsidRPr="00574A3B" w:rsidRDefault="00F168D6" w:rsidP="00574A3B">
      <w:pPr>
        <w:ind w:leftChars="500" w:left="1050" w:firstLineChars="100" w:firstLine="220"/>
        <w:rPr>
          <w:b/>
          <w:bCs/>
          <w:sz w:val="22"/>
          <w:szCs w:val="24"/>
        </w:rPr>
      </w:pPr>
      <w:r w:rsidRPr="00574A3B">
        <w:rPr>
          <w:rFonts w:hint="eastAsia"/>
          <w:b/>
          <w:bCs/>
          <w:sz w:val="22"/>
          <w:szCs w:val="24"/>
        </w:rPr>
        <w:t>编译工具：</w:t>
      </w:r>
      <w:proofErr w:type="spellStart"/>
      <w:r w:rsidR="00434108" w:rsidRPr="00574A3B">
        <w:rPr>
          <w:b/>
          <w:bCs/>
          <w:sz w:val="22"/>
          <w:szCs w:val="24"/>
        </w:rPr>
        <w:t>P</w:t>
      </w:r>
      <w:r w:rsidR="00434108" w:rsidRPr="00574A3B">
        <w:rPr>
          <w:rFonts w:hint="eastAsia"/>
          <w:b/>
          <w:bCs/>
          <w:sz w:val="22"/>
          <w:szCs w:val="24"/>
        </w:rPr>
        <w:t>ycharm</w:t>
      </w:r>
      <w:proofErr w:type="spellEnd"/>
      <w:r w:rsidR="00434108" w:rsidRPr="00574A3B">
        <w:rPr>
          <w:b/>
          <w:bCs/>
          <w:sz w:val="22"/>
          <w:szCs w:val="24"/>
        </w:rPr>
        <w:tab/>
      </w:r>
      <w:r w:rsidRPr="00574A3B">
        <w:rPr>
          <w:b/>
          <w:bCs/>
          <w:sz w:val="22"/>
          <w:szCs w:val="24"/>
        </w:rPr>
        <w:t xml:space="preserve">  </w:t>
      </w:r>
      <w:r w:rsidRPr="00574A3B">
        <w:rPr>
          <w:rFonts w:hint="eastAsia"/>
          <w:b/>
          <w:bCs/>
          <w:sz w:val="22"/>
          <w:szCs w:val="24"/>
        </w:rPr>
        <w:t>Python==</w:t>
      </w:r>
      <w:r w:rsidRPr="00574A3B">
        <w:rPr>
          <w:b/>
          <w:bCs/>
          <w:sz w:val="22"/>
          <w:szCs w:val="24"/>
        </w:rPr>
        <w:t>3.7.4</w:t>
      </w:r>
    </w:p>
    <w:p w14:paraId="2550302A" w14:textId="0741BF7B" w:rsidR="00F168D6" w:rsidRPr="00574A3B" w:rsidRDefault="00F168D6" w:rsidP="00574A3B">
      <w:pPr>
        <w:ind w:leftChars="500" w:left="1050" w:firstLineChars="100" w:firstLine="220"/>
        <w:rPr>
          <w:b/>
          <w:bCs/>
          <w:sz w:val="22"/>
          <w:szCs w:val="24"/>
        </w:rPr>
      </w:pPr>
      <w:r w:rsidRPr="00574A3B">
        <w:rPr>
          <w:rFonts w:hint="eastAsia"/>
          <w:b/>
          <w:bCs/>
          <w:sz w:val="22"/>
          <w:szCs w:val="24"/>
        </w:rPr>
        <w:t>Python库：</w:t>
      </w:r>
      <w:r w:rsidR="00574A3B">
        <w:rPr>
          <w:rFonts w:hint="eastAsia"/>
          <w:b/>
          <w:bCs/>
          <w:sz w:val="22"/>
          <w:szCs w:val="24"/>
        </w:rPr>
        <w:t xml:space="preserve"> </w:t>
      </w:r>
      <w:proofErr w:type="spellStart"/>
      <w:r w:rsidR="00434108" w:rsidRPr="00574A3B">
        <w:rPr>
          <w:b/>
          <w:bCs/>
          <w:sz w:val="22"/>
          <w:szCs w:val="24"/>
        </w:rPr>
        <w:t>jieba</w:t>
      </w:r>
      <w:proofErr w:type="spellEnd"/>
      <w:r w:rsidRPr="00574A3B">
        <w:rPr>
          <w:rFonts w:hint="eastAsia"/>
          <w:b/>
          <w:bCs/>
          <w:sz w:val="22"/>
          <w:szCs w:val="24"/>
        </w:rPr>
        <w:t>==</w:t>
      </w:r>
      <w:r w:rsidRPr="00574A3B">
        <w:rPr>
          <w:b/>
          <w:bCs/>
          <w:sz w:val="22"/>
          <w:szCs w:val="24"/>
        </w:rPr>
        <w:t>0.42.1</w:t>
      </w:r>
      <w:r w:rsidRPr="00574A3B">
        <w:rPr>
          <w:b/>
          <w:bCs/>
          <w:sz w:val="22"/>
          <w:szCs w:val="24"/>
        </w:rPr>
        <w:tab/>
      </w:r>
      <w:proofErr w:type="spellStart"/>
      <w:r w:rsidRPr="00574A3B">
        <w:rPr>
          <w:b/>
          <w:bCs/>
          <w:sz w:val="22"/>
          <w:szCs w:val="24"/>
        </w:rPr>
        <w:t>pypinyin</w:t>
      </w:r>
      <w:proofErr w:type="spellEnd"/>
      <w:r w:rsidRPr="00574A3B">
        <w:rPr>
          <w:rFonts w:hint="eastAsia"/>
          <w:b/>
          <w:bCs/>
          <w:sz w:val="22"/>
          <w:szCs w:val="24"/>
        </w:rPr>
        <w:t>==</w:t>
      </w:r>
      <w:r w:rsidRPr="00574A3B">
        <w:rPr>
          <w:b/>
          <w:bCs/>
          <w:sz w:val="22"/>
          <w:szCs w:val="24"/>
        </w:rPr>
        <w:t>0.37.0</w:t>
      </w:r>
      <w:r w:rsidRPr="00574A3B">
        <w:rPr>
          <w:b/>
          <w:bCs/>
          <w:sz w:val="22"/>
          <w:szCs w:val="24"/>
        </w:rPr>
        <w:t xml:space="preserve">  </w:t>
      </w:r>
      <w:r w:rsidRPr="00574A3B">
        <w:rPr>
          <w:b/>
          <w:bCs/>
          <w:sz w:val="22"/>
          <w:szCs w:val="24"/>
        </w:rPr>
        <w:t>PyQt5</w:t>
      </w:r>
      <w:r w:rsidRPr="00574A3B">
        <w:rPr>
          <w:rFonts w:hint="eastAsia"/>
          <w:b/>
          <w:bCs/>
          <w:sz w:val="22"/>
          <w:szCs w:val="24"/>
        </w:rPr>
        <w:t>==</w:t>
      </w:r>
      <w:r w:rsidRPr="00574A3B">
        <w:rPr>
          <w:b/>
          <w:bCs/>
          <w:sz w:val="22"/>
          <w:szCs w:val="24"/>
        </w:rPr>
        <w:t>5.13.0</w:t>
      </w:r>
    </w:p>
    <w:p w14:paraId="318E41C3" w14:textId="01F74C96" w:rsidR="00F168D6" w:rsidRPr="00574A3B" w:rsidRDefault="00F168D6" w:rsidP="00574A3B">
      <w:pPr>
        <w:ind w:leftChars="500" w:left="1050" w:firstLineChars="100" w:firstLine="220"/>
        <w:rPr>
          <w:b/>
          <w:bCs/>
          <w:sz w:val="22"/>
          <w:szCs w:val="24"/>
        </w:rPr>
      </w:pPr>
      <w:r w:rsidRPr="00574A3B">
        <w:rPr>
          <w:b/>
          <w:bCs/>
          <w:sz w:val="22"/>
          <w:szCs w:val="24"/>
        </w:rPr>
        <w:tab/>
      </w:r>
      <w:r w:rsidRPr="00574A3B">
        <w:rPr>
          <w:b/>
          <w:bCs/>
          <w:sz w:val="22"/>
          <w:szCs w:val="24"/>
        </w:rPr>
        <w:tab/>
      </w:r>
      <w:r w:rsidR="00574A3B">
        <w:rPr>
          <w:b/>
          <w:bCs/>
          <w:sz w:val="22"/>
          <w:szCs w:val="24"/>
        </w:rPr>
        <w:t xml:space="preserve">    </w:t>
      </w:r>
      <w:r w:rsidRPr="00574A3B">
        <w:rPr>
          <w:rFonts w:hint="eastAsia"/>
          <w:b/>
          <w:bCs/>
          <w:sz w:val="22"/>
          <w:szCs w:val="24"/>
        </w:rPr>
        <w:t>g</w:t>
      </w:r>
      <w:r w:rsidRPr="00574A3B">
        <w:rPr>
          <w:b/>
          <w:bCs/>
          <w:sz w:val="22"/>
          <w:szCs w:val="24"/>
        </w:rPr>
        <w:t>enism</w:t>
      </w:r>
      <w:r w:rsidRPr="00574A3B">
        <w:rPr>
          <w:rFonts w:hint="eastAsia"/>
          <w:b/>
          <w:bCs/>
          <w:sz w:val="22"/>
          <w:szCs w:val="24"/>
        </w:rPr>
        <w:t>==</w:t>
      </w:r>
      <w:r w:rsidRPr="00574A3B">
        <w:rPr>
          <w:b/>
          <w:bCs/>
          <w:sz w:val="22"/>
          <w:szCs w:val="24"/>
        </w:rPr>
        <w:t xml:space="preserve">3.8.1 </w:t>
      </w:r>
    </w:p>
    <w:p w14:paraId="79D26C3C" w14:textId="77777777" w:rsidR="00F168D6" w:rsidRPr="00F168D6" w:rsidRDefault="00F168D6" w:rsidP="00F168D6">
      <w:pPr>
        <w:ind w:firstLineChars="100" w:firstLine="280"/>
        <w:rPr>
          <w:rFonts w:hint="eastAsia"/>
          <w:sz w:val="28"/>
          <w:szCs w:val="32"/>
          <w:highlight w:val="lightGray"/>
        </w:rPr>
      </w:pPr>
    </w:p>
    <w:p w14:paraId="77C755A3" w14:textId="68877ECD" w:rsidR="00542FEE" w:rsidRPr="007926BF" w:rsidRDefault="007926BF" w:rsidP="007926BF">
      <w:pPr>
        <w:rPr>
          <w:b/>
          <w:bCs/>
          <w:sz w:val="28"/>
          <w:szCs w:val="32"/>
        </w:rPr>
      </w:pPr>
      <w:r w:rsidRPr="007926BF">
        <w:rPr>
          <w:rFonts w:hint="eastAsia"/>
          <w:b/>
          <w:bCs/>
          <w:sz w:val="28"/>
          <w:szCs w:val="32"/>
          <w:highlight w:val="lightGray"/>
        </w:rPr>
        <w:t>二</w:t>
      </w:r>
      <w:r w:rsidRPr="007926BF">
        <w:rPr>
          <w:rFonts w:hint="eastAsia"/>
          <w:b/>
          <w:bCs/>
          <w:sz w:val="28"/>
          <w:szCs w:val="32"/>
        </w:rPr>
        <w:t>.</w:t>
      </w:r>
      <w:r w:rsidRPr="007926BF">
        <w:rPr>
          <w:b/>
          <w:bCs/>
          <w:sz w:val="28"/>
          <w:szCs w:val="32"/>
        </w:rPr>
        <w:t xml:space="preserve"> </w:t>
      </w:r>
      <w:r>
        <w:rPr>
          <w:b/>
          <w:bCs/>
          <w:sz w:val="28"/>
          <w:szCs w:val="32"/>
        </w:rPr>
        <w:t xml:space="preserve"> </w:t>
      </w:r>
      <w:r w:rsidR="00542FEE" w:rsidRPr="007926BF">
        <w:rPr>
          <w:b/>
          <w:bCs/>
          <w:sz w:val="28"/>
          <w:szCs w:val="32"/>
        </w:rPr>
        <w:t>下一步工作计划</w:t>
      </w:r>
    </w:p>
    <w:p w14:paraId="61227934" w14:textId="2341F0F3" w:rsidR="000313C7" w:rsidRDefault="001F0BD5" w:rsidP="000313C7">
      <w:pPr>
        <w:pStyle w:val="a3"/>
        <w:numPr>
          <w:ilvl w:val="0"/>
          <w:numId w:val="6"/>
        </w:numPr>
        <w:ind w:firstLineChars="0"/>
      </w:pPr>
      <w:r>
        <w:rPr>
          <w:rFonts w:hint="eastAsia"/>
        </w:rPr>
        <w:t>扩大训练的语料库，增加训练量</w:t>
      </w:r>
    </w:p>
    <w:p w14:paraId="34BD45D8" w14:textId="34EAF1D0" w:rsidR="001F0BD5" w:rsidRDefault="001F0BD5" w:rsidP="000313C7">
      <w:pPr>
        <w:pStyle w:val="a3"/>
        <w:numPr>
          <w:ilvl w:val="0"/>
          <w:numId w:val="6"/>
        </w:numPr>
        <w:ind w:firstLineChars="0"/>
      </w:pPr>
      <w:r>
        <w:rPr>
          <w:rFonts w:hint="eastAsia"/>
        </w:rPr>
        <w:t>改善纠错方法，提高纠错率</w:t>
      </w:r>
      <w:r w:rsidR="004049D2">
        <w:rPr>
          <w:rFonts w:hint="eastAsia"/>
        </w:rPr>
        <w:t>，增加纠错的方法</w:t>
      </w:r>
    </w:p>
    <w:p w14:paraId="344B77E1" w14:textId="29D2BECF" w:rsidR="004049D2" w:rsidRDefault="004049D2" w:rsidP="000313C7">
      <w:pPr>
        <w:pStyle w:val="a3"/>
        <w:numPr>
          <w:ilvl w:val="0"/>
          <w:numId w:val="6"/>
        </w:numPr>
        <w:ind w:firstLineChars="0"/>
      </w:pPr>
      <w:r>
        <w:rPr>
          <w:rFonts w:hint="eastAsia"/>
        </w:rPr>
        <w:t>对于词向量的使用进行改善</w:t>
      </w:r>
    </w:p>
    <w:p w14:paraId="6B6FF8CE" w14:textId="29019943" w:rsidR="003E300A" w:rsidRDefault="000313C7" w:rsidP="003E300A">
      <w:pPr>
        <w:pStyle w:val="a3"/>
        <w:numPr>
          <w:ilvl w:val="0"/>
          <w:numId w:val="6"/>
        </w:numPr>
        <w:ind w:firstLineChars="0"/>
      </w:pPr>
      <w:r>
        <w:rPr>
          <w:rFonts w:hint="eastAsia"/>
        </w:rPr>
        <w:t>对程序的界面进行</w:t>
      </w:r>
      <w:r w:rsidR="001F0BD5">
        <w:rPr>
          <w:rFonts w:hint="eastAsia"/>
        </w:rPr>
        <w:t>进一步的</w:t>
      </w:r>
      <w:r>
        <w:rPr>
          <w:rFonts w:hint="eastAsia"/>
        </w:rPr>
        <w:t>设计</w:t>
      </w:r>
    </w:p>
    <w:p w14:paraId="7B2A04DE" w14:textId="17682677" w:rsidR="00542FEE" w:rsidRDefault="007926BF" w:rsidP="007926BF">
      <w:pPr>
        <w:pStyle w:val="a3"/>
        <w:numPr>
          <w:ilvl w:val="0"/>
          <w:numId w:val="8"/>
        </w:numPr>
        <w:ind w:firstLineChars="0"/>
        <w:rPr>
          <w:b/>
          <w:bCs/>
          <w:sz w:val="28"/>
          <w:szCs w:val="32"/>
        </w:rPr>
      </w:pPr>
      <w:r>
        <w:rPr>
          <w:rFonts w:hint="eastAsia"/>
          <w:b/>
          <w:bCs/>
          <w:sz w:val="28"/>
          <w:szCs w:val="32"/>
        </w:rPr>
        <w:t xml:space="preserve"> </w:t>
      </w:r>
      <w:r>
        <w:rPr>
          <w:b/>
          <w:bCs/>
          <w:sz w:val="28"/>
          <w:szCs w:val="32"/>
        </w:rPr>
        <w:t xml:space="preserve"> </w:t>
      </w:r>
      <w:r w:rsidR="00542FEE" w:rsidRPr="007926BF">
        <w:rPr>
          <w:rFonts w:hint="eastAsia"/>
          <w:b/>
          <w:bCs/>
          <w:sz w:val="28"/>
          <w:szCs w:val="32"/>
        </w:rPr>
        <w:t>经费使用情况和经费安排计划</w:t>
      </w:r>
    </w:p>
    <w:p w14:paraId="1198647F" w14:textId="593C7110" w:rsidR="004049D2" w:rsidRDefault="004049D2" w:rsidP="004049D2">
      <w:pPr>
        <w:pStyle w:val="a3"/>
        <w:ind w:left="360" w:firstLineChars="0" w:firstLine="0"/>
        <w:rPr>
          <w:b/>
          <w:bCs/>
          <w:sz w:val="28"/>
          <w:szCs w:val="32"/>
        </w:rPr>
      </w:pPr>
      <w:r>
        <w:rPr>
          <w:rFonts w:hint="eastAsia"/>
          <w:b/>
          <w:bCs/>
          <w:sz w:val="28"/>
          <w:szCs w:val="32"/>
        </w:rPr>
        <w:t>资料费（资料查询，打印复印费用）：</w:t>
      </w:r>
      <w:r>
        <w:rPr>
          <w:b/>
          <w:bCs/>
          <w:sz w:val="28"/>
          <w:szCs w:val="32"/>
        </w:rPr>
        <w:t>549</w:t>
      </w:r>
      <w:r>
        <w:rPr>
          <w:rFonts w:hint="eastAsia"/>
          <w:b/>
          <w:bCs/>
          <w:sz w:val="28"/>
          <w:szCs w:val="32"/>
        </w:rPr>
        <w:t>元</w:t>
      </w:r>
    </w:p>
    <w:p w14:paraId="7ECA60A7" w14:textId="77777777" w:rsidR="004049D2" w:rsidRPr="007926BF" w:rsidRDefault="004049D2" w:rsidP="004049D2">
      <w:pPr>
        <w:pStyle w:val="a3"/>
        <w:ind w:left="360" w:firstLineChars="0" w:firstLine="0"/>
        <w:rPr>
          <w:rFonts w:hint="eastAsia"/>
          <w:b/>
          <w:bCs/>
          <w:sz w:val="28"/>
          <w:szCs w:val="32"/>
        </w:rPr>
      </w:pPr>
    </w:p>
    <w:p w14:paraId="2904466B" w14:textId="0D0C4801" w:rsidR="00542FEE" w:rsidRPr="007926BF" w:rsidRDefault="007926BF" w:rsidP="007926BF">
      <w:pPr>
        <w:pStyle w:val="a3"/>
        <w:numPr>
          <w:ilvl w:val="0"/>
          <w:numId w:val="8"/>
        </w:numPr>
        <w:ind w:firstLineChars="0"/>
        <w:rPr>
          <w:b/>
          <w:bCs/>
          <w:sz w:val="28"/>
          <w:szCs w:val="32"/>
        </w:rPr>
      </w:pPr>
      <w:r>
        <w:rPr>
          <w:rFonts w:hint="eastAsia"/>
          <w:b/>
          <w:bCs/>
          <w:sz w:val="28"/>
          <w:szCs w:val="32"/>
        </w:rPr>
        <w:t xml:space="preserve"> </w:t>
      </w:r>
      <w:r>
        <w:rPr>
          <w:b/>
          <w:bCs/>
          <w:sz w:val="28"/>
          <w:szCs w:val="32"/>
        </w:rPr>
        <w:t xml:space="preserve"> </w:t>
      </w:r>
      <w:r w:rsidR="00542FEE" w:rsidRPr="007926BF">
        <w:rPr>
          <w:rFonts w:hint="eastAsia"/>
          <w:b/>
          <w:bCs/>
          <w:sz w:val="28"/>
          <w:szCs w:val="32"/>
        </w:rPr>
        <w:t>存在问题、建议及需要说明的情况</w:t>
      </w:r>
    </w:p>
    <w:p w14:paraId="22573DD4" w14:textId="75EDCEF9" w:rsidR="000313C7" w:rsidRDefault="001F0BD5" w:rsidP="001F0BD5">
      <w:pPr>
        <w:pStyle w:val="a3"/>
        <w:numPr>
          <w:ilvl w:val="0"/>
          <w:numId w:val="10"/>
        </w:numPr>
        <w:ind w:firstLineChars="0"/>
      </w:pPr>
      <w:r>
        <w:rPr>
          <w:rFonts w:hint="eastAsia"/>
        </w:rPr>
        <w:t>纠错时对于连续错误的词语不能很好的识别出来</w:t>
      </w:r>
    </w:p>
    <w:p w14:paraId="5F310085" w14:textId="7973DE9A" w:rsidR="001F0BD5" w:rsidRDefault="001F0BD5" w:rsidP="001F0BD5">
      <w:pPr>
        <w:pStyle w:val="a3"/>
        <w:numPr>
          <w:ilvl w:val="0"/>
          <w:numId w:val="10"/>
        </w:numPr>
        <w:ind w:firstLineChars="0"/>
      </w:pPr>
      <w:r>
        <w:rPr>
          <w:rFonts w:hint="eastAsia"/>
        </w:rPr>
        <w:t>还没有改进对于字形错误和</w:t>
      </w:r>
      <w:r w:rsidR="003E300A">
        <w:rPr>
          <w:rFonts w:hint="eastAsia"/>
        </w:rPr>
        <w:t>一些逻辑错误</w:t>
      </w:r>
    </w:p>
    <w:p w14:paraId="6D2FADB5" w14:textId="784558AF" w:rsidR="003E300A" w:rsidRDefault="004049D2" w:rsidP="001F0BD5">
      <w:pPr>
        <w:pStyle w:val="a3"/>
        <w:numPr>
          <w:ilvl w:val="0"/>
          <w:numId w:val="10"/>
        </w:numPr>
        <w:ind w:firstLineChars="0"/>
      </w:pPr>
      <w:r>
        <w:rPr>
          <w:rFonts w:hint="eastAsia"/>
        </w:rPr>
        <w:t>对于文本量太大的情况，程序可能出现崩溃的情况</w:t>
      </w:r>
    </w:p>
    <w:sectPr w:rsidR="003E30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DD706" w14:textId="77777777" w:rsidR="007B687D" w:rsidRDefault="007B687D" w:rsidP="00F168D6">
      <w:r>
        <w:separator/>
      </w:r>
    </w:p>
  </w:endnote>
  <w:endnote w:type="continuationSeparator" w:id="0">
    <w:p w14:paraId="61E92060" w14:textId="77777777" w:rsidR="007B687D" w:rsidRDefault="007B687D" w:rsidP="00F16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1DA62" w14:textId="77777777" w:rsidR="007B687D" w:rsidRDefault="007B687D" w:rsidP="00F168D6">
      <w:r>
        <w:separator/>
      </w:r>
    </w:p>
  </w:footnote>
  <w:footnote w:type="continuationSeparator" w:id="0">
    <w:p w14:paraId="0CC6C065" w14:textId="77777777" w:rsidR="007B687D" w:rsidRDefault="007B687D" w:rsidP="00F168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751B0"/>
    <w:multiLevelType w:val="hybridMultilevel"/>
    <w:tmpl w:val="2C0069CE"/>
    <w:lvl w:ilvl="0" w:tplc="8FA8B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2BC2E85"/>
    <w:multiLevelType w:val="hybridMultilevel"/>
    <w:tmpl w:val="C5A839D6"/>
    <w:lvl w:ilvl="0" w:tplc="C59C9C9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E42645"/>
    <w:multiLevelType w:val="hybridMultilevel"/>
    <w:tmpl w:val="DE1C666C"/>
    <w:lvl w:ilvl="0" w:tplc="218A2C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F294B2B"/>
    <w:multiLevelType w:val="hybridMultilevel"/>
    <w:tmpl w:val="90E89D8A"/>
    <w:lvl w:ilvl="0" w:tplc="38A20C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F502458"/>
    <w:multiLevelType w:val="hybridMultilevel"/>
    <w:tmpl w:val="53D21480"/>
    <w:lvl w:ilvl="0" w:tplc="2AA2ED7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4356121"/>
    <w:multiLevelType w:val="hybridMultilevel"/>
    <w:tmpl w:val="3392F252"/>
    <w:lvl w:ilvl="0" w:tplc="BF281CC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B81ED9"/>
    <w:multiLevelType w:val="hybridMultilevel"/>
    <w:tmpl w:val="73E0C0A6"/>
    <w:lvl w:ilvl="0" w:tplc="CC1605F8">
      <w:start w:val="1"/>
      <w:numFmt w:val="lowerLetter"/>
      <w:lvlText w:val="%1."/>
      <w:lvlJc w:val="left"/>
      <w:pPr>
        <w:ind w:left="1635" w:hanging="360"/>
      </w:pPr>
      <w:rPr>
        <w:rFonts w:hint="default"/>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7" w15:restartNumberingAfterBreak="0">
    <w:nsid w:val="49225619"/>
    <w:multiLevelType w:val="multilevel"/>
    <w:tmpl w:val="F6EAF7EA"/>
    <w:lvl w:ilvl="0">
      <w:start w:val="1"/>
      <w:numFmt w:val="decimal"/>
      <w:lvlText w:val="%1."/>
      <w:lvlJc w:val="left"/>
      <w:pPr>
        <w:ind w:left="885" w:hanging="360"/>
      </w:pPr>
      <w:rPr>
        <w:rFonts w:hint="default"/>
      </w:rPr>
    </w:lvl>
    <w:lvl w:ilvl="1">
      <w:start w:val="3"/>
      <w:numFmt w:val="decimal"/>
      <w:isLgl/>
      <w:lvlText w:val="%1.%2"/>
      <w:lvlJc w:val="left"/>
      <w:pPr>
        <w:ind w:left="1275" w:hanging="390"/>
      </w:pPr>
      <w:rPr>
        <w:rFonts w:hint="default"/>
      </w:rPr>
    </w:lvl>
    <w:lvl w:ilvl="2">
      <w:start w:val="1"/>
      <w:numFmt w:val="decimal"/>
      <w:isLgl/>
      <w:lvlText w:val="%1.%2.%3"/>
      <w:lvlJc w:val="left"/>
      <w:pPr>
        <w:ind w:left="1965" w:hanging="720"/>
      </w:pPr>
      <w:rPr>
        <w:rFonts w:hint="default"/>
      </w:rPr>
    </w:lvl>
    <w:lvl w:ilvl="3">
      <w:start w:val="1"/>
      <w:numFmt w:val="decimal"/>
      <w:isLgl/>
      <w:lvlText w:val="%1.%2.%3.%4"/>
      <w:lvlJc w:val="left"/>
      <w:pPr>
        <w:ind w:left="2325" w:hanging="720"/>
      </w:pPr>
      <w:rPr>
        <w:rFonts w:hint="default"/>
      </w:rPr>
    </w:lvl>
    <w:lvl w:ilvl="4">
      <w:start w:val="1"/>
      <w:numFmt w:val="decimal"/>
      <w:isLgl/>
      <w:lvlText w:val="%1.%2.%3.%4.%5"/>
      <w:lvlJc w:val="left"/>
      <w:pPr>
        <w:ind w:left="3045" w:hanging="1080"/>
      </w:pPr>
      <w:rPr>
        <w:rFonts w:hint="default"/>
      </w:rPr>
    </w:lvl>
    <w:lvl w:ilvl="5">
      <w:start w:val="1"/>
      <w:numFmt w:val="decimal"/>
      <w:isLgl/>
      <w:lvlText w:val="%1.%2.%3.%4.%5.%6"/>
      <w:lvlJc w:val="left"/>
      <w:pPr>
        <w:ind w:left="3405" w:hanging="1080"/>
      </w:pPr>
      <w:rPr>
        <w:rFonts w:hint="default"/>
      </w:rPr>
    </w:lvl>
    <w:lvl w:ilvl="6">
      <w:start w:val="1"/>
      <w:numFmt w:val="decimal"/>
      <w:isLgl/>
      <w:lvlText w:val="%1.%2.%3.%4.%5.%6.%7"/>
      <w:lvlJc w:val="left"/>
      <w:pPr>
        <w:ind w:left="4125" w:hanging="1440"/>
      </w:pPr>
      <w:rPr>
        <w:rFonts w:hint="default"/>
      </w:rPr>
    </w:lvl>
    <w:lvl w:ilvl="7">
      <w:start w:val="1"/>
      <w:numFmt w:val="decimal"/>
      <w:isLgl/>
      <w:lvlText w:val="%1.%2.%3.%4.%5.%6.%7.%8"/>
      <w:lvlJc w:val="left"/>
      <w:pPr>
        <w:ind w:left="4485" w:hanging="1440"/>
      </w:pPr>
      <w:rPr>
        <w:rFonts w:hint="default"/>
      </w:rPr>
    </w:lvl>
    <w:lvl w:ilvl="8">
      <w:start w:val="1"/>
      <w:numFmt w:val="decimal"/>
      <w:isLgl/>
      <w:lvlText w:val="%1.%2.%3.%4.%5.%6.%7.%8.%9"/>
      <w:lvlJc w:val="left"/>
      <w:pPr>
        <w:ind w:left="5205" w:hanging="1800"/>
      </w:pPr>
      <w:rPr>
        <w:rFonts w:hint="default"/>
      </w:rPr>
    </w:lvl>
  </w:abstractNum>
  <w:abstractNum w:abstractNumId="8" w15:restartNumberingAfterBreak="0">
    <w:nsid w:val="687A683C"/>
    <w:multiLevelType w:val="hybridMultilevel"/>
    <w:tmpl w:val="4FF86896"/>
    <w:lvl w:ilvl="0" w:tplc="C8A27A68">
      <w:start w:val="3"/>
      <w:numFmt w:val="japaneseCounting"/>
      <w:lvlText w:val="%1."/>
      <w:lvlJc w:val="left"/>
      <w:pPr>
        <w:ind w:left="360" w:hanging="360"/>
      </w:pPr>
      <w:rPr>
        <w:rFonts w:hint="default"/>
      </w:rPr>
    </w:lvl>
    <w:lvl w:ilvl="1" w:tplc="9E22EF1A">
      <w:start w:val="4"/>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9A94D9D"/>
    <w:multiLevelType w:val="multilevel"/>
    <w:tmpl w:val="BE94AE0E"/>
    <w:lvl w:ilvl="0">
      <w:start w:val="1"/>
      <w:numFmt w:val="decimal"/>
      <w:lvlText w:val="%1."/>
      <w:lvlJc w:val="left"/>
      <w:pPr>
        <w:ind w:left="1200" w:hanging="360"/>
      </w:pPr>
      <w:rPr>
        <w:rFonts w:hint="default"/>
      </w:rPr>
    </w:lvl>
    <w:lvl w:ilvl="1">
      <w:start w:val="1"/>
      <w:numFmt w:val="decimal"/>
      <w:isLgl/>
      <w:lvlText w:val="%1.%2"/>
      <w:lvlJc w:val="left"/>
      <w:pPr>
        <w:ind w:left="1575" w:hanging="525"/>
      </w:pPr>
      <w:rPr>
        <w:rFonts w:hint="default"/>
      </w:rPr>
    </w:lvl>
    <w:lvl w:ilvl="2">
      <w:start w:val="3"/>
      <w:numFmt w:val="decimal"/>
      <w:isLgl/>
      <w:lvlText w:val="%1.%2.%3"/>
      <w:lvlJc w:val="left"/>
      <w:pPr>
        <w:ind w:left="1980" w:hanging="720"/>
      </w:pPr>
      <w:rPr>
        <w:rFonts w:hint="default"/>
      </w:rPr>
    </w:lvl>
    <w:lvl w:ilvl="3">
      <w:start w:val="1"/>
      <w:numFmt w:val="decimal"/>
      <w:isLgl/>
      <w:lvlText w:val="%1.%2.%3.%4"/>
      <w:lvlJc w:val="left"/>
      <w:pPr>
        <w:ind w:left="219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3540" w:hanging="1440"/>
      </w:pPr>
      <w:rPr>
        <w:rFonts w:hint="default"/>
      </w:rPr>
    </w:lvl>
    <w:lvl w:ilvl="7">
      <w:start w:val="1"/>
      <w:numFmt w:val="decimal"/>
      <w:isLgl/>
      <w:lvlText w:val="%1.%2.%3.%4.%5.%6.%7.%8"/>
      <w:lvlJc w:val="left"/>
      <w:pPr>
        <w:ind w:left="3750" w:hanging="1440"/>
      </w:pPr>
      <w:rPr>
        <w:rFonts w:hint="default"/>
      </w:rPr>
    </w:lvl>
    <w:lvl w:ilvl="8">
      <w:start w:val="1"/>
      <w:numFmt w:val="decimal"/>
      <w:isLgl/>
      <w:lvlText w:val="%1.%2.%3.%4.%5.%6.%7.%8.%9"/>
      <w:lvlJc w:val="left"/>
      <w:pPr>
        <w:ind w:left="4320" w:hanging="1800"/>
      </w:pPr>
      <w:rPr>
        <w:rFonts w:hint="default"/>
      </w:rPr>
    </w:lvl>
  </w:abstractNum>
  <w:num w:numId="1">
    <w:abstractNumId w:val="1"/>
  </w:num>
  <w:num w:numId="2">
    <w:abstractNumId w:val="4"/>
  </w:num>
  <w:num w:numId="3">
    <w:abstractNumId w:val="7"/>
  </w:num>
  <w:num w:numId="4">
    <w:abstractNumId w:val="5"/>
  </w:num>
  <w:num w:numId="5">
    <w:abstractNumId w:val="6"/>
  </w:num>
  <w:num w:numId="6">
    <w:abstractNumId w:val="2"/>
  </w:num>
  <w:num w:numId="7">
    <w:abstractNumId w:val="0"/>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FEE"/>
    <w:rsid w:val="000313C7"/>
    <w:rsid w:val="00032E18"/>
    <w:rsid w:val="00052DEB"/>
    <w:rsid w:val="001D3352"/>
    <w:rsid w:val="001D6449"/>
    <w:rsid w:val="001F0BD5"/>
    <w:rsid w:val="002A1770"/>
    <w:rsid w:val="002E0BA9"/>
    <w:rsid w:val="003726FE"/>
    <w:rsid w:val="003B1F94"/>
    <w:rsid w:val="003E300A"/>
    <w:rsid w:val="004049D2"/>
    <w:rsid w:val="00434108"/>
    <w:rsid w:val="00497013"/>
    <w:rsid w:val="004D00D7"/>
    <w:rsid w:val="00542FEE"/>
    <w:rsid w:val="00574A3B"/>
    <w:rsid w:val="006A680D"/>
    <w:rsid w:val="006C7D95"/>
    <w:rsid w:val="007926BF"/>
    <w:rsid w:val="007B44B1"/>
    <w:rsid w:val="007B687D"/>
    <w:rsid w:val="009C13EF"/>
    <w:rsid w:val="009D0C73"/>
    <w:rsid w:val="00A371FA"/>
    <w:rsid w:val="00B84DE3"/>
    <w:rsid w:val="00C17278"/>
    <w:rsid w:val="00C2052F"/>
    <w:rsid w:val="00C7273A"/>
    <w:rsid w:val="00C76676"/>
    <w:rsid w:val="00CA5AAA"/>
    <w:rsid w:val="00CB57B4"/>
    <w:rsid w:val="00CD2768"/>
    <w:rsid w:val="00CD5D5F"/>
    <w:rsid w:val="00D44085"/>
    <w:rsid w:val="00D53D61"/>
    <w:rsid w:val="00D574C3"/>
    <w:rsid w:val="00D872F3"/>
    <w:rsid w:val="00D96ABA"/>
    <w:rsid w:val="00DD0F42"/>
    <w:rsid w:val="00ED3281"/>
    <w:rsid w:val="00EF627D"/>
    <w:rsid w:val="00F02233"/>
    <w:rsid w:val="00F168D6"/>
    <w:rsid w:val="00FA5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BBF782"/>
  <w15:chartTrackingRefBased/>
  <w15:docId w15:val="{FC982CD4-7882-4F76-AD10-9068855D1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2FEE"/>
    <w:pPr>
      <w:ind w:firstLineChars="200" w:firstLine="420"/>
    </w:pPr>
  </w:style>
  <w:style w:type="paragraph" w:styleId="a4">
    <w:name w:val="Date"/>
    <w:basedOn w:val="a"/>
    <w:next w:val="a"/>
    <w:link w:val="a5"/>
    <w:uiPriority w:val="99"/>
    <w:semiHidden/>
    <w:unhideWhenUsed/>
    <w:rsid w:val="007B44B1"/>
    <w:pPr>
      <w:ind w:leftChars="2500" w:left="100"/>
    </w:pPr>
  </w:style>
  <w:style w:type="character" w:customStyle="1" w:styleId="a5">
    <w:name w:val="日期 字符"/>
    <w:basedOn w:val="a0"/>
    <w:link w:val="a4"/>
    <w:uiPriority w:val="99"/>
    <w:semiHidden/>
    <w:rsid w:val="007B44B1"/>
  </w:style>
  <w:style w:type="paragraph" w:styleId="a6">
    <w:name w:val="header"/>
    <w:basedOn w:val="a"/>
    <w:link w:val="a7"/>
    <w:uiPriority w:val="99"/>
    <w:unhideWhenUsed/>
    <w:rsid w:val="00F168D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168D6"/>
    <w:rPr>
      <w:sz w:val="18"/>
      <w:szCs w:val="18"/>
    </w:rPr>
  </w:style>
  <w:style w:type="paragraph" w:styleId="a8">
    <w:name w:val="footer"/>
    <w:basedOn w:val="a"/>
    <w:link w:val="a9"/>
    <w:uiPriority w:val="99"/>
    <w:unhideWhenUsed/>
    <w:rsid w:val="00F168D6"/>
    <w:pPr>
      <w:tabs>
        <w:tab w:val="center" w:pos="4153"/>
        <w:tab w:val="right" w:pos="8306"/>
      </w:tabs>
      <w:snapToGrid w:val="0"/>
      <w:jc w:val="left"/>
    </w:pPr>
    <w:rPr>
      <w:sz w:val="18"/>
      <w:szCs w:val="18"/>
    </w:rPr>
  </w:style>
  <w:style w:type="character" w:customStyle="1" w:styleId="a9">
    <w:name w:val="页脚 字符"/>
    <w:basedOn w:val="a0"/>
    <w:link w:val="a8"/>
    <w:uiPriority w:val="99"/>
    <w:rsid w:val="00F168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776030">
      <w:bodyDiv w:val="1"/>
      <w:marLeft w:val="0"/>
      <w:marRight w:val="0"/>
      <w:marTop w:val="0"/>
      <w:marBottom w:val="0"/>
      <w:divBdr>
        <w:top w:val="none" w:sz="0" w:space="0" w:color="auto"/>
        <w:left w:val="none" w:sz="0" w:space="0" w:color="auto"/>
        <w:bottom w:val="none" w:sz="0" w:space="0" w:color="auto"/>
        <w:right w:val="none" w:sz="0" w:space="0" w:color="auto"/>
      </w:divBdr>
    </w:div>
    <w:div w:id="777287684">
      <w:bodyDiv w:val="1"/>
      <w:marLeft w:val="0"/>
      <w:marRight w:val="0"/>
      <w:marTop w:val="0"/>
      <w:marBottom w:val="0"/>
      <w:divBdr>
        <w:top w:val="none" w:sz="0" w:space="0" w:color="auto"/>
        <w:left w:val="none" w:sz="0" w:space="0" w:color="auto"/>
        <w:bottom w:val="none" w:sz="0" w:space="0" w:color="auto"/>
        <w:right w:val="none" w:sz="0" w:space="0" w:color="auto"/>
      </w:divBdr>
    </w:div>
    <w:div w:id="1297222891">
      <w:bodyDiv w:val="1"/>
      <w:marLeft w:val="0"/>
      <w:marRight w:val="0"/>
      <w:marTop w:val="0"/>
      <w:marBottom w:val="0"/>
      <w:divBdr>
        <w:top w:val="none" w:sz="0" w:space="0" w:color="auto"/>
        <w:left w:val="none" w:sz="0" w:space="0" w:color="auto"/>
        <w:bottom w:val="none" w:sz="0" w:space="0" w:color="auto"/>
        <w:right w:val="none" w:sz="0" w:space="0" w:color="auto"/>
      </w:divBdr>
    </w:div>
    <w:div w:id="1371489133">
      <w:bodyDiv w:val="1"/>
      <w:marLeft w:val="0"/>
      <w:marRight w:val="0"/>
      <w:marTop w:val="0"/>
      <w:marBottom w:val="0"/>
      <w:divBdr>
        <w:top w:val="none" w:sz="0" w:space="0" w:color="auto"/>
        <w:left w:val="none" w:sz="0" w:space="0" w:color="auto"/>
        <w:bottom w:val="none" w:sz="0" w:space="0" w:color="auto"/>
        <w:right w:val="none" w:sz="0" w:space="0" w:color="auto"/>
      </w:divBdr>
    </w:div>
    <w:div w:id="1508329494">
      <w:bodyDiv w:val="1"/>
      <w:marLeft w:val="0"/>
      <w:marRight w:val="0"/>
      <w:marTop w:val="0"/>
      <w:marBottom w:val="0"/>
      <w:divBdr>
        <w:top w:val="none" w:sz="0" w:space="0" w:color="auto"/>
        <w:left w:val="none" w:sz="0" w:space="0" w:color="auto"/>
        <w:bottom w:val="none" w:sz="0" w:space="0" w:color="auto"/>
        <w:right w:val="none" w:sz="0" w:space="0" w:color="auto"/>
      </w:divBdr>
    </w:div>
    <w:div w:id="154343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4</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墨 点</dc:creator>
  <cp:keywords/>
  <dc:description/>
  <cp:lastModifiedBy>墨 点</cp:lastModifiedBy>
  <cp:revision>10</cp:revision>
  <dcterms:created xsi:type="dcterms:W3CDTF">2020-06-09T14:19:00Z</dcterms:created>
  <dcterms:modified xsi:type="dcterms:W3CDTF">2020-06-12T09:39:00Z</dcterms:modified>
</cp:coreProperties>
</file>