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5C" w:rsidRDefault="00472E5C" w:rsidP="00472E5C">
      <w:r>
        <w:t>1. HTML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2. </w:t>
      </w:r>
      <w:bookmarkStart w:id="0" w:name="_GoBack"/>
      <w:bookmarkEnd w:id="0"/>
      <w:r>
        <w:rPr>
          <w:rFonts w:hint="eastAsia"/>
        </w:rPr>
        <w:t>JavaScript</w:t>
      </w:r>
      <w:r>
        <w:rPr>
          <w:rFonts w:hint="eastAsia"/>
        </w:rPr>
        <w:t>動態網頁設計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資料庫概論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微軟</w:t>
      </w:r>
      <w:r>
        <w:rPr>
          <w:rFonts w:hint="eastAsia"/>
        </w:rPr>
        <w:t xml:space="preserve"> SQL Server Transact-SQL </w:t>
      </w:r>
      <w:r>
        <w:rPr>
          <w:rFonts w:hint="eastAsia"/>
        </w:rPr>
        <w:t>基礎查詢語法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微軟</w:t>
      </w:r>
      <w:r>
        <w:rPr>
          <w:rFonts w:hint="eastAsia"/>
        </w:rPr>
        <w:t xml:space="preserve"> SQL Server </w:t>
      </w:r>
      <w:r>
        <w:rPr>
          <w:rFonts w:hint="eastAsia"/>
        </w:rPr>
        <w:t>資料庫實作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資料庫設計方法專題研究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7. Java</w:t>
      </w:r>
      <w:r>
        <w:rPr>
          <w:rFonts w:hint="eastAsia"/>
        </w:rPr>
        <w:t>程式設計師認證班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8. Java</w:t>
      </w:r>
      <w:r>
        <w:rPr>
          <w:rFonts w:hint="eastAsia"/>
        </w:rPr>
        <w:t>資料庫程式設計與應用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9. JavaEE Web</w:t>
      </w:r>
      <w:r>
        <w:rPr>
          <w:rFonts w:hint="eastAsia"/>
        </w:rPr>
        <w:t>元件開發工程師認證班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10. Struts</w:t>
      </w:r>
      <w:r>
        <w:rPr>
          <w:rFonts w:hint="eastAsia"/>
        </w:rPr>
        <w:t>動態網站開發實務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11. Java AJAX</w:t>
      </w:r>
      <w:r>
        <w:rPr>
          <w:rFonts w:hint="eastAsia"/>
        </w:rPr>
        <w:t>動態網頁開發實務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12. Java RESTful Services</w:t>
      </w:r>
      <w:r>
        <w:rPr>
          <w:rFonts w:hint="eastAsia"/>
        </w:rPr>
        <w:t>程式設計與應用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13. UML 2.0 </w:t>
      </w:r>
      <w:r>
        <w:rPr>
          <w:rFonts w:hint="eastAsia"/>
        </w:rPr>
        <w:t>運用專題研究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使用</w:t>
      </w:r>
      <w:r>
        <w:rPr>
          <w:rFonts w:hint="eastAsia"/>
        </w:rPr>
        <w:t>jQuery Mobile</w:t>
      </w:r>
      <w:r>
        <w:rPr>
          <w:rFonts w:hint="eastAsia"/>
        </w:rPr>
        <w:t>開發</w:t>
      </w:r>
      <w:r>
        <w:rPr>
          <w:rFonts w:hint="eastAsia"/>
        </w:rPr>
        <w:t>Mobile Web App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開發安全的</w:t>
      </w:r>
      <w:r>
        <w:rPr>
          <w:rFonts w:hint="eastAsia"/>
        </w:rPr>
        <w:t>Java Web</w:t>
      </w:r>
      <w:r>
        <w:rPr>
          <w:rFonts w:hint="eastAsia"/>
        </w:rPr>
        <w:t>應用程式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16. Java AJAX</w:t>
      </w:r>
      <w:r>
        <w:rPr>
          <w:rFonts w:hint="eastAsia"/>
        </w:rPr>
        <w:t>動態網頁開發實務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與</w:t>
      </w:r>
      <w:r>
        <w:rPr>
          <w:rFonts w:hint="eastAsia"/>
        </w:rPr>
        <w:t>jQuery UI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17. Hibernate</w:t>
      </w:r>
      <w:r>
        <w:rPr>
          <w:rFonts w:hint="eastAsia"/>
        </w:rPr>
        <w:t>資料庫應用程式開發實務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18. Spring</w:t>
      </w:r>
      <w:r>
        <w:rPr>
          <w:rFonts w:hint="eastAsia"/>
        </w:rPr>
        <w:t>動態網站開發實務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>19. Android</w:t>
      </w:r>
      <w:r>
        <w:rPr>
          <w:rFonts w:hint="eastAsia"/>
        </w:rPr>
        <w:t>手機應用程式開發實務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雲端程式開發實務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Windows Azure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地理資訊系統</w:t>
      </w:r>
      <w:r>
        <w:rPr>
          <w:rFonts w:hint="eastAsia"/>
        </w:rPr>
        <w:t>(GIS)</w:t>
      </w:r>
      <w:r>
        <w:rPr>
          <w:rFonts w:hint="eastAsia"/>
        </w:rPr>
        <w:t>在網頁上的運用</w:t>
      </w:r>
    </w:p>
    <w:p w:rsidR="00472E5C" w:rsidRDefault="00472E5C" w:rsidP="00472E5C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演講</w:t>
      </w:r>
    </w:p>
    <w:p w:rsidR="00472E5C" w:rsidRPr="00472E5C" w:rsidRDefault="00472E5C" w:rsidP="00472E5C">
      <w:r>
        <w:rPr>
          <w:rFonts w:hint="eastAsia"/>
        </w:rPr>
        <w:t xml:space="preserve">23. </w:t>
      </w:r>
      <w:r>
        <w:rPr>
          <w:rFonts w:hint="eastAsia"/>
        </w:rPr>
        <w:t>專題製作</w:t>
      </w:r>
    </w:p>
    <w:sectPr w:rsidR="00472E5C" w:rsidRPr="00472E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65344"/>
    <w:multiLevelType w:val="hybridMultilevel"/>
    <w:tmpl w:val="C218B104"/>
    <w:lvl w:ilvl="0" w:tplc="C79EB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8F97FCE"/>
    <w:multiLevelType w:val="hybridMultilevel"/>
    <w:tmpl w:val="4D703044"/>
    <w:lvl w:ilvl="0" w:tplc="8B583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9E9"/>
    <w:rsid w:val="000A0C1B"/>
    <w:rsid w:val="00472E5C"/>
    <w:rsid w:val="008369E9"/>
    <w:rsid w:val="00B2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8B690-BB98-4034-B69F-ABD48D64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E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small6</dc:creator>
  <cp:keywords/>
  <dc:description/>
  <cp:lastModifiedBy>small6</cp:lastModifiedBy>
  <cp:revision>3</cp:revision>
  <dcterms:created xsi:type="dcterms:W3CDTF">2015-06-15T15:05:00Z</dcterms:created>
  <dcterms:modified xsi:type="dcterms:W3CDTF">2015-06-15T15:06:00Z</dcterms:modified>
</cp:coreProperties>
</file>