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fistful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education will end in one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need one more person to make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manteau is not ugly but not my favorite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مي ديلأ نيگيفته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pass over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Pass Over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 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the tip of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wambled and fell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Better be short than be tall and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Tiger on those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The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pants behind the Ghaf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 the Ghaf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 ٚ کۊن ٚ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کۊن ٚ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the dinner we will come to your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 ٚ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our skewer have been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tore all the clothes into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Tore Into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with your finger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Gilak and Talish's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 ٚ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 (Body Members)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cut these trees down?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broke walnut put the shell one side and the nut the other 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آغۊزأ بشکنه-ئي پۊستأ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will understand when you fall over your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Falling Over Your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very scared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Scared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got flea?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سۊبۊلأ کۊده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dragging out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Drag Out (Something)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are thrown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Throwing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bowl of yogurt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ماست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the scarecrow of the bean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head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Putting Head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 to eat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 مۊرغانه دشکن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 not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destroying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Being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I'm gonna rip you apart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Rip Apart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واترکانم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واترکانم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is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looks like a yellow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زرد ٚ واجامأ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eats us and vomits agine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Bend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sparrows how they are flying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چيچيني-يانأ فأندر چۊتؤ واز کۊنیدي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hassling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Hassle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yourself?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ترأ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of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Searching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impatient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Impatient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 Something Into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season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so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چي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Gilaks are Like this, they suddenly stood up in the constitutional period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هأتؤئيد، مشرۊطه زماتم هأ ايوار ويريشتد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every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Every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