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A8E0" w14:textId="76B55015" w:rsidR="00AD6D5F" w:rsidRDefault="00736A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УП06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CA84009" w14:textId="77777777" w:rsidR="00AD6D5F" w:rsidRDefault="00736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491B8" w14:textId="77777777" w:rsidR="00BC6C35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</w:p>
    <w:p w14:paraId="46531ABC" w14:textId="06FC938C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BE5290">
        <w:rPr>
          <w:rFonts w:ascii="Times New Roman" w:hAnsi="Times New Roman" w:cs="Times New Roman"/>
          <w:sz w:val="24"/>
          <w:szCs w:val="24"/>
          <w:u w:val="single"/>
        </w:rPr>
        <w:t>Евгений Тараторин</w:t>
      </w:r>
      <w:bookmarkStart w:id="0" w:name="_GoBack"/>
      <w:bookmarkEnd w:id="0"/>
      <w:r w:rsidRPr="005F082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9EA9A" w14:textId="79274C12" w:rsidR="00AD6D5F" w:rsidRDefault="00736A5D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5F0827" w:rsidRPr="005F0827">
        <w:rPr>
          <w:rFonts w:ascii="Times New Roman" w:hAnsi="Times New Roman" w:cs="Times New Roman"/>
          <w:b/>
          <w:bCs/>
          <w:sz w:val="24"/>
          <w:szCs w:val="24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 xml:space="preserve"> 2018 г.  по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5F0827">
        <w:rPr>
          <w:rFonts w:ascii="Times New Roman" w:hAnsi="Times New Roman" w:cs="Times New Roman"/>
          <w:sz w:val="24"/>
          <w:szCs w:val="24"/>
        </w:rPr>
        <w:t>»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49AB9A" w14:textId="394E6AD4" w:rsidR="00AD6D5F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66E75548" w14:textId="11D58CCE" w:rsidR="00CD5EEC" w:rsidRPr="003C496A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C496A"/>
    <w:rsid w:val="005F0827"/>
    <w:rsid w:val="00736A5D"/>
    <w:rsid w:val="00875052"/>
    <w:rsid w:val="00896B39"/>
    <w:rsid w:val="00AD6D5F"/>
    <w:rsid w:val="00BC6C35"/>
    <w:rsid w:val="00BE5290"/>
    <w:rsid w:val="00BF3B50"/>
    <w:rsid w:val="00C221BD"/>
    <w:rsid w:val="00C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635</Words>
  <Characters>3625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43</cp:revision>
  <cp:lastPrinted>2018-02-12T08:34:00Z</cp:lastPrinted>
  <dcterms:created xsi:type="dcterms:W3CDTF">2018-02-12T08:30:00Z</dcterms:created>
  <dcterms:modified xsi:type="dcterms:W3CDTF">2020-05-14T16:46:00Z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