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3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in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3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2060"/>
                <w:sz w:val="36"/>
              </w:rPr>
              <w:t>FORMULAIRE DE DEMANDE D'ACQUISITION DE LICENCE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Processus : Acquisition de licence logicielle</w:t>
            </w:r>
          </w:p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IDENTITÉ DU DEMANDEUR</w:t>
      </w:r>
    </w:p>
    <w:p>
      <w:pPr>
        <w:spacing w:after="160"/>
      </w:pPr>
      <w:r>
        <w:rPr>
          <w:b/>
        </w:rPr>
        <w:t xml:space="preserve">Nom et Prénom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Poste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Société / Filiale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Service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Référence ticket IT : </w:t>
      </w:r>
      <w:r>
        <w:t>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DÉTAIL DE LA LICENCE DEMANDÉE</w:t>
      </w:r>
    </w:p>
    <w:p>
      <w:pPr>
        <w:spacing w:after="160"/>
      </w:pPr>
      <w:r>
        <w:rPr>
          <w:b/>
        </w:rPr>
        <w:t xml:space="preserve">Logiciel / Éditeur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Nombre de postes / utilisateurs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Coût estimé (fournisseur / devis) : </w:t>
      </w:r>
      <w:r>
        <w:t>_______________________________________________________</w:t>
      </w:r>
    </w:p>
    <w:p>
      <w:r>
        <w:rPr>
          <w:b/>
        </w:rPr>
        <w:t>Justification du besoin 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VALIDATION</w:t>
      </w:r>
    </w:p>
    <w:p>
      <w:pPr>
        <w:pStyle w:val="ListNumber"/>
      </w:pPr>
      <w:r>
        <w:t>Le besoin exprimé a été validé par le responsable de service demandeur.</w:t>
      </w:r>
    </w:p>
    <w:p>
      <w:pPr>
        <w:pStyle w:val="ListNumber"/>
      </w:pPr>
      <w:r>
        <w:t>La licence sera enregistrée dans l'inventaire ITicket (module Licences) dès son acquisition, avec suivi de la date d'expiration.</w:t>
      </w:r>
    </w:p>
    <w:p>
      <w:pPr>
        <w:spacing w:before="240" w:after="120"/>
      </w:pPr>
      <w:r>
        <w:rPr>
          <w:b/>
          <w:color w:val="002060"/>
          <w:sz w:val="26"/>
        </w:rPr>
        <w:t>ACCEPTATION ET SIGNATURES</w:t>
      </w:r>
    </w:p>
    <w:p>
      <w:r>
        <w:rPr>
          <w:b/>
        </w:rPr>
        <w:t xml:space="preserve">Fait à : </w:t>
      </w:r>
      <w:r>
        <w:t>_________________________</w:t>
      </w:r>
      <w:r>
        <w:rPr>
          <w:b/>
        </w:rPr>
        <w:t xml:space="preserve">      le : </w:t>
      </w:r>
      <w:r>
        <w:t>____ / ____ / ________</w:t>
      </w:r>
    </w:p>
    <w:p>
      <w:r>
        <w:rPr>
          <w:i/>
          <w:sz w:val="18"/>
        </w:rPr>
        <w:t>Ce formulaire signé doit être scanné et transmis à l'équipe IT, puis l'original remis en physique pour archivage (traçabilité en cas d'audit).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demandeur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responsable de service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IT / Achats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