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57F4" w14:textId="77777777" w:rsidR="00EA1114" w:rsidRDefault="00EA1114" w:rsidP="00EA1114">
      <w:pPr>
        <w:pStyle w:val="Textoindependiente"/>
        <w:rPr>
          <w:rFonts w:ascii="Arial" w:hAnsi="Arial" w:cs="Arial"/>
          <w:szCs w:val="24"/>
        </w:rPr>
      </w:pPr>
    </w:p>
    <w:p w14:paraId="7B04082C" w14:textId="5A1C10F9" w:rsidR="00EA1114" w:rsidRPr="00562630" w:rsidRDefault="00EA1114" w:rsidP="00EA1114">
      <w:pPr>
        <w:pStyle w:val="Textoindependiente"/>
        <w:rPr>
          <w:szCs w:val="24"/>
        </w:rPr>
      </w:pPr>
      <w:r w:rsidRPr="00562630">
        <w:rPr>
          <w:szCs w:val="24"/>
        </w:rPr>
        <w:t xml:space="preserve">CONTRATO DE TRABAJO DE DURACION POR OBRA </w:t>
      </w:r>
      <w:r w:rsidR="00061053" w:rsidRPr="00562630">
        <w:rPr>
          <w:szCs w:val="24"/>
        </w:rPr>
        <w:t>PARA APLICATIVO MOVIL</w:t>
      </w:r>
      <w:r w:rsidRPr="00562630">
        <w:rPr>
          <w:szCs w:val="24"/>
        </w:rPr>
        <w:t>.</w:t>
      </w:r>
    </w:p>
    <w:p w14:paraId="64BA8CB3" w14:textId="77777777" w:rsidR="00EA1114" w:rsidRPr="00562630" w:rsidRDefault="00EA1114" w:rsidP="00EA1114">
      <w:pPr>
        <w:jc w:val="both"/>
        <w:rPr>
          <w:rFonts w:ascii="Times New Roman" w:hAnsi="Times New Roman" w:cs="Times New Roman"/>
          <w:sz w:val="24"/>
          <w:szCs w:val="24"/>
        </w:rPr>
      </w:pPr>
    </w:p>
    <w:p w14:paraId="20AB760C" w14:textId="5A2E0B0C"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sz w:val="24"/>
          <w:szCs w:val="24"/>
        </w:rPr>
        <w:t xml:space="preserve">Nombre del empleador </w:t>
      </w:r>
      <w:r w:rsidRPr="00562630">
        <w:rPr>
          <w:rFonts w:ascii="Times New Roman" w:hAnsi="Times New Roman" w:cs="Times New Roman"/>
          <w:color w:val="000000" w:themeColor="text1"/>
          <w:sz w:val="24"/>
          <w:szCs w:val="24"/>
        </w:rPr>
        <w:t>(</w:t>
      </w:r>
      <w:r w:rsidRPr="00562630">
        <w:rPr>
          <w:rFonts w:ascii="Times New Roman" w:hAnsi="Times New Roman" w:cs="Times New Roman"/>
          <w:b/>
          <w:bCs/>
          <w:color w:val="000000" w:themeColor="text1"/>
          <w:sz w:val="24"/>
          <w:szCs w:val="24"/>
        </w:rPr>
        <w:t>María Isabel Restrepo</w:t>
      </w:r>
      <w:r w:rsidRPr="00562630">
        <w:rPr>
          <w:rFonts w:ascii="Times New Roman" w:hAnsi="Times New Roman" w:cs="Times New Roman"/>
          <w:color w:val="000000" w:themeColor="text1"/>
          <w:sz w:val="24"/>
          <w:szCs w:val="24"/>
        </w:rPr>
        <w:t xml:space="preserve">) </w:t>
      </w:r>
      <w:r w:rsidRPr="00562630">
        <w:rPr>
          <w:rFonts w:ascii="Times New Roman" w:hAnsi="Times New Roman" w:cs="Times New Roman"/>
          <w:sz w:val="24"/>
          <w:szCs w:val="24"/>
        </w:rPr>
        <w:t xml:space="preserve">domicilio del </w:t>
      </w:r>
      <w:r w:rsidRPr="00562630">
        <w:rPr>
          <w:rFonts w:ascii="Times New Roman" w:hAnsi="Times New Roman" w:cs="Times New Roman"/>
          <w:color w:val="000000" w:themeColor="text1"/>
          <w:sz w:val="24"/>
          <w:szCs w:val="24"/>
        </w:rPr>
        <w:t>empleador (</w:t>
      </w:r>
      <w:r w:rsidRPr="00562630">
        <w:rPr>
          <w:rFonts w:ascii="Times New Roman" w:hAnsi="Times New Roman" w:cs="Times New Roman"/>
          <w:b/>
          <w:bCs/>
          <w:color w:val="000000" w:themeColor="text1"/>
          <w:sz w:val="24"/>
          <w:szCs w:val="24"/>
        </w:rPr>
        <w:t>Cll 14 # 5B - 25</w:t>
      </w:r>
      <w:r w:rsidRPr="00562630">
        <w:rPr>
          <w:rFonts w:ascii="Times New Roman" w:hAnsi="Times New Roman" w:cs="Times New Roman"/>
          <w:color w:val="000000" w:themeColor="text1"/>
          <w:sz w:val="24"/>
          <w:szCs w:val="24"/>
        </w:rPr>
        <w:t>)</w:t>
      </w:r>
      <w:r w:rsidRPr="00562630">
        <w:rPr>
          <w:rFonts w:ascii="Times New Roman" w:hAnsi="Times New Roman" w:cs="Times New Roman"/>
          <w:sz w:val="24"/>
          <w:szCs w:val="24"/>
        </w:rPr>
        <w:t xml:space="preserve">, nombre del trabajador </w:t>
      </w:r>
      <w:r w:rsidRPr="00562630">
        <w:rPr>
          <w:rFonts w:ascii="Times New Roman" w:hAnsi="Times New Roman" w:cs="Times New Roman"/>
          <w:color w:val="000000" w:themeColor="text1"/>
          <w:sz w:val="24"/>
          <w:szCs w:val="24"/>
        </w:rPr>
        <w:t>(</w:t>
      </w:r>
      <w:r w:rsidRPr="00562630">
        <w:rPr>
          <w:rFonts w:ascii="Times New Roman" w:hAnsi="Times New Roman" w:cs="Times New Roman"/>
          <w:b/>
          <w:bCs/>
          <w:color w:val="000000" w:themeColor="text1"/>
          <w:sz w:val="24"/>
          <w:szCs w:val="24"/>
        </w:rPr>
        <w:t>Juan David Gamboa Saenz</w:t>
      </w:r>
      <w:r w:rsidRPr="00562630">
        <w:rPr>
          <w:rFonts w:ascii="Times New Roman" w:hAnsi="Times New Roman" w:cs="Times New Roman"/>
          <w:color w:val="000000" w:themeColor="text1"/>
          <w:sz w:val="24"/>
          <w:szCs w:val="24"/>
        </w:rPr>
        <w:t>)</w:t>
      </w:r>
      <w:r w:rsidRPr="00562630">
        <w:rPr>
          <w:rFonts w:ascii="Times New Roman" w:hAnsi="Times New Roman" w:cs="Times New Roman"/>
          <w:sz w:val="24"/>
          <w:szCs w:val="24"/>
        </w:rPr>
        <w:t xml:space="preserve">, dirección del </w:t>
      </w:r>
      <w:r w:rsidRPr="00562630">
        <w:rPr>
          <w:rFonts w:ascii="Times New Roman" w:hAnsi="Times New Roman" w:cs="Times New Roman"/>
          <w:color w:val="000000" w:themeColor="text1"/>
          <w:sz w:val="24"/>
          <w:szCs w:val="24"/>
        </w:rPr>
        <w:t>trabajador (</w:t>
      </w:r>
      <w:r w:rsidRPr="00562630">
        <w:rPr>
          <w:rFonts w:ascii="Times New Roman" w:hAnsi="Times New Roman" w:cs="Times New Roman"/>
          <w:b/>
          <w:bCs/>
          <w:color w:val="000000" w:themeColor="text1"/>
          <w:sz w:val="24"/>
          <w:szCs w:val="24"/>
        </w:rPr>
        <w:t xml:space="preserve">Cll 14A # 5B </w:t>
      </w:r>
      <w:r w:rsidR="00B11DF0" w:rsidRPr="00562630">
        <w:rPr>
          <w:rFonts w:ascii="Times New Roman" w:hAnsi="Times New Roman" w:cs="Times New Roman"/>
          <w:b/>
          <w:bCs/>
          <w:color w:val="000000" w:themeColor="text1"/>
          <w:sz w:val="24"/>
          <w:szCs w:val="24"/>
        </w:rPr>
        <w:t>–</w:t>
      </w:r>
      <w:r w:rsidRPr="00562630">
        <w:rPr>
          <w:rFonts w:ascii="Times New Roman" w:hAnsi="Times New Roman" w:cs="Times New Roman"/>
          <w:b/>
          <w:bCs/>
          <w:color w:val="000000" w:themeColor="text1"/>
          <w:sz w:val="24"/>
          <w:szCs w:val="24"/>
        </w:rPr>
        <w:t xml:space="preserve"> 38</w:t>
      </w:r>
      <w:r w:rsidR="00B11DF0" w:rsidRPr="00562630">
        <w:rPr>
          <w:rFonts w:ascii="Times New Roman" w:hAnsi="Times New Roman" w:cs="Times New Roman"/>
          <w:color w:val="000000" w:themeColor="text1"/>
          <w:sz w:val="24"/>
          <w:szCs w:val="24"/>
        </w:rPr>
        <w:t xml:space="preserve"> nacido en </w:t>
      </w:r>
      <w:r w:rsidRPr="00562630">
        <w:rPr>
          <w:rFonts w:ascii="Times New Roman" w:hAnsi="Times New Roman" w:cs="Times New Roman"/>
          <w:color w:val="000000" w:themeColor="text1"/>
          <w:sz w:val="24"/>
          <w:szCs w:val="24"/>
        </w:rPr>
        <w:t xml:space="preserve"> </w:t>
      </w:r>
      <w:r w:rsidR="004D20E1" w:rsidRPr="00562630">
        <w:rPr>
          <w:rFonts w:ascii="Times New Roman" w:hAnsi="Times New Roman" w:cs="Times New Roman"/>
          <w:b/>
          <w:bCs/>
          <w:color w:val="000000" w:themeColor="text1"/>
          <w:sz w:val="24"/>
          <w:szCs w:val="24"/>
        </w:rPr>
        <w:t>Bogotá – Colombia</w:t>
      </w:r>
      <w:r w:rsidR="00B11DF0" w:rsidRPr="00562630">
        <w:rPr>
          <w:rFonts w:ascii="Times New Roman" w:hAnsi="Times New Roman" w:cs="Times New Roman"/>
          <w:b/>
          <w:bCs/>
          <w:color w:val="000000" w:themeColor="text1"/>
          <w:sz w:val="24"/>
          <w:szCs w:val="24"/>
        </w:rPr>
        <w:t xml:space="preserve"> </w:t>
      </w:r>
      <w:r w:rsidR="00B11DF0" w:rsidRPr="00562630">
        <w:rPr>
          <w:rFonts w:ascii="Times New Roman" w:hAnsi="Times New Roman" w:cs="Times New Roman"/>
          <w:color w:val="000000" w:themeColor="text1"/>
          <w:sz w:val="24"/>
          <w:szCs w:val="24"/>
        </w:rPr>
        <w:t>el</w:t>
      </w:r>
      <w:r w:rsidR="004D20E1" w:rsidRPr="00562630">
        <w:rPr>
          <w:rFonts w:ascii="Times New Roman" w:hAnsi="Times New Roman" w:cs="Times New Roman"/>
          <w:b/>
          <w:bCs/>
          <w:color w:val="000000" w:themeColor="text1"/>
          <w:sz w:val="24"/>
          <w:szCs w:val="24"/>
        </w:rPr>
        <w:t xml:space="preserve"> 14/04/1996</w:t>
      </w:r>
      <w:r w:rsidRPr="00562630">
        <w:rPr>
          <w:rFonts w:ascii="Times New Roman" w:hAnsi="Times New Roman" w:cs="Times New Roman"/>
          <w:color w:val="000000"/>
          <w:sz w:val="24"/>
          <w:szCs w:val="24"/>
        </w:rPr>
        <w:t>,</w:t>
      </w:r>
      <w:r w:rsidRPr="00562630">
        <w:rPr>
          <w:rFonts w:ascii="Times New Roman" w:hAnsi="Times New Roman" w:cs="Times New Roman"/>
          <w:sz w:val="24"/>
          <w:szCs w:val="24"/>
        </w:rPr>
        <w:t xml:space="preserve"> </w:t>
      </w:r>
      <w:r w:rsidR="00B11DF0" w:rsidRPr="00562630">
        <w:rPr>
          <w:rFonts w:ascii="Times New Roman" w:hAnsi="Times New Roman" w:cs="Times New Roman"/>
          <w:sz w:val="24"/>
          <w:szCs w:val="24"/>
        </w:rPr>
        <w:t xml:space="preserve">como </w:t>
      </w:r>
      <w:r w:rsidR="004D20E1" w:rsidRPr="00562630">
        <w:rPr>
          <w:rFonts w:ascii="Times New Roman" w:hAnsi="Times New Roman" w:cs="Times New Roman"/>
          <w:b/>
          <w:bCs/>
          <w:color w:val="000000" w:themeColor="text1"/>
          <w:sz w:val="24"/>
          <w:szCs w:val="24"/>
        </w:rPr>
        <w:t>Desarrollador Full Stack</w:t>
      </w:r>
      <w:r w:rsidR="00B11DF0" w:rsidRPr="00562630">
        <w:rPr>
          <w:rFonts w:ascii="Times New Roman" w:hAnsi="Times New Roman" w:cs="Times New Roman"/>
          <w:color w:val="000000" w:themeColor="text1"/>
          <w:sz w:val="24"/>
          <w:szCs w:val="24"/>
        </w:rPr>
        <w:t xml:space="preserve"> con un</w:t>
      </w:r>
      <w:r w:rsidRPr="00562630">
        <w:rPr>
          <w:rFonts w:ascii="Times New Roman" w:hAnsi="Times New Roman" w:cs="Times New Roman"/>
          <w:sz w:val="24"/>
          <w:szCs w:val="24"/>
        </w:rPr>
        <w:t xml:space="preserve"> salario </w:t>
      </w:r>
      <w:r w:rsidR="00B11DF0" w:rsidRPr="00562630">
        <w:rPr>
          <w:rFonts w:ascii="Times New Roman" w:hAnsi="Times New Roman" w:cs="Times New Roman"/>
          <w:sz w:val="24"/>
          <w:szCs w:val="24"/>
        </w:rPr>
        <w:t xml:space="preserve">de </w:t>
      </w:r>
      <w:r w:rsidR="004D20E1" w:rsidRPr="00562630">
        <w:rPr>
          <w:rFonts w:ascii="Times New Roman" w:hAnsi="Times New Roman" w:cs="Times New Roman"/>
          <w:b/>
          <w:bCs/>
          <w:color w:val="000000" w:themeColor="text1"/>
          <w:sz w:val="24"/>
          <w:szCs w:val="24"/>
        </w:rPr>
        <w:t>5.000.000 COP</w:t>
      </w:r>
      <w:r w:rsidRPr="00562630">
        <w:rPr>
          <w:rFonts w:ascii="Times New Roman" w:hAnsi="Times New Roman" w:cs="Times New Roman"/>
          <w:sz w:val="24"/>
          <w:szCs w:val="24"/>
        </w:rPr>
        <w:t xml:space="preserve"> </w:t>
      </w:r>
      <w:r w:rsidR="0039611D" w:rsidRPr="00562630">
        <w:rPr>
          <w:rFonts w:ascii="Times New Roman" w:hAnsi="Times New Roman" w:cs="Times New Roman"/>
          <w:sz w:val="24"/>
          <w:szCs w:val="24"/>
        </w:rPr>
        <w:t xml:space="preserve">de presupuesto </w:t>
      </w:r>
      <w:r w:rsidR="00B11DF0" w:rsidRPr="00562630">
        <w:rPr>
          <w:rFonts w:ascii="Times New Roman" w:hAnsi="Times New Roman" w:cs="Times New Roman"/>
          <w:sz w:val="24"/>
          <w:szCs w:val="24"/>
        </w:rPr>
        <w:t xml:space="preserve">contemplado </w:t>
      </w:r>
      <w:r w:rsidRPr="00562630">
        <w:rPr>
          <w:rFonts w:ascii="Times New Roman" w:hAnsi="Times New Roman" w:cs="Times New Roman"/>
          <w:sz w:val="24"/>
          <w:szCs w:val="24"/>
        </w:rPr>
        <w:t xml:space="preserve">pagadero por </w:t>
      </w:r>
      <w:r w:rsidR="0039611D" w:rsidRPr="00562630">
        <w:rPr>
          <w:rFonts w:ascii="Times New Roman" w:hAnsi="Times New Roman" w:cs="Times New Roman"/>
          <w:sz w:val="24"/>
          <w:szCs w:val="24"/>
        </w:rPr>
        <w:t xml:space="preserve">las </w:t>
      </w:r>
      <w:r w:rsidR="004D20E1" w:rsidRPr="00562630">
        <w:rPr>
          <w:rFonts w:ascii="Times New Roman" w:hAnsi="Times New Roman" w:cs="Times New Roman"/>
          <w:b/>
          <w:bCs/>
          <w:color w:val="000000" w:themeColor="text1"/>
          <w:sz w:val="24"/>
          <w:szCs w:val="24"/>
        </w:rPr>
        <w:t>entregas</w:t>
      </w:r>
      <w:r w:rsidR="0039611D" w:rsidRPr="00562630">
        <w:rPr>
          <w:rFonts w:ascii="Times New Roman" w:hAnsi="Times New Roman" w:cs="Times New Roman"/>
          <w:b/>
          <w:bCs/>
          <w:color w:val="000000" w:themeColor="text1"/>
          <w:sz w:val="24"/>
          <w:szCs w:val="24"/>
        </w:rPr>
        <w:t xml:space="preserve"> que se realicen</w:t>
      </w:r>
      <w:r w:rsidRPr="00562630">
        <w:rPr>
          <w:rFonts w:ascii="Times New Roman" w:hAnsi="Times New Roman" w:cs="Times New Roman"/>
          <w:sz w:val="24"/>
          <w:szCs w:val="24"/>
        </w:rPr>
        <w:t xml:space="preserve"> </w:t>
      </w:r>
      <w:r w:rsidR="00061053" w:rsidRPr="00562630">
        <w:rPr>
          <w:rFonts w:ascii="Times New Roman" w:hAnsi="Times New Roman" w:cs="Times New Roman"/>
          <w:sz w:val="24"/>
          <w:szCs w:val="24"/>
        </w:rPr>
        <w:t>y con posibilidad de cambios dada la carga que presente y</w:t>
      </w:r>
      <w:r w:rsidR="00C602CB">
        <w:rPr>
          <w:rFonts w:ascii="Times New Roman" w:hAnsi="Times New Roman" w:cs="Times New Roman"/>
          <w:sz w:val="24"/>
          <w:szCs w:val="24"/>
        </w:rPr>
        <w:t xml:space="preserve"> con posibilidad de </w:t>
      </w:r>
      <w:r w:rsidR="00061053" w:rsidRPr="00562630">
        <w:rPr>
          <w:rFonts w:ascii="Times New Roman" w:hAnsi="Times New Roman" w:cs="Times New Roman"/>
          <w:sz w:val="24"/>
          <w:szCs w:val="24"/>
        </w:rPr>
        <w:t xml:space="preserve"> modifica</w:t>
      </w:r>
      <w:r w:rsidR="00C602CB">
        <w:rPr>
          <w:rFonts w:ascii="Times New Roman" w:hAnsi="Times New Roman" w:cs="Times New Roman"/>
          <w:sz w:val="24"/>
          <w:szCs w:val="24"/>
        </w:rPr>
        <w:t>ción</w:t>
      </w:r>
      <w:r w:rsidR="00061053" w:rsidRPr="00562630">
        <w:rPr>
          <w:rFonts w:ascii="Times New Roman" w:hAnsi="Times New Roman" w:cs="Times New Roman"/>
          <w:sz w:val="24"/>
          <w:szCs w:val="24"/>
        </w:rPr>
        <w:t xml:space="preserve"> por mutuo acuerdo entre el empleador y el trabajador, </w:t>
      </w:r>
      <w:r w:rsidR="0039611D" w:rsidRPr="00562630">
        <w:rPr>
          <w:rFonts w:ascii="Times New Roman" w:hAnsi="Times New Roman" w:cs="Times New Roman"/>
          <w:sz w:val="24"/>
          <w:szCs w:val="24"/>
        </w:rPr>
        <w:t xml:space="preserve">la </w:t>
      </w:r>
      <w:r w:rsidRPr="00562630">
        <w:rPr>
          <w:rFonts w:ascii="Times New Roman" w:hAnsi="Times New Roman" w:cs="Times New Roman"/>
          <w:sz w:val="24"/>
          <w:szCs w:val="24"/>
        </w:rPr>
        <w:t xml:space="preserve">fecha de iniciación de labores </w:t>
      </w:r>
      <w:r w:rsidRPr="00562630">
        <w:rPr>
          <w:rFonts w:ascii="Times New Roman" w:hAnsi="Times New Roman" w:cs="Times New Roman"/>
          <w:color w:val="000000" w:themeColor="text1"/>
          <w:sz w:val="24"/>
          <w:szCs w:val="24"/>
        </w:rPr>
        <w:t>(</w:t>
      </w:r>
      <w:r w:rsidR="00CE4F01" w:rsidRPr="00562630">
        <w:rPr>
          <w:rFonts w:ascii="Times New Roman" w:hAnsi="Times New Roman" w:cs="Times New Roman"/>
          <w:b/>
          <w:bCs/>
          <w:color w:val="000000" w:themeColor="text1"/>
          <w:sz w:val="24"/>
          <w:szCs w:val="24"/>
        </w:rPr>
        <w:t>5/09/2022</w:t>
      </w:r>
      <w:r w:rsidRPr="00562630">
        <w:rPr>
          <w:rFonts w:ascii="Times New Roman" w:hAnsi="Times New Roman" w:cs="Times New Roman"/>
          <w:color w:val="000000" w:themeColor="text1"/>
          <w:sz w:val="24"/>
          <w:szCs w:val="24"/>
        </w:rPr>
        <w:t>)</w:t>
      </w:r>
      <w:r w:rsidRPr="00562630">
        <w:rPr>
          <w:rFonts w:ascii="Times New Roman" w:hAnsi="Times New Roman" w:cs="Times New Roman"/>
          <w:sz w:val="24"/>
          <w:szCs w:val="24"/>
        </w:rPr>
        <w:t xml:space="preserve"> </w:t>
      </w:r>
      <w:r w:rsidR="0039611D" w:rsidRPr="00562630">
        <w:rPr>
          <w:rFonts w:ascii="Times New Roman" w:hAnsi="Times New Roman" w:cs="Times New Roman"/>
          <w:sz w:val="24"/>
          <w:szCs w:val="24"/>
        </w:rPr>
        <w:t>hasta la entrega de los respectivos productos los cuales son estipulados</w:t>
      </w:r>
      <w:r w:rsidR="0071429C" w:rsidRPr="00562630">
        <w:rPr>
          <w:rFonts w:ascii="Times New Roman" w:hAnsi="Times New Roman" w:cs="Times New Roman"/>
          <w:sz w:val="24"/>
          <w:szCs w:val="24"/>
        </w:rPr>
        <w:t xml:space="preserve"> en documento de Plan de Trabajo</w:t>
      </w:r>
      <w:r w:rsidR="00586DD6">
        <w:rPr>
          <w:rFonts w:ascii="Times New Roman" w:hAnsi="Times New Roman" w:cs="Times New Roman"/>
          <w:sz w:val="24"/>
          <w:szCs w:val="24"/>
        </w:rPr>
        <w:t xml:space="preserve"> y el</w:t>
      </w:r>
      <w:r w:rsidR="0039611D" w:rsidRPr="00562630">
        <w:rPr>
          <w:rFonts w:ascii="Times New Roman" w:hAnsi="Times New Roman" w:cs="Times New Roman"/>
          <w:sz w:val="24"/>
          <w:szCs w:val="24"/>
        </w:rPr>
        <w:t xml:space="preserve"> </w:t>
      </w:r>
      <w:r w:rsidRPr="00562630">
        <w:rPr>
          <w:rFonts w:ascii="Times New Roman" w:hAnsi="Times New Roman" w:cs="Times New Roman"/>
          <w:sz w:val="24"/>
          <w:szCs w:val="24"/>
        </w:rPr>
        <w:t xml:space="preserve">lugar donde se desempeñarán las labores </w:t>
      </w:r>
      <w:r w:rsidR="004D20E1" w:rsidRPr="00562630">
        <w:rPr>
          <w:rFonts w:ascii="Times New Roman" w:hAnsi="Times New Roman" w:cs="Times New Roman"/>
          <w:b/>
          <w:bCs/>
          <w:color w:val="000000" w:themeColor="text1"/>
          <w:sz w:val="24"/>
          <w:szCs w:val="24"/>
        </w:rPr>
        <w:t>Moniquirá</w:t>
      </w:r>
      <w:r w:rsidR="00061053" w:rsidRPr="00562630">
        <w:rPr>
          <w:rFonts w:ascii="Times New Roman" w:hAnsi="Times New Roman" w:cs="Times New Roman"/>
          <w:color w:val="000000" w:themeColor="text1"/>
          <w:sz w:val="24"/>
          <w:szCs w:val="24"/>
        </w:rPr>
        <w:t xml:space="preserve"> ,</w:t>
      </w:r>
      <w:r w:rsidR="004D20E1" w:rsidRPr="00562630">
        <w:rPr>
          <w:rFonts w:ascii="Times New Roman" w:hAnsi="Times New Roman" w:cs="Times New Roman"/>
          <w:b/>
          <w:bCs/>
          <w:color w:val="000000" w:themeColor="text1"/>
          <w:sz w:val="24"/>
          <w:szCs w:val="24"/>
        </w:rPr>
        <w:t>Boyacá</w:t>
      </w:r>
      <w:r w:rsidR="002B40AC" w:rsidRPr="00562630">
        <w:rPr>
          <w:rFonts w:ascii="Times New Roman" w:hAnsi="Times New Roman" w:cs="Times New Roman"/>
          <w:color w:val="000000" w:themeColor="text1"/>
          <w:sz w:val="24"/>
          <w:szCs w:val="24"/>
        </w:rPr>
        <w:t xml:space="preserve"> </w:t>
      </w:r>
      <w:r w:rsidRPr="00562630">
        <w:rPr>
          <w:rFonts w:ascii="Times New Roman" w:hAnsi="Times New Roman" w:cs="Times New Roman"/>
          <w:sz w:val="24"/>
          <w:szCs w:val="24"/>
        </w:rPr>
        <w:t xml:space="preserve"> </w:t>
      </w:r>
      <w:r w:rsidR="00586DD6">
        <w:rPr>
          <w:rFonts w:ascii="Times New Roman" w:hAnsi="Times New Roman" w:cs="Times New Roman"/>
          <w:sz w:val="24"/>
          <w:szCs w:val="24"/>
        </w:rPr>
        <w:t>dispuesto a cambio por disponibilidad del trabajador</w:t>
      </w:r>
      <w:r w:rsidR="00AE074A">
        <w:rPr>
          <w:rFonts w:ascii="Times New Roman" w:hAnsi="Times New Roman" w:cs="Times New Roman"/>
          <w:sz w:val="24"/>
          <w:szCs w:val="24"/>
        </w:rPr>
        <w:t xml:space="preserve"> en  régimen de </w:t>
      </w:r>
      <w:r w:rsidRPr="00562630">
        <w:rPr>
          <w:rFonts w:ascii="Times New Roman" w:hAnsi="Times New Roman" w:cs="Times New Roman"/>
          <w:sz w:val="24"/>
          <w:szCs w:val="24"/>
        </w:rPr>
        <w:t xml:space="preserve">obra o labor contratada </w:t>
      </w:r>
      <w:r w:rsidR="00C23C19" w:rsidRPr="00562630">
        <w:rPr>
          <w:rFonts w:ascii="Times New Roman" w:hAnsi="Times New Roman" w:cs="Times New Roman"/>
          <w:sz w:val="24"/>
          <w:szCs w:val="24"/>
        </w:rPr>
        <w:t xml:space="preserve">para el </w:t>
      </w:r>
      <w:r w:rsidR="004D20E1" w:rsidRPr="00562630">
        <w:rPr>
          <w:rFonts w:ascii="Times New Roman" w:hAnsi="Times New Roman" w:cs="Times New Roman"/>
          <w:b/>
          <w:bCs/>
          <w:color w:val="000000" w:themeColor="text1"/>
          <w:sz w:val="24"/>
          <w:szCs w:val="24"/>
        </w:rPr>
        <w:t xml:space="preserve">Desarrollo de aplicación </w:t>
      </w:r>
      <w:r w:rsidR="00CE4F01" w:rsidRPr="00562630">
        <w:rPr>
          <w:rFonts w:ascii="Times New Roman" w:hAnsi="Times New Roman" w:cs="Times New Roman"/>
          <w:b/>
          <w:bCs/>
          <w:color w:val="000000" w:themeColor="text1"/>
          <w:sz w:val="24"/>
          <w:szCs w:val="24"/>
        </w:rPr>
        <w:t>móvil</w:t>
      </w:r>
      <w:r w:rsidRPr="00562630">
        <w:rPr>
          <w:rFonts w:ascii="Times New Roman" w:hAnsi="Times New Roman" w:cs="Times New Roman"/>
          <w:color w:val="000000" w:themeColor="text1"/>
          <w:sz w:val="24"/>
          <w:szCs w:val="24"/>
        </w:rPr>
        <w:t>.</w:t>
      </w:r>
    </w:p>
    <w:p w14:paraId="6CDC622E" w14:textId="642FF765"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sz w:val="24"/>
          <w:szCs w:val="24"/>
        </w:rPr>
        <w:t xml:space="preserve">Entre el empleador y el trabajador, de las condiciones ya dichas identificados como aparece al pie de sus correspondientes firmas se ha celebrado el presente contrato individual </w:t>
      </w:r>
      <w:r w:rsidR="0071429C" w:rsidRPr="00562630">
        <w:rPr>
          <w:rFonts w:ascii="Times New Roman" w:hAnsi="Times New Roman" w:cs="Times New Roman"/>
          <w:sz w:val="24"/>
          <w:szCs w:val="24"/>
        </w:rPr>
        <w:t>de trabajo</w:t>
      </w:r>
      <w:r w:rsidRPr="00562630">
        <w:rPr>
          <w:rFonts w:ascii="Times New Roman" w:hAnsi="Times New Roman" w:cs="Times New Roman"/>
          <w:sz w:val="24"/>
          <w:szCs w:val="24"/>
        </w:rPr>
        <w:t>, regido además por las siguientes cláusulas:</w:t>
      </w:r>
    </w:p>
    <w:p w14:paraId="5DAF64E9" w14:textId="77777777" w:rsidR="00EA1114" w:rsidRPr="00562630" w:rsidRDefault="00EA1114" w:rsidP="00AE074A">
      <w:pPr>
        <w:jc w:val="center"/>
        <w:rPr>
          <w:rFonts w:ascii="Times New Roman" w:hAnsi="Times New Roman" w:cs="Times New Roman"/>
          <w:sz w:val="24"/>
          <w:szCs w:val="24"/>
        </w:rPr>
      </w:pPr>
    </w:p>
    <w:p w14:paraId="5955ADFF" w14:textId="77777777" w:rsidR="00C85B82" w:rsidRDefault="00EA1114" w:rsidP="00EA1114">
      <w:pPr>
        <w:jc w:val="both"/>
        <w:rPr>
          <w:rFonts w:ascii="Times New Roman" w:hAnsi="Times New Roman" w:cs="Times New Roman"/>
          <w:sz w:val="24"/>
          <w:szCs w:val="24"/>
        </w:rPr>
      </w:pPr>
      <w:r w:rsidRPr="00562630">
        <w:rPr>
          <w:rFonts w:ascii="Times New Roman" w:hAnsi="Times New Roman" w:cs="Times New Roman"/>
          <w:b/>
          <w:sz w:val="24"/>
          <w:szCs w:val="24"/>
        </w:rPr>
        <w:t>Primera.</w:t>
      </w:r>
      <w:r w:rsidRPr="00562630">
        <w:rPr>
          <w:rFonts w:ascii="Times New Roman" w:hAnsi="Times New Roman" w:cs="Times New Roman"/>
          <w:sz w:val="24"/>
          <w:szCs w:val="24"/>
        </w:rPr>
        <w:t xml:space="preserve"> El empleador contrata los servicios personales del trabajador y este se obliga: </w:t>
      </w:r>
    </w:p>
    <w:p w14:paraId="2CBF358F" w14:textId="3733CD3F"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sz w:val="24"/>
          <w:szCs w:val="24"/>
        </w:rPr>
        <w:t>A poner al servicio del empleador toda su capacidad normal de trabajo, en el desempeño de las funciones propias del oficio mencionado y las labores anexas y complementarias del mismo, de conformidad con las órdenes e instrucciones que le imparta el empleador o sus representantes</w:t>
      </w:r>
      <w:r w:rsidR="00D70DE7" w:rsidRPr="00562630">
        <w:rPr>
          <w:rFonts w:ascii="Times New Roman" w:hAnsi="Times New Roman" w:cs="Times New Roman"/>
          <w:sz w:val="24"/>
          <w:szCs w:val="24"/>
        </w:rPr>
        <w:t>.</w:t>
      </w:r>
    </w:p>
    <w:p w14:paraId="3E766C8A" w14:textId="77777777" w:rsidR="00EA1114" w:rsidRPr="00562630" w:rsidRDefault="00EA1114" w:rsidP="00EA1114">
      <w:pPr>
        <w:jc w:val="both"/>
        <w:rPr>
          <w:rFonts w:ascii="Times New Roman" w:hAnsi="Times New Roman" w:cs="Times New Roman"/>
          <w:sz w:val="24"/>
          <w:szCs w:val="24"/>
        </w:rPr>
      </w:pPr>
    </w:p>
    <w:p w14:paraId="602ECFCF" w14:textId="0F7C85D6"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b/>
          <w:sz w:val="24"/>
          <w:szCs w:val="24"/>
        </w:rPr>
        <w:t xml:space="preserve">Segunda. </w:t>
      </w:r>
      <w:r w:rsidRPr="00562630">
        <w:rPr>
          <w:rFonts w:ascii="Times New Roman" w:hAnsi="Times New Roman" w:cs="Times New Roman"/>
          <w:sz w:val="24"/>
          <w:szCs w:val="24"/>
        </w:rPr>
        <w:t xml:space="preserve">El empleador pagará al trabajador por la prestación de sus servicios el salario indicado, pagadero en las oportunidades también señaladas </w:t>
      </w:r>
      <w:r w:rsidR="00946C6C" w:rsidRPr="00562630">
        <w:rPr>
          <w:rFonts w:ascii="Times New Roman" w:hAnsi="Times New Roman" w:cs="Times New Roman"/>
          <w:sz w:val="24"/>
          <w:szCs w:val="24"/>
        </w:rPr>
        <w:t xml:space="preserve">en él documento presentado </w:t>
      </w:r>
      <w:r w:rsidR="00946C6C" w:rsidRPr="00562630">
        <w:rPr>
          <w:rFonts w:ascii="Times New Roman" w:hAnsi="Times New Roman" w:cs="Times New Roman"/>
          <w:i/>
          <w:iCs/>
          <w:sz w:val="24"/>
          <w:szCs w:val="24"/>
        </w:rPr>
        <w:t>TiemposDeTrabajo.xlsx</w:t>
      </w:r>
      <w:r w:rsidR="00946C6C" w:rsidRPr="00562630">
        <w:rPr>
          <w:rFonts w:ascii="Times New Roman" w:hAnsi="Times New Roman" w:cs="Times New Roman"/>
          <w:sz w:val="24"/>
          <w:szCs w:val="24"/>
        </w:rPr>
        <w:t xml:space="preserve"> el cual </w:t>
      </w:r>
      <w:r w:rsidR="004B22D9" w:rsidRPr="00562630">
        <w:rPr>
          <w:rFonts w:ascii="Times New Roman" w:hAnsi="Times New Roman" w:cs="Times New Roman"/>
          <w:sz w:val="24"/>
          <w:szCs w:val="24"/>
        </w:rPr>
        <w:t xml:space="preserve">puede y </w:t>
      </w:r>
      <w:r w:rsidR="00946C6C" w:rsidRPr="00562630">
        <w:rPr>
          <w:rFonts w:ascii="Times New Roman" w:hAnsi="Times New Roman" w:cs="Times New Roman"/>
          <w:sz w:val="24"/>
          <w:szCs w:val="24"/>
        </w:rPr>
        <w:t>debe ser modificado por mutuo acuerdo de las partes para la conformidad de fechas</w:t>
      </w:r>
      <w:r w:rsidRPr="00562630">
        <w:rPr>
          <w:rFonts w:ascii="Times New Roman" w:hAnsi="Times New Roman" w:cs="Times New Roman"/>
          <w:sz w:val="24"/>
          <w:szCs w:val="24"/>
        </w:rPr>
        <w:t xml:space="preserve">. Dentro de este pago se encuentra incluida la remuneración de los descansos dominicales y festivos de que tratan los capítulos I y II del título VII del Código Sustantivo del Trabajo. Se aclara y se conviene que en los casos en los que el trabajador devengue comisiones o cualquier otra modalidad de salario variable, el 82.5% de dichos ingresos, constituye remuneración ordinaria y el 17.5% restante </w:t>
      </w:r>
      <w:r w:rsidR="004B22D9" w:rsidRPr="00562630">
        <w:rPr>
          <w:rFonts w:ascii="Times New Roman" w:hAnsi="Times New Roman" w:cs="Times New Roman"/>
          <w:sz w:val="24"/>
          <w:szCs w:val="24"/>
        </w:rPr>
        <w:t>está</w:t>
      </w:r>
      <w:r w:rsidRPr="00562630">
        <w:rPr>
          <w:rFonts w:ascii="Times New Roman" w:hAnsi="Times New Roman" w:cs="Times New Roman"/>
          <w:sz w:val="24"/>
          <w:szCs w:val="24"/>
        </w:rPr>
        <w:t xml:space="preserve"> designado a remunerar el descanso en los días dominicales y festivos que tratan los capítulos I y II del título VII del Código Sustantivo de Trabajo. </w:t>
      </w:r>
    </w:p>
    <w:p w14:paraId="7EE724B1" w14:textId="77777777" w:rsidR="00EA1114" w:rsidRPr="00562630" w:rsidRDefault="00EA1114" w:rsidP="00EA1114">
      <w:pPr>
        <w:jc w:val="both"/>
        <w:rPr>
          <w:rFonts w:ascii="Times New Roman" w:hAnsi="Times New Roman" w:cs="Times New Roman"/>
          <w:sz w:val="24"/>
          <w:szCs w:val="24"/>
        </w:rPr>
      </w:pPr>
    </w:p>
    <w:p w14:paraId="04779B1B" w14:textId="11669139"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b/>
          <w:sz w:val="24"/>
          <w:szCs w:val="24"/>
        </w:rPr>
        <w:t xml:space="preserve">Tercera. </w:t>
      </w:r>
      <w:r w:rsidRPr="00562630">
        <w:rPr>
          <w:rFonts w:ascii="Times New Roman" w:hAnsi="Times New Roman" w:cs="Times New Roman"/>
          <w:sz w:val="24"/>
          <w:szCs w:val="24"/>
        </w:rPr>
        <w:t xml:space="preserve">Todo trabajo </w:t>
      </w:r>
      <w:r w:rsidRPr="00562630">
        <w:rPr>
          <w:rFonts w:ascii="Times New Roman" w:hAnsi="Times New Roman" w:cs="Times New Roman"/>
          <w:b/>
          <w:bCs/>
          <w:sz w:val="24"/>
          <w:szCs w:val="24"/>
        </w:rPr>
        <w:t>suplementario</w:t>
      </w:r>
      <w:r w:rsidRPr="00562630">
        <w:rPr>
          <w:rFonts w:ascii="Times New Roman" w:hAnsi="Times New Roman" w:cs="Times New Roman"/>
          <w:sz w:val="24"/>
          <w:szCs w:val="24"/>
        </w:rPr>
        <w:t xml:space="preserve"> o en horas extras y todo trabajo en día </w:t>
      </w:r>
      <w:r w:rsidR="00946C6C" w:rsidRPr="00562630">
        <w:rPr>
          <w:rFonts w:ascii="Times New Roman" w:hAnsi="Times New Roman" w:cs="Times New Roman"/>
          <w:sz w:val="24"/>
          <w:szCs w:val="24"/>
        </w:rPr>
        <w:t>domingo o</w:t>
      </w:r>
      <w:r w:rsidRPr="00562630">
        <w:rPr>
          <w:rFonts w:ascii="Times New Roman" w:hAnsi="Times New Roman" w:cs="Times New Roman"/>
          <w:sz w:val="24"/>
          <w:szCs w:val="24"/>
        </w:rPr>
        <w:t xml:space="preserve"> festivo en los que legalmente debe concederse el descanso, se </w:t>
      </w:r>
      <w:r w:rsidR="00946C6C" w:rsidRPr="00562630">
        <w:rPr>
          <w:rFonts w:ascii="Times New Roman" w:hAnsi="Times New Roman" w:cs="Times New Roman"/>
          <w:sz w:val="24"/>
          <w:szCs w:val="24"/>
        </w:rPr>
        <w:t>remunerará conforme</w:t>
      </w:r>
      <w:r w:rsidRPr="00562630">
        <w:rPr>
          <w:rFonts w:ascii="Times New Roman" w:hAnsi="Times New Roman" w:cs="Times New Roman"/>
          <w:sz w:val="24"/>
          <w:szCs w:val="24"/>
        </w:rPr>
        <w:t xml:space="preserve"> a la Ley, así como los correspondientes recargos nocturnos. Para el reconocimiento y pago del trabajo </w:t>
      </w:r>
      <w:r w:rsidRPr="00562630">
        <w:rPr>
          <w:rFonts w:ascii="Times New Roman" w:hAnsi="Times New Roman" w:cs="Times New Roman"/>
          <w:b/>
          <w:bCs/>
          <w:sz w:val="24"/>
          <w:szCs w:val="24"/>
        </w:rPr>
        <w:t>suplementario</w:t>
      </w:r>
      <w:r w:rsidRPr="00562630">
        <w:rPr>
          <w:rFonts w:ascii="Times New Roman" w:hAnsi="Times New Roman" w:cs="Times New Roman"/>
          <w:sz w:val="24"/>
          <w:szCs w:val="24"/>
        </w:rPr>
        <w:t xml:space="preserve">, dominical o festivo el empleador o sus representantes deben autorizarlo </w:t>
      </w:r>
      <w:r w:rsidRPr="00562630">
        <w:rPr>
          <w:rFonts w:ascii="Times New Roman" w:hAnsi="Times New Roman" w:cs="Times New Roman"/>
          <w:sz w:val="24"/>
          <w:szCs w:val="24"/>
        </w:rPr>
        <w:lastRenderedPageBreak/>
        <w:t xml:space="preserve">previamente por escrito. Cuando la necesidad de este trabajo se presente de manera imprevista o inaplazable, deberá ejecutarse y darse cuenta de él por escrito, a la mayor brevedad, al empleador o sus representantes. El empleador, en consecuencia, no reconocerá ningún trabajo suplementario o en días de descanso legalmente obligatorio que no haya sido autorizado </w:t>
      </w:r>
      <w:r w:rsidR="00946C6C" w:rsidRPr="00562630">
        <w:rPr>
          <w:rFonts w:ascii="Times New Roman" w:hAnsi="Times New Roman" w:cs="Times New Roman"/>
          <w:sz w:val="24"/>
          <w:szCs w:val="24"/>
        </w:rPr>
        <w:t>previamente o</w:t>
      </w:r>
      <w:r w:rsidRPr="00562630">
        <w:rPr>
          <w:rFonts w:ascii="Times New Roman" w:hAnsi="Times New Roman" w:cs="Times New Roman"/>
          <w:sz w:val="24"/>
          <w:szCs w:val="24"/>
        </w:rPr>
        <w:t xml:space="preserve"> avisado inmediatamente, como queda dicho. </w:t>
      </w:r>
    </w:p>
    <w:p w14:paraId="7B861792" w14:textId="77777777" w:rsidR="00EA1114" w:rsidRPr="00562630" w:rsidRDefault="00EA1114" w:rsidP="00EA1114">
      <w:pPr>
        <w:jc w:val="both"/>
        <w:rPr>
          <w:rFonts w:ascii="Times New Roman" w:hAnsi="Times New Roman" w:cs="Times New Roman"/>
          <w:sz w:val="24"/>
          <w:szCs w:val="24"/>
        </w:rPr>
      </w:pPr>
    </w:p>
    <w:p w14:paraId="62434827" w14:textId="77777777"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b/>
          <w:sz w:val="24"/>
          <w:szCs w:val="24"/>
        </w:rPr>
        <w:t>Cuarta.</w:t>
      </w:r>
      <w:r w:rsidRPr="00562630">
        <w:rPr>
          <w:rFonts w:ascii="Times New Roman" w:hAnsi="Times New Roman" w:cs="Times New Roman"/>
          <w:sz w:val="24"/>
          <w:szCs w:val="24"/>
        </w:rPr>
        <w:t xml:space="preserve"> El trabajador se obliga a laborar la jornada ordinaria en los turnos y dentro de las horas señaladas por el empleador, pudiendo hacer éste ajustes o cambios de horario cuando lo estime conveniente. Por el acuerdo expreso o tácito de las partes, podrán repartirse las horas jornada ordinaria de la forma prevista en el artículo 164 del Código Sustantivo del Trabajo, modificado por el artículo 23 de la Ley 50 de 1990, teniendo en cuenta que los tiempos de descanso entre las secciones de la jornada no se computan dentro de la misma, según el artículo 167 ibídem. </w:t>
      </w:r>
    </w:p>
    <w:p w14:paraId="4A33F3C8" w14:textId="77777777" w:rsidR="00EA1114" w:rsidRPr="00562630" w:rsidRDefault="00EA1114" w:rsidP="00EA1114">
      <w:pPr>
        <w:jc w:val="both"/>
        <w:rPr>
          <w:rFonts w:ascii="Times New Roman" w:hAnsi="Times New Roman" w:cs="Times New Roman"/>
          <w:sz w:val="24"/>
          <w:szCs w:val="24"/>
        </w:rPr>
      </w:pPr>
    </w:p>
    <w:p w14:paraId="461C23E9" w14:textId="1327536A"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b/>
          <w:sz w:val="24"/>
          <w:szCs w:val="24"/>
        </w:rPr>
        <w:t>Quinta.</w:t>
      </w:r>
      <w:r w:rsidRPr="00562630">
        <w:rPr>
          <w:rFonts w:ascii="Times New Roman" w:hAnsi="Times New Roman" w:cs="Times New Roman"/>
          <w:sz w:val="24"/>
          <w:szCs w:val="24"/>
        </w:rPr>
        <w:t xml:space="preserve"> El presente contrato se celebra por el tiempo que dure la realización de la obra (o labor contratada), según se </w:t>
      </w:r>
      <w:r w:rsidR="00946C6C" w:rsidRPr="00562630">
        <w:rPr>
          <w:rFonts w:ascii="Times New Roman" w:hAnsi="Times New Roman" w:cs="Times New Roman"/>
          <w:sz w:val="24"/>
          <w:szCs w:val="24"/>
        </w:rPr>
        <w:t>determinó</w:t>
      </w:r>
      <w:r w:rsidRPr="00562630">
        <w:rPr>
          <w:rFonts w:ascii="Times New Roman" w:hAnsi="Times New Roman" w:cs="Times New Roman"/>
          <w:sz w:val="24"/>
          <w:szCs w:val="24"/>
        </w:rPr>
        <w:t xml:space="preserve"> anteriormente</w:t>
      </w:r>
      <w:r w:rsidR="004B22D9" w:rsidRPr="00562630">
        <w:rPr>
          <w:rFonts w:ascii="Times New Roman" w:hAnsi="Times New Roman" w:cs="Times New Roman"/>
          <w:sz w:val="24"/>
          <w:szCs w:val="24"/>
        </w:rPr>
        <w:t xml:space="preserve"> en el documento </w:t>
      </w:r>
      <w:r w:rsidR="004B22D9" w:rsidRPr="00562630">
        <w:rPr>
          <w:rFonts w:ascii="Times New Roman" w:hAnsi="Times New Roman" w:cs="Times New Roman"/>
          <w:i/>
          <w:iCs/>
          <w:sz w:val="24"/>
          <w:szCs w:val="24"/>
        </w:rPr>
        <w:t>TiemposDeTrabajo.xlsx</w:t>
      </w:r>
      <w:r w:rsidR="004B22D9" w:rsidRPr="00562630">
        <w:rPr>
          <w:rFonts w:ascii="Times New Roman" w:hAnsi="Times New Roman" w:cs="Times New Roman"/>
          <w:i/>
          <w:iCs/>
          <w:sz w:val="24"/>
          <w:szCs w:val="24"/>
        </w:rPr>
        <w:t xml:space="preserve"> </w:t>
      </w:r>
      <w:r w:rsidR="004B22D9" w:rsidRPr="00562630">
        <w:rPr>
          <w:rFonts w:ascii="Times New Roman" w:hAnsi="Times New Roman" w:cs="Times New Roman"/>
          <w:sz w:val="24"/>
          <w:szCs w:val="24"/>
        </w:rPr>
        <w:t>y teniendo en cuenta que se puede modificar o cambiar para inicio y finalización del mismo teniendo en cuenta posibles modificaciones como se estipula en la sección segunda de este documento</w:t>
      </w:r>
      <w:r w:rsidRPr="00562630">
        <w:rPr>
          <w:rFonts w:ascii="Times New Roman" w:hAnsi="Times New Roman" w:cs="Times New Roman"/>
          <w:sz w:val="24"/>
          <w:szCs w:val="24"/>
        </w:rPr>
        <w:t xml:space="preserve">. </w:t>
      </w:r>
    </w:p>
    <w:p w14:paraId="409A7CD5" w14:textId="77777777" w:rsidR="00EA1114" w:rsidRPr="00562630" w:rsidRDefault="00EA1114" w:rsidP="00EA1114">
      <w:pPr>
        <w:jc w:val="both"/>
        <w:rPr>
          <w:rFonts w:ascii="Times New Roman" w:hAnsi="Times New Roman" w:cs="Times New Roman"/>
          <w:sz w:val="24"/>
          <w:szCs w:val="24"/>
        </w:rPr>
      </w:pPr>
    </w:p>
    <w:p w14:paraId="01B3D365" w14:textId="77777777"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b/>
          <w:sz w:val="24"/>
          <w:szCs w:val="24"/>
        </w:rPr>
        <w:t xml:space="preserve">Sexta. </w:t>
      </w:r>
      <w:r w:rsidRPr="00562630">
        <w:rPr>
          <w:rFonts w:ascii="Times New Roman" w:hAnsi="Times New Roman" w:cs="Times New Roman"/>
          <w:sz w:val="24"/>
          <w:szCs w:val="24"/>
        </w:rPr>
        <w:t xml:space="preserve">Son justas causas para dar por terminado unilateralmente este contrato por cualquiera de las partes, las enumeradas en el artículo 7º del decreto 2351 de 1965; y, además, por parte del empleado, las faltas que para el efecto se califiquen como graves en el espacio reservado para las cláusulas adicionales en el presente contrato. </w:t>
      </w:r>
    </w:p>
    <w:p w14:paraId="6AC17F43" w14:textId="77777777" w:rsidR="00EA1114" w:rsidRPr="00562630" w:rsidRDefault="00EA1114" w:rsidP="00EA1114">
      <w:pPr>
        <w:jc w:val="both"/>
        <w:rPr>
          <w:rFonts w:ascii="Times New Roman" w:hAnsi="Times New Roman" w:cs="Times New Roman"/>
          <w:sz w:val="24"/>
          <w:szCs w:val="24"/>
        </w:rPr>
      </w:pPr>
    </w:p>
    <w:p w14:paraId="1C3C28AD" w14:textId="64B6D88D"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b/>
          <w:sz w:val="24"/>
          <w:szCs w:val="24"/>
        </w:rPr>
        <w:t xml:space="preserve">Séptima. </w:t>
      </w:r>
      <w:r w:rsidRPr="00562630">
        <w:rPr>
          <w:rFonts w:ascii="Times New Roman" w:hAnsi="Times New Roman" w:cs="Times New Roman"/>
          <w:sz w:val="24"/>
          <w:szCs w:val="24"/>
        </w:rPr>
        <w:t xml:space="preserve">Las invenciones o descubrimientos realizados por el trabajador </w:t>
      </w:r>
      <w:r w:rsidR="00946C6C" w:rsidRPr="00562630">
        <w:rPr>
          <w:rFonts w:ascii="Times New Roman" w:hAnsi="Times New Roman" w:cs="Times New Roman"/>
          <w:sz w:val="24"/>
          <w:szCs w:val="24"/>
        </w:rPr>
        <w:t>contratado para</w:t>
      </w:r>
      <w:r w:rsidRPr="00562630">
        <w:rPr>
          <w:rFonts w:ascii="Times New Roman" w:hAnsi="Times New Roman" w:cs="Times New Roman"/>
          <w:sz w:val="24"/>
          <w:szCs w:val="24"/>
        </w:rPr>
        <w:t xml:space="preserve"> investigar pertenecen al empleador, de conformidad con el artículo 539 del Código de Comercio, así como el artículo 20 y concordantes de la ley 23 de 1982 sobre derechos de autor. En cualquier otro caso el invento pertenece al trabajador, salvo cuando éste no haya sido contratado para investigar y realice la invención mediante datos o medios conocidos o utilizados en razón de la labor desempeñada, evento en el cual el trabajador, tendrá derecho a una compensación que se fijará dé acuerdo con el monto del salario, la importancia del invento o descubrimiento, el beneficio que reporte al empleador u otros factores similares. </w:t>
      </w:r>
    </w:p>
    <w:p w14:paraId="4AF13E94" w14:textId="77777777" w:rsidR="00EA1114" w:rsidRPr="00562630" w:rsidRDefault="00EA1114" w:rsidP="00EA1114">
      <w:pPr>
        <w:jc w:val="both"/>
        <w:rPr>
          <w:rFonts w:ascii="Times New Roman" w:hAnsi="Times New Roman" w:cs="Times New Roman"/>
          <w:sz w:val="24"/>
          <w:szCs w:val="24"/>
        </w:rPr>
      </w:pPr>
    </w:p>
    <w:p w14:paraId="23FA836B" w14:textId="482E04F6"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b/>
          <w:sz w:val="24"/>
          <w:szCs w:val="24"/>
        </w:rPr>
        <w:t xml:space="preserve">Octava. </w:t>
      </w:r>
      <w:r w:rsidRPr="00562630">
        <w:rPr>
          <w:rFonts w:ascii="Times New Roman" w:hAnsi="Times New Roman" w:cs="Times New Roman"/>
          <w:sz w:val="24"/>
          <w:szCs w:val="24"/>
        </w:rPr>
        <w:t xml:space="preserve">Las partes podrán </w:t>
      </w:r>
      <w:r w:rsidR="00946C6C" w:rsidRPr="00562630">
        <w:rPr>
          <w:rFonts w:ascii="Times New Roman" w:hAnsi="Times New Roman" w:cs="Times New Roman"/>
          <w:sz w:val="24"/>
          <w:szCs w:val="24"/>
        </w:rPr>
        <w:t>convenir que</w:t>
      </w:r>
      <w:r w:rsidRPr="00562630">
        <w:rPr>
          <w:rFonts w:ascii="Times New Roman" w:hAnsi="Times New Roman" w:cs="Times New Roman"/>
          <w:sz w:val="24"/>
          <w:szCs w:val="24"/>
        </w:rPr>
        <w:t xml:space="preserv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numeral 8º del artículo </w:t>
      </w:r>
      <w:r w:rsidRPr="00562630">
        <w:rPr>
          <w:rFonts w:ascii="Times New Roman" w:hAnsi="Times New Roman" w:cs="Times New Roman"/>
          <w:sz w:val="24"/>
          <w:szCs w:val="24"/>
        </w:rPr>
        <w:lastRenderedPageBreak/>
        <w:t xml:space="preserve">57 del Código Sustantivo del Trabajo. El trabajador se obliga a aceptar los cambios de oficio que decida el empleador dentro de su poder subordinante, siempre que se respeten las condiciones laborales del </w:t>
      </w:r>
      <w:r w:rsidR="00946C6C" w:rsidRPr="00562630">
        <w:rPr>
          <w:rFonts w:ascii="Times New Roman" w:hAnsi="Times New Roman" w:cs="Times New Roman"/>
          <w:sz w:val="24"/>
          <w:szCs w:val="24"/>
        </w:rPr>
        <w:t>trabajador y</w:t>
      </w:r>
      <w:r w:rsidRPr="00562630">
        <w:rPr>
          <w:rFonts w:ascii="Times New Roman" w:hAnsi="Times New Roman" w:cs="Times New Roman"/>
          <w:sz w:val="24"/>
          <w:szCs w:val="24"/>
        </w:rPr>
        <w:t xml:space="preserve"> no se le causen perjuicios. Todo ello sin que se afecte el honor, la dignidad y los derechos mínimos del trabajador, de conformidad con el artículo 23 del Código Sustantivo </w:t>
      </w:r>
      <w:r w:rsidR="00946C6C" w:rsidRPr="00562630">
        <w:rPr>
          <w:rFonts w:ascii="Times New Roman" w:hAnsi="Times New Roman" w:cs="Times New Roman"/>
          <w:sz w:val="24"/>
          <w:szCs w:val="24"/>
        </w:rPr>
        <w:t>del Trabajo</w:t>
      </w:r>
      <w:r w:rsidRPr="00562630">
        <w:rPr>
          <w:rFonts w:ascii="Times New Roman" w:hAnsi="Times New Roman" w:cs="Times New Roman"/>
          <w:sz w:val="24"/>
          <w:szCs w:val="24"/>
        </w:rPr>
        <w:t xml:space="preserve">, modificado por el artículo 1º de la Ley 50 de 1990. </w:t>
      </w:r>
    </w:p>
    <w:p w14:paraId="5C905691" w14:textId="77777777" w:rsidR="00EA1114" w:rsidRPr="00562630" w:rsidRDefault="00EA1114" w:rsidP="00EA1114">
      <w:pPr>
        <w:jc w:val="both"/>
        <w:rPr>
          <w:rFonts w:ascii="Times New Roman" w:hAnsi="Times New Roman" w:cs="Times New Roman"/>
          <w:sz w:val="24"/>
          <w:szCs w:val="24"/>
        </w:rPr>
      </w:pPr>
    </w:p>
    <w:p w14:paraId="2855E972" w14:textId="00B3874A"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b/>
          <w:sz w:val="24"/>
          <w:szCs w:val="24"/>
        </w:rPr>
        <w:t>Novena.</w:t>
      </w:r>
      <w:r w:rsidRPr="00562630">
        <w:rPr>
          <w:rFonts w:ascii="Times New Roman" w:hAnsi="Times New Roman" w:cs="Times New Roman"/>
          <w:sz w:val="24"/>
          <w:szCs w:val="24"/>
        </w:rPr>
        <w:t xml:space="preserve"> Este contrato ha sido redactado estrictamente de acuerdo con la ley y la jurisprudencia y será interpretado de buena fe y en consonancia con el Código Sustantivo del </w:t>
      </w:r>
      <w:r w:rsidR="00946C6C" w:rsidRPr="00562630">
        <w:rPr>
          <w:rFonts w:ascii="Times New Roman" w:hAnsi="Times New Roman" w:cs="Times New Roman"/>
          <w:sz w:val="24"/>
          <w:szCs w:val="24"/>
        </w:rPr>
        <w:t>Trabajo cuyo</w:t>
      </w:r>
      <w:r w:rsidRPr="00562630">
        <w:rPr>
          <w:rFonts w:ascii="Times New Roman" w:hAnsi="Times New Roman" w:cs="Times New Roman"/>
          <w:sz w:val="24"/>
          <w:szCs w:val="24"/>
        </w:rPr>
        <w:t xml:space="preserve"> objeto, definido en su artículo 1º, es lograr la justicia en las relaciones entre empleadores y trabajadores dentro de un espíritu de coordinación económica y equilibrio social. </w:t>
      </w:r>
    </w:p>
    <w:p w14:paraId="02E97C0E" w14:textId="77777777" w:rsidR="00EA1114" w:rsidRPr="00562630" w:rsidRDefault="00EA1114" w:rsidP="00EA1114">
      <w:pPr>
        <w:jc w:val="both"/>
        <w:rPr>
          <w:rFonts w:ascii="Times New Roman" w:hAnsi="Times New Roman" w:cs="Times New Roman"/>
          <w:sz w:val="24"/>
          <w:szCs w:val="24"/>
        </w:rPr>
      </w:pPr>
    </w:p>
    <w:p w14:paraId="5248DD0E" w14:textId="77777777"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b/>
          <w:sz w:val="24"/>
          <w:szCs w:val="24"/>
        </w:rPr>
        <w:t>Décima.</w:t>
      </w:r>
      <w:r w:rsidRPr="00562630">
        <w:rPr>
          <w:rFonts w:ascii="Times New Roman" w:hAnsi="Times New Roman" w:cs="Times New Roman"/>
          <w:sz w:val="24"/>
          <w:szCs w:val="24"/>
        </w:rPr>
        <w:t xml:space="preserve"> El presente contrato reemplaza en su integridad y deja sin efecto alguno cualquiera otro contrato verbal o escrito celebrado por las partes con anterioridad. Las modificaciones que se acuerden al presente contrato se anotarán a continuación de su texto. </w:t>
      </w:r>
    </w:p>
    <w:p w14:paraId="5055563A" w14:textId="77777777" w:rsidR="00EA1114" w:rsidRPr="00562630" w:rsidRDefault="00EA1114" w:rsidP="00EA1114">
      <w:pPr>
        <w:jc w:val="both"/>
        <w:rPr>
          <w:rFonts w:ascii="Times New Roman" w:hAnsi="Times New Roman" w:cs="Times New Roman"/>
          <w:sz w:val="24"/>
          <w:szCs w:val="24"/>
        </w:rPr>
      </w:pPr>
    </w:p>
    <w:p w14:paraId="6FA4CF15" w14:textId="21A696DB" w:rsidR="00A63392" w:rsidRPr="00562630" w:rsidRDefault="00572105" w:rsidP="00EA1114">
      <w:pPr>
        <w:jc w:val="both"/>
        <w:rPr>
          <w:rFonts w:ascii="Times New Roman" w:hAnsi="Times New Roman" w:cs="Times New Roman"/>
          <w:color w:val="000000" w:themeColor="text1"/>
          <w:sz w:val="24"/>
          <w:szCs w:val="24"/>
        </w:rPr>
      </w:pPr>
      <w:r w:rsidRPr="00562630">
        <w:rPr>
          <w:rFonts w:ascii="Times New Roman" w:hAnsi="Times New Roman" w:cs="Times New Roman"/>
          <w:b/>
          <w:sz w:val="24"/>
          <w:szCs w:val="24"/>
        </w:rPr>
        <w:t>Decimoprimera</w:t>
      </w:r>
      <w:r w:rsidRPr="00562630">
        <w:rPr>
          <w:rFonts w:ascii="Times New Roman" w:hAnsi="Times New Roman" w:cs="Times New Roman"/>
          <w:b/>
          <w:sz w:val="24"/>
          <w:szCs w:val="24"/>
        </w:rPr>
        <w:t>.</w:t>
      </w:r>
      <w:r w:rsidRPr="00562630">
        <w:rPr>
          <w:rFonts w:ascii="Times New Roman" w:hAnsi="Times New Roman" w:cs="Times New Roman"/>
          <w:b/>
          <w:sz w:val="24"/>
          <w:szCs w:val="24"/>
        </w:rPr>
        <w:t xml:space="preserve"> </w:t>
      </w:r>
      <w:r w:rsidR="00EA1114" w:rsidRPr="00562630">
        <w:rPr>
          <w:rFonts w:ascii="Times New Roman" w:hAnsi="Times New Roman" w:cs="Times New Roman"/>
          <w:color w:val="000000" w:themeColor="text1"/>
          <w:sz w:val="24"/>
          <w:szCs w:val="24"/>
        </w:rPr>
        <w:t xml:space="preserve">Para constancia </w:t>
      </w:r>
      <w:r w:rsidR="000200C3" w:rsidRPr="00562630">
        <w:rPr>
          <w:rFonts w:ascii="Times New Roman" w:hAnsi="Times New Roman" w:cs="Times New Roman"/>
          <w:color w:val="000000" w:themeColor="text1"/>
          <w:sz w:val="24"/>
          <w:szCs w:val="24"/>
        </w:rPr>
        <w:t xml:space="preserve">se envía y </w:t>
      </w:r>
      <w:r w:rsidR="000200C3" w:rsidRPr="00562630">
        <w:rPr>
          <w:rFonts w:ascii="Times New Roman" w:hAnsi="Times New Roman" w:cs="Times New Roman"/>
          <w:b/>
          <w:bCs/>
          <w:color w:val="000000" w:themeColor="text1"/>
          <w:sz w:val="24"/>
          <w:szCs w:val="24"/>
        </w:rPr>
        <w:t>solicita</w:t>
      </w:r>
      <w:r w:rsidR="000200C3" w:rsidRPr="00562630">
        <w:rPr>
          <w:rFonts w:ascii="Times New Roman" w:hAnsi="Times New Roman" w:cs="Times New Roman"/>
          <w:color w:val="000000" w:themeColor="text1"/>
          <w:sz w:val="24"/>
          <w:szCs w:val="24"/>
        </w:rPr>
        <w:t xml:space="preserve"> la</w:t>
      </w:r>
      <w:r w:rsidR="00EA1114" w:rsidRPr="00562630">
        <w:rPr>
          <w:rFonts w:ascii="Times New Roman" w:hAnsi="Times New Roman" w:cs="Times New Roman"/>
          <w:color w:val="000000" w:themeColor="text1"/>
          <w:sz w:val="24"/>
          <w:szCs w:val="24"/>
        </w:rPr>
        <w:t xml:space="preserve"> </w:t>
      </w:r>
      <w:r w:rsidR="00A63392" w:rsidRPr="009D5324">
        <w:rPr>
          <w:rFonts w:ascii="Times New Roman" w:hAnsi="Times New Roman" w:cs="Times New Roman"/>
          <w:b/>
          <w:bCs/>
          <w:color w:val="000000" w:themeColor="text1"/>
          <w:sz w:val="24"/>
          <w:szCs w:val="24"/>
        </w:rPr>
        <w:t>revisión</w:t>
      </w:r>
      <w:r w:rsidR="00A63392" w:rsidRPr="00562630">
        <w:rPr>
          <w:rFonts w:ascii="Times New Roman" w:hAnsi="Times New Roman" w:cs="Times New Roman"/>
          <w:color w:val="000000" w:themeColor="text1"/>
          <w:sz w:val="24"/>
          <w:szCs w:val="24"/>
        </w:rPr>
        <w:t xml:space="preserve">, </w:t>
      </w:r>
      <w:r w:rsidR="00EA1114" w:rsidRPr="00562630">
        <w:rPr>
          <w:rFonts w:ascii="Times New Roman" w:hAnsi="Times New Roman" w:cs="Times New Roman"/>
          <w:color w:val="000000" w:themeColor="text1"/>
          <w:sz w:val="24"/>
          <w:szCs w:val="24"/>
        </w:rPr>
        <w:t xml:space="preserve">firma </w:t>
      </w:r>
      <w:r w:rsidR="00A63392" w:rsidRPr="00562630">
        <w:rPr>
          <w:rFonts w:ascii="Times New Roman" w:hAnsi="Times New Roman" w:cs="Times New Roman"/>
          <w:color w:val="000000" w:themeColor="text1"/>
          <w:sz w:val="24"/>
          <w:szCs w:val="24"/>
        </w:rPr>
        <w:t>digital o física</w:t>
      </w:r>
      <w:r w:rsidR="000200C3" w:rsidRPr="00562630">
        <w:rPr>
          <w:rFonts w:ascii="Times New Roman" w:hAnsi="Times New Roman" w:cs="Times New Roman"/>
          <w:color w:val="000000" w:themeColor="text1"/>
          <w:sz w:val="24"/>
          <w:szCs w:val="24"/>
        </w:rPr>
        <w:t xml:space="preserve"> y envió </w:t>
      </w:r>
      <w:r w:rsidR="009D5324">
        <w:rPr>
          <w:rFonts w:ascii="Times New Roman" w:hAnsi="Times New Roman" w:cs="Times New Roman"/>
          <w:color w:val="000000" w:themeColor="text1"/>
          <w:sz w:val="24"/>
          <w:szCs w:val="24"/>
        </w:rPr>
        <w:t xml:space="preserve">del documento o del escaneado </w:t>
      </w:r>
      <w:r w:rsidR="000200C3" w:rsidRPr="00562630">
        <w:rPr>
          <w:rFonts w:ascii="Times New Roman" w:hAnsi="Times New Roman" w:cs="Times New Roman"/>
          <w:color w:val="000000" w:themeColor="text1"/>
          <w:sz w:val="24"/>
          <w:szCs w:val="24"/>
        </w:rPr>
        <w:t xml:space="preserve">por medios digitales del documento a la cuenta y numero de </w:t>
      </w:r>
      <w:r w:rsidR="0042563E" w:rsidRPr="00562630">
        <w:rPr>
          <w:rFonts w:ascii="Times New Roman" w:hAnsi="Times New Roman" w:cs="Times New Roman"/>
          <w:color w:val="000000" w:themeColor="text1"/>
          <w:sz w:val="24"/>
          <w:szCs w:val="24"/>
        </w:rPr>
        <w:t>WhatsApp</w:t>
      </w:r>
      <w:r w:rsidR="00A63392" w:rsidRPr="00562630">
        <w:rPr>
          <w:rFonts w:ascii="Times New Roman" w:hAnsi="Times New Roman" w:cs="Times New Roman"/>
          <w:color w:val="000000" w:themeColor="text1"/>
          <w:sz w:val="24"/>
          <w:szCs w:val="24"/>
        </w:rPr>
        <w:t>.</w:t>
      </w:r>
    </w:p>
    <w:p w14:paraId="1AD03FFE" w14:textId="77777777" w:rsidR="00A63392" w:rsidRPr="00562630" w:rsidRDefault="000200C3" w:rsidP="00EA1114">
      <w:pPr>
        <w:jc w:val="both"/>
        <w:rPr>
          <w:rFonts w:ascii="Times New Roman" w:hAnsi="Times New Roman" w:cs="Times New Roman"/>
          <w:color w:val="000000" w:themeColor="text1"/>
          <w:sz w:val="24"/>
          <w:szCs w:val="24"/>
        </w:rPr>
      </w:pPr>
      <w:r w:rsidRPr="00562630">
        <w:rPr>
          <w:rFonts w:ascii="Times New Roman" w:hAnsi="Times New Roman" w:cs="Times New Roman"/>
          <w:color w:val="000000" w:themeColor="text1"/>
          <w:sz w:val="24"/>
          <w:szCs w:val="24"/>
        </w:rPr>
        <w:t xml:space="preserve"> +57 3004803168 (Empleado) a </w:t>
      </w:r>
    </w:p>
    <w:p w14:paraId="5520A049" w14:textId="77777777" w:rsidR="00A63392" w:rsidRPr="00562630" w:rsidRDefault="0042563E" w:rsidP="00EA1114">
      <w:pPr>
        <w:jc w:val="both"/>
        <w:rPr>
          <w:rFonts w:ascii="Times New Roman" w:hAnsi="Times New Roman" w:cs="Times New Roman"/>
          <w:color w:val="000000" w:themeColor="text1"/>
          <w:sz w:val="24"/>
          <w:szCs w:val="24"/>
        </w:rPr>
      </w:pPr>
      <w:r w:rsidRPr="00562630">
        <w:rPr>
          <w:rFonts w:ascii="Times New Roman" w:hAnsi="Times New Roman" w:cs="Times New Roman"/>
          <w:color w:val="000000" w:themeColor="text1"/>
          <w:sz w:val="24"/>
          <w:szCs w:val="24"/>
        </w:rPr>
        <w:t>Maria Isabel Restrepo</w:t>
      </w:r>
      <w:r w:rsidR="000200C3" w:rsidRPr="00562630">
        <w:rPr>
          <w:rFonts w:ascii="Times New Roman" w:hAnsi="Times New Roman" w:cs="Times New Roman"/>
          <w:color w:val="000000" w:themeColor="text1"/>
          <w:sz w:val="24"/>
          <w:szCs w:val="24"/>
        </w:rPr>
        <w:t xml:space="preserve"> </w:t>
      </w:r>
      <w:r w:rsidRPr="00562630">
        <w:rPr>
          <w:rFonts w:ascii="Times New Roman" w:hAnsi="Times New Roman" w:cs="Times New Roman"/>
          <w:color w:val="000000" w:themeColor="text1"/>
          <w:sz w:val="24"/>
          <w:szCs w:val="24"/>
        </w:rPr>
        <w:t xml:space="preserve">(Contratista) con numero </w:t>
      </w:r>
      <w:r w:rsidRPr="00562630">
        <w:rPr>
          <w:rFonts w:ascii="Times New Roman" w:hAnsi="Times New Roman" w:cs="Times New Roman"/>
          <w:color w:val="000000" w:themeColor="text1"/>
          <w:sz w:val="24"/>
          <w:szCs w:val="24"/>
        </w:rPr>
        <w:t>+57 314 3636520</w:t>
      </w:r>
      <w:r w:rsidR="000200C3" w:rsidRPr="00562630">
        <w:rPr>
          <w:rFonts w:ascii="Times New Roman" w:hAnsi="Times New Roman" w:cs="Times New Roman"/>
          <w:color w:val="000000" w:themeColor="text1"/>
          <w:sz w:val="24"/>
          <w:szCs w:val="24"/>
        </w:rPr>
        <w:t xml:space="preserve"> </w:t>
      </w:r>
    </w:p>
    <w:p w14:paraId="74D9CE60" w14:textId="0EF604FC" w:rsidR="00EA1114" w:rsidRPr="00562630" w:rsidRDefault="00A63392" w:rsidP="00EA1114">
      <w:pPr>
        <w:jc w:val="both"/>
        <w:rPr>
          <w:rFonts w:ascii="Times New Roman" w:hAnsi="Times New Roman" w:cs="Times New Roman"/>
          <w:color w:val="000000" w:themeColor="text1"/>
          <w:sz w:val="24"/>
          <w:szCs w:val="24"/>
        </w:rPr>
      </w:pPr>
      <w:r w:rsidRPr="00562630">
        <w:rPr>
          <w:rFonts w:ascii="Times New Roman" w:hAnsi="Times New Roman" w:cs="Times New Roman"/>
          <w:color w:val="000000" w:themeColor="text1"/>
          <w:sz w:val="24"/>
          <w:szCs w:val="24"/>
        </w:rPr>
        <w:t>Esto</w:t>
      </w:r>
      <w:r w:rsidR="00ED128B" w:rsidRPr="00562630">
        <w:rPr>
          <w:rFonts w:ascii="Times New Roman" w:hAnsi="Times New Roman" w:cs="Times New Roman"/>
          <w:color w:val="000000" w:themeColor="text1"/>
          <w:sz w:val="24"/>
          <w:szCs w:val="24"/>
        </w:rPr>
        <w:t xml:space="preserve"> </w:t>
      </w:r>
      <w:r w:rsidRPr="00562630">
        <w:rPr>
          <w:rFonts w:ascii="Times New Roman" w:hAnsi="Times New Roman" w:cs="Times New Roman"/>
          <w:color w:val="000000" w:themeColor="text1"/>
          <w:sz w:val="24"/>
          <w:szCs w:val="24"/>
        </w:rPr>
        <w:t xml:space="preserve">a </w:t>
      </w:r>
      <w:r w:rsidR="00ED128B" w:rsidRPr="00562630">
        <w:rPr>
          <w:rFonts w:ascii="Times New Roman" w:hAnsi="Times New Roman" w:cs="Times New Roman"/>
          <w:color w:val="000000" w:themeColor="text1"/>
          <w:sz w:val="24"/>
          <w:szCs w:val="24"/>
        </w:rPr>
        <w:t xml:space="preserve">buena fe </w:t>
      </w:r>
      <w:r w:rsidR="0042563E" w:rsidRPr="00562630">
        <w:rPr>
          <w:rFonts w:ascii="Times New Roman" w:hAnsi="Times New Roman" w:cs="Times New Roman"/>
          <w:color w:val="000000" w:themeColor="text1"/>
          <w:sz w:val="24"/>
          <w:szCs w:val="24"/>
        </w:rPr>
        <w:t xml:space="preserve">y sin testigos </w:t>
      </w:r>
      <w:r w:rsidR="00ED128B" w:rsidRPr="00562630">
        <w:rPr>
          <w:rFonts w:ascii="Times New Roman" w:hAnsi="Times New Roman" w:cs="Times New Roman"/>
          <w:color w:val="000000" w:themeColor="text1"/>
          <w:sz w:val="24"/>
          <w:szCs w:val="24"/>
        </w:rPr>
        <w:t>en el municipio de Boyacá</w:t>
      </w:r>
      <w:r w:rsidR="00EA1114" w:rsidRPr="00562630">
        <w:rPr>
          <w:rFonts w:ascii="Times New Roman" w:hAnsi="Times New Roman" w:cs="Times New Roman"/>
          <w:color w:val="000000" w:themeColor="text1"/>
          <w:sz w:val="24"/>
          <w:szCs w:val="24"/>
        </w:rPr>
        <w:t xml:space="preserve"> a los </w:t>
      </w:r>
      <w:r w:rsidR="00ED128B" w:rsidRPr="00562630">
        <w:rPr>
          <w:rFonts w:ascii="Times New Roman" w:hAnsi="Times New Roman" w:cs="Times New Roman"/>
          <w:color w:val="000000" w:themeColor="text1"/>
          <w:sz w:val="24"/>
          <w:szCs w:val="24"/>
        </w:rPr>
        <w:t>5 días del mes de septiembre de 2022. Y siguiendo lo establecido en la L</w:t>
      </w:r>
      <w:r w:rsidR="00ED128B" w:rsidRPr="00562630">
        <w:rPr>
          <w:rFonts w:ascii="Times New Roman" w:hAnsi="Times New Roman" w:cs="Times New Roman"/>
          <w:color w:val="000000" w:themeColor="text1"/>
          <w:sz w:val="24"/>
          <w:szCs w:val="24"/>
        </w:rPr>
        <w:t>ey</w:t>
      </w:r>
      <w:r w:rsidR="00ED128B" w:rsidRPr="00562630">
        <w:rPr>
          <w:rFonts w:ascii="Times New Roman" w:hAnsi="Times New Roman" w:cs="Times New Roman"/>
          <w:color w:val="000000" w:themeColor="text1"/>
          <w:sz w:val="24"/>
          <w:szCs w:val="24"/>
        </w:rPr>
        <w:t xml:space="preserve"> </w:t>
      </w:r>
      <w:r w:rsidR="00ED128B" w:rsidRPr="00562630">
        <w:rPr>
          <w:rFonts w:ascii="Times New Roman" w:hAnsi="Times New Roman" w:cs="Times New Roman"/>
          <w:color w:val="000000" w:themeColor="text1"/>
          <w:sz w:val="24"/>
          <w:szCs w:val="24"/>
        </w:rPr>
        <w:t>527</w:t>
      </w:r>
      <w:r w:rsidR="00ED128B" w:rsidRPr="00562630">
        <w:rPr>
          <w:rFonts w:ascii="Times New Roman" w:hAnsi="Times New Roman" w:cs="Times New Roman"/>
          <w:color w:val="000000" w:themeColor="text1"/>
          <w:sz w:val="24"/>
          <w:szCs w:val="24"/>
        </w:rPr>
        <w:t xml:space="preserve"> de </w:t>
      </w:r>
      <w:r w:rsidR="00ED128B" w:rsidRPr="00562630">
        <w:rPr>
          <w:rFonts w:ascii="Times New Roman" w:hAnsi="Times New Roman" w:cs="Times New Roman"/>
          <w:color w:val="000000" w:themeColor="text1"/>
          <w:sz w:val="24"/>
          <w:szCs w:val="24"/>
        </w:rPr>
        <w:t>1999</w:t>
      </w:r>
      <w:r w:rsidR="00ED128B" w:rsidRPr="00562630">
        <w:rPr>
          <w:rFonts w:ascii="Times New Roman" w:hAnsi="Times New Roman" w:cs="Times New Roman"/>
          <w:color w:val="000000" w:themeColor="text1"/>
          <w:sz w:val="24"/>
          <w:szCs w:val="24"/>
        </w:rPr>
        <w:t>, Parte III, Articulo 28 citando “El uso de una firma digital tendrá la misma fuerza y efectos que el uso de una firma manuscrita, …”</w:t>
      </w:r>
      <w:r w:rsidR="009D5324">
        <w:rPr>
          <w:rFonts w:ascii="Times New Roman" w:hAnsi="Times New Roman" w:cs="Times New Roman"/>
          <w:color w:val="000000" w:themeColor="text1"/>
          <w:sz w:val="24"/>
          <w:szCs w:val="24"/>
        </w:rPr>
        <w:t>.</w:t>
      </w:r>
    </w:p>
    <w:p w14:paraId="62CF3AE0" w14:textId="77777777" w:rsidR="00EA1114" w:rsidRPr="00562630" w:rsidRDefault="00EA1114" w:rsidP="00EA1114">
      <w:pPr>
        <w:jc w:val="both"/>
        <w:rPr>
          <w:rFonts w:ascii="Times New Roman" w:hAnsi="Times New Roman" w:cs="Times New Roman"/>
          <w:sz w:val="24"/>
          <w:szCs w:val="24"/>
        </w:rPr>
      </w:pPr>
    </w:p>
    <w:p w14:paraId="431282E9" w14:textId="77777777" w:rsidR="00EA1114" w:rsidRPr="00562630" w:rsidRDefault="00EA1114" w:rsidP="00EA1114">
      <w:pPr>
        <w:jc w:val="both"/>
        <w:rPr>
          <w:rFonts w:ascii="Times New Roman" w:hAnsi="Times New Roman" w:cs="Times New Roman"/>
          <w:sz w:val="24"/>
          <w:szCs w:val="24"/>
        </w:rPr>
      </w:pPr>
      <w:r w:rsidRPr="00562630">
        <w:rPr>
          <w:rFonts w:ascii="Times New Roman" w:hAnsi="Times New Roman" w:cs="Times New Roman"/>
          <w:sz w:val="24"/>
          <w:szCs w:val="24"/>
        </w:rPr>
        <w:t>EL EMPLEADOR</w:t>
      </w:r>
      <w:r w:rsidRPr="00562630">
        <w:rPr>
          <w:rFonts w:ascii="Times New Roman" w:hAnsi="Times New Roman" w:cs="Times New Roman"/>
          <w:sz w:val="24"/>
          <w:szCs w:val="24"/>
        </w:rPr>
        <w:tab/>
      </w:r>
      <w:r w:rsidRPr="00562630">
        <w:rPr>
          <w:rFonts w:ascii="Times New Roman" w:hAnsi="Times New Roman" w:cs="Times New Roman"/>
          <w:sz w:val="24"/>
          <w:szCs w:val="24"/>
        </w:rPr>
        <w:tab/>
      </w:r>
      <w:r w:rsidRPr="00562630">
        <w:rPr>
          <w:rFonts w:ascii="Times New Roman" w:hAnsi="Times New Roman" w:cs="Times New Roman"/>
          <w:sz w:val="24"/>
          <w:szCs w:val="24"/>
        </w:rPr>
        <w:tab/>
        <w:t>EL TRABAJADOR</w:t>
      </w:r>
    </w:p>
    <w:p w14:paraId="3834EED3" w14:textId="77777777" w:rsidR="00EA1114" w:rsidRPr="009D5324" w:rsidRDefault="00EA1114" w:rsidP="00EA1114">
      <w:pPr>
        <w:jc w:val="both"/>
        <w:rPr>
          <w:rFonts w:ascii="Times New Roman" w:hAnsi="Times New Roman" w:cs="Times New Roman"/>
          <w:color w:val="000000" w:themeColor="text1"/>
          <w:sz w:val="24"/>
          <w:szCs w:val="24"/>
        </w:rPr>
      </w:pPr>
    </w:p>
    <w:p w14:paraId="61BAE7BF" w14:textId="7440BBBD" w:rsidR="00EA1114" w:rsidRPr="00562630" w:rsidRDefault="009D5324" w:rsidP="00EA1114">
      <w:pPr>
        <w:jc w:val="both"/>
        <w:rPr>
          <w:rFonts w:ascii="Times New Roman" w:hAnsi="Times New Roman" w:cs="Times New Roman"/>
          <w:sz w:val="24"/>
          <w:szCs w:val="24"/>
        </w:rPr>
      </w:pPr>
      <w:r w:rsidRPr="009D5324">
        <w:rPr>
          <w:rFonts w:ascii="Times New Roman" w:hAnsi="Times New Roman" w:cs="Times New Roman"/>
          <w:color w:val="000000" w:themeColor="text1"/>
          <w:sz w:val="24"/>
          <w:szCs w:val="24"/>
        </w:rPr>
        <w:t>Firma y Cedula</w:t>
      </w:r>
      <w:r w:rsidR="00EA1114" w:rsidRPr="0056263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5324">
        <w:rPr>
          <w:rFonts w:ascii="Times New Roman" w:hAnsi="Times New Roman" w:cs="Times New Roman"/>
          <w:color w:val="000000" w:themeColor="text1"/>
          <w:sz w:val="24"/>
          <w:szCs w:val="24"/>
        </w:rPr>
        <w:t>Firma y Cedula</w:t>
      </w:r>
    </w:p>
    <w:p w14:paraId="61F8ECDD" w14:textId="77777777" w:rsidR="00620EBA" w:rsidRPr="00EA1114" w:rsidRDefault="00620EBA"/>
    <w:sectPr w:rsidR="00620EBA" w:rsidRPr="00EA1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14"/>
    <w:rsid w:val="000200C3"/>
    <w:rsid w:val="00061053"/>
    <w:rsid w:val="001559FD"/>
    <w:rsid w:val="001F6449"/>
    <w:rsid w:val="002B40AC"/>
    <w:rsid w:val="002D0232"/>
    <w:rsid w:val="003401BE"/>
    <w:rsid w:val="0039611D"/>
    <w:rsid w:val="003D4C2A"/>
    <w:rsid w:val="0042563E"/>
    <w:rsid w:val="00441574"/>
    <w:rsid w:val="004B22D9"/>
    <w:rsid w:val="004D20E1"/>
    <w:rsid w:val="00562630"/>
    <w:rsid w:val="00572105"/>
    <w:rsid w:val="00586DD6"/>
    <w:rsid w:val="00620EBA"/>
    <w:rsid w:val="00637DD3"/>
    <w:rsid w:val="0071429C"/>
    <w:rsid w:val="0085314C"/>
    <w:rsid w:val="00946C6C"/>
    <w:rsid w:val="009558B4"/>
    <w:rsid w:val="009D5324"/>
    <w:rsid w:val="00A63392"/>
    <w:rsid w:val="00AB183A"/>
    <w:rsid w:val="00AE074A"/>
    <w:rsid w:val="00B11DF0"/>
    <w:rsid w:val="00BB2AAA"/>
    <w:rsid w:val="00C23C19"/>
    <w:rsid w:val="00C602CB"/>
    <w:rsid w:val="00C85B82"/>
    <w:rsid w:val="00CE4F01"/>
    <w:rsid w:val="00D70DE7"/>
    <w:rsid w:val="00E27925"/>
    <w:rsid w:val="00EA1114"/>
    <w:rsid w:val="00ED128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28C9"/>
  <w15:chartTrackingRefBased/>
  <w15:docId w15:val="{400E62FD-5469-4410-9399-9B43B759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111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
    <w:name w:val="Body Text"/>
    <w:basedOn w:val="Normal"/>
    <w:link w:val="TextoindependienteCar"/>
    <w:uiPriority w:val="99"/>
    <w:semiHidden/>
    <w:unhideWhenUsed/>
    <w:rsid w:val="00EA1114"/>
    <w:pPr>
      <w:spacing w:after="0" w:line="240" w:lineRule="auto"/>
      <w:jc w:val="center"/>
    </w:pPr>
    <w:rPr>
      <w:rFonts w:ascii="Times New Roman" w:eastAsia="Times New Roman" w:hAnsi="Times New Roman" w:cs="Times New Roman"/>
      <w:b/>
      <w:sz w:val="24"/>
      <w:szCs w:val="20"/>
      <w:lang w:eastAsia="es-CO"/>
    </w:rPr>
  </w:style>
  <w:style w:type="character" w:customStyle="1" w:styleId="TextoindependienteCar">
    <w:name w:val="Texto independiente Car"/>
    <w:basedOn w:val="Fuentedeprrafopredeter"/>
    <w:link w:val="Textoindependiente"/>
    <w:uiPriority w:val="99"/>
    <w:semiHidden/>
    <w:rsid w:val="00EA1114"/>
    <w:rPr>
      <w:rFonts w:ascii="Times New Roman" w:eastAsia="Times New Roman" w:hAnsi="Times New Roman" w:cs="Times New Roman"/>
      <w:b/>
      <w:sz w:val="24"/>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63984">
      <w:bodyDiv w:val="1"/>
      <w:marLeft w:val="0"/>
      <w:marRight w:val="0"/>
      <w:marTop w:val="0"/>
      <w:marBottom w:val="0"/>
      <w:divBdr>
        <w:top w:val="none" w:sz="0" w:space="0" w:color="auto"/>
        <w:left w:val="none" w:sz="0" w:space="0" w:color="auto"/>
        <w:bottom w:val="none" w:sz="0" w:space="0" w:color="auto"/>
        <w:right w:val="none" w:sz="0" w:space="0" w:color="auto"/>
      </w:divBdr>
    </w:div>
    <w:div w:id="209859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1115</Words>
  <Characters>6135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Gamboa Saenz</dc:creator>
  <cp:keywords/>
  <dc:description/>
  <cp:lastModifiedBy>Juan David Gamboa Saenz</cp:lastModifiedBy>
  <cp:revision>27</cp:revision>
  <dcterms:created xsi:type="dcterms:W3CDTF">2022-09-05T15:14:00Z</dcterms:created>
  <dcterms:modified xsi:type="dcterms:W3CDTF">2022-09-05T16:03:00Z</dcterms:modified>
</cp:coreProperties>
</file>