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0000"/>
          <w:rtl w:val="0"/>
        </w:rPr>
        <w:t xml:space="preserve">!!Please note that this section is currently under development!! Not Official as of yet, or is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ind w:left="0" w:firstLine="0"/>
        <w:jc w:val="center"/>
        <w:rPr>
          <w:b w:val="1"/>
          <w:sz w:val="48"/>
          <w:szCs w:val="48"/>
        </w:rPr>
      </w:pPr>
      <w:bookmarkStart w:colFirst="0" w:colLast="0" w:name="_ge9jclltm0pv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Celeste</w:t>
      </w:r>
    </w:p>
    <w:p w:rsidR="00000000" w:rsidDel="00000000" w:rsidP="00000000" w:rsidRDefault="00000000" w:rsidRPr="00000000" w14:paraId="00000003">
      <w:pPr>
        <w:pStyle w:val="Heading2"/>
        <w:ind w:left="0" w:firstLine="0"/>
        <w:jc w:val="center"/>
        <w:rPr/>
      </w:pPr>
      <w:bookmarkStart w:colFirst="0" w:colLast="0" w:name="_i0da7f3br9q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ind w:left="0" w:firstLine="0"/>
        <w:jc w:val="center"/>
        <w:rPr/>
      </w:pPr>
      <w:bookmarkStart w:colFirst="0" w:colLast="0" w:name="_1ttv65x6ch" w:id="2"/>
      <w:bookmarkEnd w:id="2"/>
      <w:r w:rsidDel="00000000" w:rsidR="00000000" w:rsidRPr="00000000">
        <w:rPr>
          <w:rtl w:val="0"/>
        </w:rPr>
        <w:t xml:space="preserve">Salamander, The Spirit King of Inferno</w:t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x4m26qe7amhq" w:id="3"/>
      <w:bookmarkEnd w:id="3"/>
      <w:r w:rsidDel="00000000" w:rsidR="00000000" w:rsidRPr="00000000">
        <w:rPr>
          <w:rtl w:val="0"/>
        </w:rPr>
        <w:t xml:space="preserve">Karduk, The Spirit King of Stone</w:t>
      </w:r>
    </w:p>
    <w:p w:rsidR="00000000" w:rsidDel="00000000" w:rsidP="00000000" w:rsidRDefault="00000000" w:rsidRPr="00000000" w14:paraId="00000006">
      <w:pPr>
        <w:pStyle w:val="Heading2"/>
        <w:jc w:val="center"/>
        <w:rPr/>
      </w:pPr>
      <w:bookmarkStart w:colFirst="0" w:colLast="0" w:name="_1jstr0aupapz" w:id="4"/>
      <w:bookmarkEnd w:id="4"/>
      <w:r w:rsidDel="00000000" w:rsidR="00000000" w:rsidRPr="00000000">
        <w:rPr>
          <w:rtl w:val="0"/>
        </w:rPr>
        <w:t xml:space="preserve">Raijin, The Spirit King of Storms</w:t>
      </w:r>
    </w:p>
    <w:p w:rsidR="00000000" w:rsidDel="00000000" w:rsidP="00000000" w:rsidRDefault="00000000" w:rsidRPr="00000000" w14:paraId="00000007">
      <w:pPr>
        <w:pStyle w:val="Heading2"/>
        <w:jc w:val="center"/>
        <w:rPr/>
      </w:pPr>
      <w:bookmarkStart w:colFirst="0" w:colLast="0" w:name="_90n4ljc01tpx" w:id="5"/>
      <w:bookmarkEnd w:id="5"/>
      <w:r w:rsidDel="00000000" w:rsidR="00000000" w:rsidRPr="00000000">
        <w:rPr>
          <w:rtl w:val="0"/>
        </w:rPr>
        <w:t xml:space="preserve">Undyne, The Spirit Queen of Waves</w:t>
      </w:r>
    </w:p>
    <w:p w:rsidR="00000000" w:rsidDel="00000000" w:rsidP="00000000" w:rsidRDefault="00000000" w:rsidRPr="00000000" w14:paraId="00000008">
      <w:pPr>
        <w:pStyle w:val="Heading2"/>
        <w:jc w:val="center"/>
        <w:rPr/>
      </w:pPr>
      <w:bookmarkStart w:colFirst="0" w:colLast="0" w:name="_fnonx1gksle5" w:id="6"/>
      <w:bookmarkEnd w:id="6"/>
      <w:r w:rsidDel="00000000" w:rsidR="00000000" w:rsidRPr="00000000">
        <w:rPr>
          <w:rtl w:val="0"/>
        </w:rPr>
        <w:t xml:space="preserve">Sylph, the Spirit Queen of Winds</w:t>
      </w:r>
    </w:p>
    <w:p w:rsidR="00000000" w:rsidDel="00000000" w:rsidP="00000000" w:rsidRDefault="00000000" w:rsidRPr="00000000" w14:paraId="00000009">
      <w:pPr>
        <w:pStyle w:val="Heading2"/>
        <w:jc w:val="center"/>
        <w:rPr/>
      </w:pPr>
      <w:bookmarkStart w:colFirst="0" w:colLast="0" w:name="_empvrnsiiyet" w:id="7"/>
      <w:bookmarkEnd w:id="7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