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18A97" w14:textId="77777777" w:rsidR="009E7014" w:rsidRPr="009E7014" w:rsidRDefault="009E7014" w:rsidP="009E7014">
      <w:pPr>
        <w:shd w:val="clear" w:color="auto" w:fill="FFFFFF"/>
        <w:spacing w:after="0" w:line="240" w:lineRule="auto"/>
        <w:rPr>
          <w:rFonts w:ascii="Lato" w:eastAsia="Times New Roman" w:hAnsi="Lato" w:cs="Times New Roman"/>
          <w:color w:val="525252"/>
          <w:sz w:val="24"/>
          <w:szCs w:val="24"/>
        </w:rPr>
      </w:pPr>
    </w:p>
    <w:p w14:paraId="1E2CAC46" w14:textId="41CD87F2" w:rsidR="00BF4EE6" w:rsidRDefault="00BF4EE6" w:rsidP="00BF4EE6">
      <w:p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Pr>
          <w:rFonts w:ascii="Lato" w:eastAsia="Times New Roman" w:hAnsi="Lato" w:cs="Times New Roman"/>
          <w:color w:val="525252"/>
          <w:sz w:val="24"/>
          <w:szCs w:val="24"/>
        </w:rPr>
        <w:t>Reflection 7        100/100</w:t>
      </w:r>
    </w:p>
    <w:p w14:paraId="656EBF12" w14:textId="02FBDF8B" w:rsidR="00BF4EE6" w:rsidRDefault="00BF4EE6" w:rsidP="00BF4EE6">
      <w:p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Pr>
          <w:rFonts w:ascii="Lato" w:eastAsia="Times New Roman" w:hAnsi="Lato" w:cs="Times New Roman"/>
          <w:color w:val="525252"/>
          <w:sz w:val="24"/>
          <w:szCs w:val="24"/>
        </w:rPr>
        <w:t>Although late, I answered the questions and thought back a week,  through reflection.</w:t>
      </w:r>
    </w:p>
    <w:p w14:paraId="332E6908" w14:textId="32D9B7D9" w:rsidR="009E7014" w:rsidRDefault="009E7014" w:rsidP="009E7014">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9E7014">
        <w:rPr>
          <w:rFonts w:ascii="Lato" w:eastAsia="Times New Roman" w:hAnsi="Lato" w:cs="Times New Roman"/>
          <w:color w:val="525252"/>
          <w:sz w:val="24"/>
          <w:szCs w:val="24"/>
        </w:rPr>
        <w:t>Why is this week's topic important for teamwork?</w:t>
      </w:r>
    </w:p>
    <w:p w14:paraId="3C3C1D40" w14:textId="02C5D264" w:rsidR="009E7014" w:rsidRPr="009E7014" w:rsidRDefault="00490A05" w:rsidP="009E7014">
      <w:pPr>
        <w:shd w:val="clear" w:color="auto" w:fill="FFFFFF"/>
        <w:spacing w:before="100" w:beforeAutospacing="1" w:after="100" w:afterAutospacing="1" w:line="240" w:lineRule="auto"/>
        <w:ind w:left="3285"/>
        <w:rPr>
          <w:rFonts w:ascii="Lato" w:eastAsia="Times New Roman" w:hAnsi="Lato" w:cs="Times New Roman"/>
          <w:color w:val="538135" w:themeColor="accent6" w:themeShade="BF"/>
          <w:sz w:val="24"/>
          <w:szCs w:val="24"/>
        </w:rPr>
      </w:pPr>
      <w:r w:rsidRPr="00373149">
        <w:rPr>
          <w:rFonts w:ascii="Lato" w:eastAsia="Times New Roman" w:hAnsi="Lato" w:cs="Times New Roman"/>
          <w:color w:val="538135" w:themeColor="accent6" w:themeShade="BF"/>
          <w:sz w:val="24"/>
          <w:szCs w:val="24"/>
        </w:rPr>
        <w:t>Because If we don’t leave enough time to get the work done, then the entire project will fall apart.</w:t>
      </w:r>
    </w:p>
    <w:p w14:paraId="16803383" w14:textId="7A24EF9C" w:rsidR="009E7014" w:rsidRDefault="009E7014" w:rsidP="009E7014">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9E7014">
        <w:rPr>
          <w:rFonts w:ascii="Lato" w:eastAsia="Times New Roman" w:hAnsi="Lato" w:cs="Times New Roman"/>
          <w:color w:val="525252"/>
          <w:sz w:val="24"/>
          <w:szCs w:val="24"/>
        </w:rPr>
        <w:t>How do plan on contributing to the team, besides completing your tasks?</w:t>
      </w:r>
    </w:p>
    <w:p w14:paraId="76093718" w14:textId="51745678" w:rsidR="00490A05" w:rsidRPr="009E7014" w:rsidRDefault="00490A05" w:rsidP="00490A05">
      <w:pPr>
        <w:shd w:val="clear" w:color="auto" w:fill="FFFFFF"/>
        <w:spacing w:before="100" w:beforeAutospacing="1" w:after="100" w:afterAutospacing="1" w:line="240" w:lineRule="auto"/>
        <w:ind w:left="3285"/>
        <w:rPr>
          <w:rFonts w:ascii="Lato" w:eastAsia="Times New Roman" w:hAnsi="Lato" w:cs="Times New Roman"/>
          <w:color w:val="538135" w:themeColor="accent6" w:themeShade="BF"/>
          <w:sz w:val="24"/>
          <w:szCs w:val="24"/>
        </w:rPr>
      </w:pPr>
      <w:r w:rsidRPr="00373149">
        <w:rPr>
          <w:rFonts w:ascii="Lato" w:eastAsia="Times New Roman" w:hAnsi="Lato" w:cs="Times New Roman"/>
          <w:color w:val="538135" w:themeColor="accent6" w:themeShade="BF"/>
          <w:sz w:val="24"/>
          <w:szCs w:val="24"/>
        </w:rPr>
        <w:t>By making sure that we keep a steady pace, and not procrastinate for a week or something</w:t>
      </w:r>
    </w:p>
    <w:p w14:paraId="4F44D685" w14:textId="77262749" w:rsidR="009E7014" w:rsidRDefault="009E7014" w:rsidP="009E7014">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9E7014">
        <w:rPr>
          <w:rFonts w:ascii="Lato" w:eastAsia="Times New Roman" w:hAnsi="Lato" w:cs="Times New Roman"/>
          <w:color w:val="525252"/>
          <w:sz w:val="24"/>
          <w:szCs w:val="24"/>
        </w:rPr>
        <w:t>How does your experience relate to other experiences you have had?</w:t>
      </w:r>
    </w:p>
    <w:p w14:paraId="0DBE18BA" w14:textId="55BEF09A" w:rsidR="00490A05" w:rsidRPr="009E7014" w:rsidRDefault="00490A05" w:rsidP="00490A05">
      <w:pPr>
        <w:shd w:val="clear" w:color="auto" w:fill="FFFFFF"/>
        <w:spacing w:before="100" w:beforeAutospacing="1" w:after="100" w:afterAutospacing="1" w:line="240" w:lineRule="auto"/>
        <w:ind w:left="3285"/>
        <w:rPr>
          <w:rFonts w:ascii="Lato" w:eastAsia="Times New Roman" w:hAnsi="Lato" w:cs="Times New Roman"/>
          <w:color w:val="538135" w:themeColor="accent6" w:themeShade="BF"/>
          <w:sz w:val="24"/>
          <w:szCs w:val="24"/>
        </w:rPr>
      </w:pPr>
      <w:r w:rsidRPr="00373149">
        <w:rPr>
          <w:rFonts w:ascii="Lato" w:eastAsia="Times New Roman" w:hAnsi="Lato" w:cs="Times New Roman"/>
          <w:color w:val="538135" w:themeColor="accent6" w:themeShade="BF"/>
          <w:sz w:val="24"/>
          <w:szCs w:val="24"/>
        </w:rPr>
        <w:t>Easy, every time my parents ask me for a plan on getting something done</w:t>
      </w:r>
    </w:p>
    <w:p w14:paraId="1EE6936C" w14:textId="77AF0696" w:rsidR="009E7014" w:rsidRDefault="009E7014" w:rsidP="009E7014">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9E7014">
        <w:rPr>
          <w:rFonts w:ascii="Lato" w:eastAsia="Times New Roman" w:hAnsi="Lato" w:cs="Times New Roman"/>
          <w:color w:val="525252"/>
          <w:sz w:val="24"/>
          <w:szCs w:val="24"/>
        </w:rPr>
        <w:t>How does your experience relate to other classmates’ experiences?</w:t>
      </w:r>
    </w:p>
    <w:p w14:paraId="109CA40D" w14:textId="210B3836" w:rsidR="00373149" w:rsidRPr="009E7014" w:rsidRDefault="00373149" w:rsidP="00373149">
      <w:pPr>
        <w:shd w:val="clear" w:color="auto" w:fill="FFFFFF"/>
        <w:spacing w:before="100" w:beforeAutospacing="1" w:after="100" w:afterAutospacing="1" w:line="240" w:lineRule="auto"/>
        <w:ind w:left="3285"/>
        <w:rPr>
          <w:rFonts w:ascii="Lato" w:eastAsia="Times New Roman" w:hAnsi="Lato" w:cs="Times New Roman"/>
          <w:color w:val="538135" w:themeColor="accent6" w:themeShade="BF"/>
          <w:sz w:val="24"/>
          <w:szCs w:val="24"/>
        </w:rPr>
      </w:pPr>
      <w:r w:rsidRPr="00373149">
        <w:rPr>
          <w:rFonts w:ascii="Lato" w:eastAsia="Times New Roman" w:hAnsi="Lato" w:cs="Times New Roman"/>
          <w:color w:val="538135" w:themeColor="accent6" w:themeShade="BF"/>
          <w:sz w:val="24"/>
          <w:szCs w:val="24"/>
        </w:rPr>
        <w:t>Id often see high school students procrastinate homework, only to turn it in at the end of the year, and that was definitely not efficiently done or estimated</w:t>
      </w:r>
    </w:p>
    <w:p w14:paraId="44388E45" w14:textId="46782CC2" w:rsidR="009E7014" w:rsidRDefault="009E7014" w:rsidP="009E7014">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9E7014">
        <w:rPr>
          <w:rFonts w:ascii="Lato" w:eastAsia="Times New Roman" w:hAnsi="Lato" w:cs="Times New Roman"/>
          <w:color w:val="525252"/>
          <w:sz w:val="24"/>
          <w:szCs w:val="24"/>
        </w:rPr>
        <w:t>If this was a religion class, how would you relate this week’s topic to the gospel?</w:t>
      </w:r>
    </w:p>
    <w:p w14:paraId="0B59F0B6" w14:textId="080C40B0" w:rsidR="00373149" w:rsidRPr="009E7014" w:rsidRDefault="00373149" w:rsidP="00373149">
      <w:pPr>
        <w:shd w:val="clear" w:color="auto" w:fill="FFFFFF"/>
        <w:spacing w:before="100" w:beforeAutospacing="1" w:after="100" w:afterAutospacing="1" w:line="240" w:lineRule="auto"/>
        <w:ind w:left="3285"/>
        <w:rPr>
          <w:rFonts w:ascii="Lato" w:eastAsia="Times New Roman" w:hAnsi="Lato" w:cs="Times New Roman"/>
          <w:color w:val="538135" w:themeColor="accent6" w:themeShade="BF"/>
          <w:sz w:val="24"/>
          <w:szCs w:val="24"/>
        </w:rPr>
      </w:pPr>
      <w:r w:rsidRPr="00373149">
        <w:rPr>
          <w:rFonts w:ascii="Lato" w:eastAsia="Times New Roman" w:hAnsi="Lato" w:cs="Times New Roman"/>
          <w:color w:val="538135" w:themeColor="accent6" w:themeShade="BF"/>
          <w:sz w:val="24"/>
          <w:szCs w:val="24"/>
        </w:rPr>
        <w:t>This is just like how some people come up with their own spiritual ideas, and because of that refuse to listen to the prophet, who has the knowledge blessed unto him by God.</w:t>
      </w:r>
    </w:p>
    <w:p w14:paraId="48B6D5AB" w14:textId="77777777" w:rsidR="009E7014" w:rsidRPr="009E7014" w:rsidRDefault="009E7014" w:rsidP="009E7014">
      <w:pPr>
        <w:shd w:val="clear" w:color="auto" w:fill="FFFFFF"/>
        <w:spacing w:after="0" w:line="240" w:lineRule="auto"/>
        <w:rPr>
          <w:rFonts w:ascii="Lato" w:eastAsia="Times New Roman" w:hAnsi="Lato" w:cs="Times New Roman"/>
          <w:color w:val="525252"/>
          <w:sz w:val="24"/>
          <w:szCs w:val="24"/>
        </w:rPr>
      </w:pPr>
      <w:hyperlink r:id="rId5" w:history="1">
        <w:r w:rsidRPr="009E7014">
          <w:rPr>
            <w:rFonts w:ascii="Lato" w:eastAsia="Times New Roman" w:hAnsi="Lato" w:cs="Times New Roman"/>
            <w:color w:val="2D3B45"/>
            <w:sz w:val="24"/>
            <w:szCs w:val="24"/>
            <w:u w:val="single"/>
            <w:bdr w:val="single" w:sz="6" w:space="6" w:color="C7CDD1" w:frame="1"/>
            <w:shd w:val="clear" w:color="auto" w:fill="F5F5F5"/>
          </w:rPr>
          <w:t>Previous</w:t>
        </w:r>
      </w:hyperlink>
      <w:hyperlink r:id="rId6" w:history="1">
        <w:r w:rsidRPr="009E7014">
          <w:rPr>
            <w:rFonts w:ascii="Lato" w:eastAsia="Times New Roman" w:hAnsi="Lato" w:cs="Times New Roman"/>
            <w:color w:val="2D3B45"/>
            <w:sz w:val="24"/>
            <w:szCs w:val="24"/>
            <w:u w:val="single"/>
            <w:bdr w:val="single" w:sz="6" w:space="6" w:color="C7CDD1" w:frame="1"/>
            <w:shd w:val="clear" w:color="auto" w:fill="F5F5F5"/>
          </w:rPr>
          <w:t>Next</w:t>
        </w:r>
      </w:hyperlink>
    </w:p>
    <w:p w14:paraId="17DC2DD9" w14:textId="77777777" w:rsidR="00D51718" w:rsidRDefault="00D51718"/>
    <w:sectPr w:rsidR="00D51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313F1"/>
    <w:multiLevelType w:val="multilevel"/>
    <w:tmpl w:val="956CD22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9095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31"/>
    <w:rsid w:val="00373149"/>
    <w:rsid w:val="00490A05"/>
    <w:rsid w:val="009E7014"/>
    <w:rsid w:val="00AE3331"/>
    <w:rsid w:val="00B04475"/>
    <w:rsid w:val="00BF4EE6"/>
    <w:rsid w:val="00D51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CEA6"/>
  <w15:chartTrackingRefBased/>
  <w15:docId w15:val="{A0015D26-C63E-46BE-8EE0-D67F8B11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sequence-footer-button--previous">
    <w:name w:val="module-sequence-footer-button--previous"/>
    <w:basedOn w:val="DefaultParagraphFont"/>
    <w:rsid w:val="009E7014"/>
  </w:style>
  <w:style w:type="character" w:styleId="Hyperlink">
    <w:name w:val="Hyperlink"/>
    <w:basedOn w:val="DefaultParagraphFont"/>
    <w:uiPriority w:val="99"/>
    <w:semiHidden/>
    <w:unhideWhenUsed/>
    <w:rsid w:val="009E7014"/>
    <w:rPr>
      <w:color w:val="0000FF"/>
      <w:u w:val="single"/>
    </w:rPr>
  </w:style>
  <w:style w:type="character" w:customStyle="1" w:styleId="module-sequence-footer-button--next">
    <w:name w:val="module-sequence-footer-button--next"/>
    <w:basedOn w:val="DefaultParagraphFont"/>
    <w:rsid w:val="009E7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78458">
      <w:bodyDiv w:val="1"/>
      <w:marLeft w:val="0"/>
      <w:marRight w:val="0"/>
      <w:marTop w:val="0"/>
      <w:marBottom w:val="0"/>
      <w:divBdr>
        <w:top w:val="none" w:sz="0" w:space="0" w:color="auto"/>
        <w:left w:val="none" w:sz="0" w:space="0" w:color="auto"/>
        <w:bottom w:val="none" w:sz="0" w:space="0" w:color="auto"/>
        <w:right w:val="none" w:sz="0" w:space="0" w:color="auto"/>
      </w:divBdr>
      <w:divsChild>
        <w:div w:id="1225027743">
          <w:marLeft w:val="0"/>
          <w:marRight w:val="0"/>
          <w:marTop w:val="0"/>
          <w:marBottom w:val="0"/>
          <w:divBdr>
            <w:top w:val="none" w:sz="0" w:space="0" w:color="auto"/>
            <w:left w:val="none" w:sz="0" w:space="0" w:color="auto"/>
            <w:bottom w:val="none" w:sz="0" w:space="0" w:color="auto"/>
            <w:right w:val="none" w:sz="0" w:space="0" w:color="auto"/>
          </w:divBdr>
          <w:divsChild>
            <w:div w:id="1984003396">
              <w:marLeft w:val="0"/>
              <w:marRight w:val="0"/>
              <w:marTop w:val="0"/>
              <w:marBottom w:val="0"/>
              <w:divBdr>
                <w:top w:val="none" w:sz="0" w:space="0" w:color="auto"/>
                <w:left w:val="none" w:sz="0" w:space="0" w:color="auto"/>
                <w:bottom w:val="none" w:sz="0" w:space="0" w:color="auto"/>
                <w:right w:val="none" w:sz="0" w:space="0" w:color="auto"/>
              </w:divBdr>
            </w:div>
          </w:divsChild>
        </w:div>
        <w:div w:id="64304509">
          <w:marLeft w:val="0"/>
          <w:marRight w:val="0"/>
          <w:marTop w:val="0"/>
          <w:marBottom w:val="0"/>
          <w:divBdr>
            <w:top w:val="none" w:sz="0" w:space="0" w:color="auto"/>
            <w:left w:val="none" w:sz="0" w:space="0" w:color="auto"/>
            <w:bottom w:val="none" w:sz="0" w:space="0" w:color="auto"/>
            <w:right w:val="none" w:sz="0" w:space="0" w:color="auto"/>
          </w:divBdr>
          <w:divsChild>
            <w:div w:id="1835216606">
              <w:marLeft w:val="0"/>
              <w:marRight w:val="0"/>
              <w:marTop w:val="0"/>
              <w:marBottom w:val="0"/>
              <w:divBdr>
                <w:top w:val="none" w:sz="0" w:space="0" w:color="auto"/>
                <w:left w:val="none" w:sz="0" w:space="0" w:color="auto"/>
                <w:bottom w:val="none" w:sz="0" w:space="0" w:color="auto"/>
                <w:right w:val="none" w:sz="0" w:space="0" w:color="auto"/>
              </w:divBdr>
              <w:divsChild>
                <w:div w:id="44978805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ui.instructure.com/courses/182194/modules/items/25059746" TargetMode="External"/><Relationship Id="rId5" Type="http://schemas.openxmlformats.org/officeDocument/2006/relationships/hyperlink" Target="https://byui.instructure.com/courses/182194/modules/items/250597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Roundy, Jacob</dc:creator>
  <cp:keywords/>
  <dc:description/>
  <cp:lastModifiedBy>Roundy, Jacob</cp:lastModifiedBy>
  <cp:revision>5</cp:revision>
  <dcterms:created xsi:type="dcterms:W3CDTF">2022-06-13T13:28:00Z</dcterms:created>
  <dcterms:modified xsi:type="dcterms:W3CDTF">2022-06-13T13:46:00Z</dcterms:modified>
</cp:coreProperties>
</file>