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A15" w:rsidRPr="00F84A15" w:rsidRDefault="00F84A15" w:rsidP="00A1477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b/>
          <w:sz w:val="24"/>
        </w:rPr>
        <w:t>Петергоф в огне войны</w:t>
      </w:r>
      <w:r w:rsidR="00027DF2">
        <w:rPr>
          <w:rFonts w:ascii="Times New Roman" w:hAnsi="Times New Roman" w:cs="Times New Roman"/>
          <w:b/>
          <w:sz w:val="24"/>
        </w:rPr>
        <w:t>.</w:t>
      </w:r>
      <w:r w:rsidRPr="00F84A15">
        <w:rPr>
          <w:rFonts w:ascii="Times New Roman" w:hAnsi="Times New Roman" w:cs="Times New Roman"/>
          <w:b/>
          <w:sz w:val="24"/>
        </w:rPr>
        <w:t xml:space="preserve"> Хроника преднамер</w:t>
      </w:r>
      <w:r>
        <w:rPr>
          <w:rFonts w:ascii="Times New Roman" w:hAnsi="Times New Roman" w:cs="Times New Roman"/>
          <w:b/>
          <w:sz w:val="24"/>
        </w:rPr>
        <w:t>енного уничтожения (1941–1944)</w:t>
      </w:r>
    </w:p>
    <w:p w:rsidR="00E525E0" w:rsidRDefault="00F84A15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sz w:val="24"/>
        </w:rPr>
        <w:t xml:space="preserve">Утром 22 июня 1941 года, в день нападения Германии на СССР, Петергоф готовился к празднику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Белые ночи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 – рабочие монтировали декорации в парках, а в Большом дворце завершали монтаж выставки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Военно-морской флот СССР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. </w:t>
      </w:r>
      <w:r w:rsidR="00E525E0">
        <w:rPr>
          <w:rFonts w:ascii="Times New Roman" w:hAnsi="Times New Roman" w:cs="Times New Roman"/>
          <w:sz w:val="24"/>
        </w:rPr>
        <w:t>Война внесла жесткие коррективы.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E525E0">
        <w:rPr>
          <w:rFonts w:ascii="Times New Roman" w:hAnsi="Times New Roman" w:cs="Times New Roman"/>
          <w:sz w:val="24"/>
        </w:rPr>
        <w:t xml:space="preserve">Музейные работники, в основном женщины, </w:t>
      </w:r>
      <w:r w:rsidRPr="00F84A15">
        <w:rPr>
          <w:rFonts w:ascii="Times New Roman" w:hAnsi="Times New Roman" w:cs="Times New Roman"/>
          <w:sz w:val="24"/>
        </w:rPr>
        <w:t>в авральном режиме, под грохот артобстрелов, пытались спасти сокровища: из 31 000 предметов удалось эвакуир</w:t>
      </w:r>
      <w:r w:rsidR="00E525E0">
        <w:rPr>
          <w:rFonts w:ascii="Times New Roman" w:hAnsi="Times New Roman" w:cs="Times New Roman"/>
          <w:sz w:val="24"/>
        </w:rPr>
        <w:t xml:space="preserve">овать лишь 13 000: </w:t>
      </w:r>
      <w:r w:rsidRPr="00F84A15">
        <w:rPr>
          <w:rFonts w:ascii="Times New Roman" w:hAnsi="Times New Roman" w:cs="Times New Roman"/>
          <w:sz w:val="24"/>
        </w:rPr>
        <w:t>хрусталь и фарфор отправили в Горький</w:t>
      </w:r>
      <w:r w:rsidR="00E525E0">
        <w:rPr>
          <w:rFonts w:ascii="Times New Roman" w:hAnsi="Times New Roman" w:cs="Times New Roman"/>
          <w:sz w:val="24"/>
        </w:rPr>
        <w:t>, картины - в Сарапул</w:t>
      </w:r>
      <w:r w:rsidRPr="00F84A15">
        <w:rPr>
          <w:rFonts w:ascii="Times New Roman" w:hAnsi="Times New Roman" w:cs="Times New Roman"/>
          <w:sz w:val="24"/>
        </w:rPr>
        <w:t xml:space="preserve">, 324 предмета </w:t>
      </w:r>
      <w:r w:rsidR="00E525E0">
        <w:rPr>
          <w:rFonts w:ascii="Times New Roman" w:hAnsi="Times New Roman" w:cs="Times New Roman"/>
          <w:sz w:val="24"/>
        </w:rPr>
        <w:t>разместили</w:t>
      </w:r>
      <w:r w:rsidRPr="00F84A15">
        <w:rPr>
          <w:rFonts w:ascii="Times New Roman" w:hAnsi="Times New Roman" w:cs="Times New Roman"/>
          <w:sz w:val="24"/>
        </w:rPr>
        <w:t xml:space="preserve"> в подвалах Исаакиевского собора. </w:t>
      </w:r>
    </w:p>
    <w:p w:rsidR="00F84A15" w:rsidRPr="00F84A15" w:rsidRDefault="00F84A15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sz w:val="24"/>
        </w:rPr>
        <w:t>Инженер</w:t>
      </w:r>
      <w:r w:rsidR="00E525E0">
        <w:rPr>
          <w:rFonts w:ascii="Times New Roman" w:hAnsi="Times New Roman" w:cs="Times New Roman"/>
          <w:sz w:val="24"/>
        </w:rPr>
        <w:t xml:space="preserve">ом Алексеем </w:t>
      </w:r>
      <w:r w:rsidRPr="00F84A15">
        <w:rPr>
          <w:rFonts w:ascii="Times New Roman" w:hAnsi="Times New Roman" w:cs="Times New Roman"/>
          <w:sz w:val="24"/>
        </w:rPr>
        <w:t>Архипов</w:t>
      </w:r>
      <w:r w:rsidR="00E525E0">
        <w:rPr>
          <w:rFonts w:ascii="Times New Roman" w:hAnsi="Times New Roman" w:cs="Times New Roman"/>
          <w:sz w:val="24"/>
        </w:rPr>
        <w:t xml:space="preserve">ым был </w:t>
      </w:r>
      <w:r w:rsidR="001002DA">
        <w:rPr>
          <w:rFonts w:ascii="Times New Roman" w:hAnsi="Times New Roman" w:cs="Times New Roman"/>
          <w:sz w:val="24"/>
        </w:rPr>
        <w:t>придуман</w:t>
      </w:r>
      <w:r w:rsidR="00E70F34">
        <w:rPr>
          <w:rFonts w:ascii="Times New Roman" w:hAnsi="Times New Roman" w:cs="Times New Roman"/>
          <w:sz w:val="24"/>
        </w:rPr>
        <w:t xml:space="preserve"> </w:t>
      </w:r>
      <w:r w:rsidRPr="00F84A15">
        <w:rPr>
          <w:rFonts w:ascii="Times New Roman" w:hAnsi="Times New Roman" w:cs="Times New Roman"/>
          <w:sz w:val="24"/>
        </w:rPr>
        <w:t xml:space="preserve">уникальный метод спасения скульптур: 83 мраморные статуи, включая шедевры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Адам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 и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Ева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, закопали в Нижнем парке, уложив в глиняные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капс</w:t>
      </w:r>
      <w:r>
        <w:rPr>
          <w:rFonts w:ascii="Times New Roman" w:hAnsi="Times New Roman" w:cs="Times New Roman"/>
          <w:sz w:val="24"/>
        </w:rPr>
        <w:t>улы</w:t>
      </w:r>
      <w:r w:rsidR="00990A3D">
        <w:rPr>
          <w:rFonts w:ascii="Times New Roman" w:hAnsi="Times New Roman" w:cs="Times New Roman"/>
          <w:sz w:val="24"/>
        </w:rPr>
        <w:t>»</w:t>
      </w:r>
      <w:r>
        <w:rPr>
          <w:rFonts w:ascii="Times New Roman" w:hAnsi="Times New Roman" w:cs="Times New Roman"/>
          <w:sz w:val="24"/>
        </w:rPr>
        <w:t xml:space="preserve"> с песчаными прослойками</w:t>
      </w:r>
      <w:r w:rsidRPr="00F84A15">
        <w:rPr>
          <w:rFonts w:ascii="Times New Roman" w:hAnsi="Times New Roman" w:cs="Times New Roman"/>
          <w:sz w:val="24"/>
        </w:rPr>
        <w:t xml:space="preserve">. </w:t>
      </w:r>
      <w:r w:rsidR="00E525E0">
        <w:rPr>
          <w:rFonts w:ascii="Times New Roman" w:hAnsi="Times New Roman" w:cs="Times New Roman"/>
          <w:sz w:val="24"/>
        </w:rPr>
        <w:t>К сожалению, пятитонного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990A3D">
        <w:rPr>
          <w:rFonts w:ascii="Times New Roman" w:hAnsi="Times New Roman" w:cs="Times New Roman"/>
          <w:sz w:val="24"/>
        </w:rPr>
        <w:t>«</w:t>
      </w:r>
      <w:r w:rsidRPr="00F84A15">
        <w:rPr>
          <w:rFonts w:ascii="Times New Roman" w:hAnsi="Times New Roman" w:cs="Times New Roman"/>
          <w:sz w:val="24"/>
        </w:rPr>
        <w:t>Самсона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 xml:space="preserve"> не успели эвакуировать – его лишь н</w:t>
      </w:r>
      <w:r w:rsidR="00990A3D">
        <w:rPr>
          <w:rFonts w:ascii="Times New Roman" w:hAnsi="Times New Roman" w:cs="Times New Roman"/>
          <w:sz w:val="24"/>
        </w:rPr>
        <w:t>акрыли брезентом.</w:t>
      </w:r>
    </w:p>
    <w:p w:rsidR="00834EE0" w:rsidRDefault="00F84A15" w:rsidP="00105B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23 сентября 1941 года</w:t>
      </w:r>
      <w:r w:rsidRPr="00F84A15">
        <w:rPr>
          <w:rFonts w:ascii="Times New Roman" w:hAnsi="Times New Roman" w:cs="Times New Roman"/>
          <w:sz w:val="24"/>
        </w:rPr>
        <w:t xml:space="preserve"> немецкие войска ворвались в Петергоф, превратив</w:t>
      </w:r>
      <w:r w:rsidR="00105BE3">
        <w:rPr>
          <w:rFonts w:ascii="Times New Roman" w:hAnsi="Times New Roman" w:cs="Times New Roman"/>
          <w:sz w:val="24"/>
        </w:rPr>
        <w:t xml:space="preserve"> его в укрепрайон. Л</w:t>
      </w:r>
      <w:r w:rsidR="007A36EE">
        <w:rPr>
          <w:rFonts w:ascii="Times New Roman" w:hAnsi="Times New Roman" w:cs="Times New Roman"/>
          <w:sz w:val="24"/>
        </w:rPr>
        <w:t xml:space="preserve">иния фронта, </w:t>
      </w:r>
      <w:r w:rsidR="007A36EE" w:rsidRPr="00F84A15">
        <w:rPr>
          <w:rFonts w:ascii="Times New Roman" w:hAnsi="Times New Roman" w:cs="Times New Roman"/>
          <w:sz w:val="24"/>
        </w:rPr>
        <w:t>разрезав город надвое</w:t>
      </w:r>
      <w:r w:rsidR="007A36EE">
        <w:rPr>
          <w:rFonts w:ascii="Times New Roman" w:hAnsi="Times New Roman" w:cs="Times New Roman"/>
          <w:sz w:val="24"/>
        </w:rPr>
        <w:t>,</w:t>
      </w:r>
      <w:r w:rsidR="007A36EE" w:rsidRPr="00F84A15">
        <w:rPr>
          <w:rFonts w:ascii="Times New Roman" w:hAnsi="Times New Roman" w:cs="Times New Roman"/>
          <w:sz w:val="24"/>
        </w:rPr>
        <w:t xml:space="preserve"> </w:t>
      </w:r>
      <w:r w:rsidR="007A36EE">
        <w:rPr>
          <w:rFonts w:ascii="Times New Roman" w:hAnsi="Times New Roman" w:cs="Times New Roman"/>
          <w:sz w:val="24"/>
        </w:rPr>
        <w:t xml:space="preserve">прошла по Фабричному ручью. </w:t>
      </w:r>
      <w:r w:rsidRPr="00F84A15">
        <w:rPr>
          <w:rFonts w:ascii="Times New Roman" w:hAnsi="Times New Roman" w:cs="Times New Roman"/>
          <w:sz w:val="24"/>
        </w:rPr>
        <w:t>Началось мет</w:t>
      </w:r>
      <w:r>
        <w:rPr>
          <w:rFonts w:ascii="Times New Roman" w:hAnsi="Times New Roman" w:cs="Times New Roman"/>
          <w:sz w:val="24"/>
        </w:rPr>
        <w:t xml:space="preserve">одичное </w:t>
      </w:r>
      <w:r w:rsidR="00105BE3">
        <w:rPr>
          <w:rFonts w:ascii="Times New Roman" w:hAnsi="Times New Roman" w:cs="Times New Roman"/>
          <w:sz w:val="24"/>
        </w:rPr>
        <w:t>разрушение музейного ансамбля Петергофа</w:t>
      </w:r>
      <w:r w:rsidR="00834EE0">
        <w:rPr>
          <w:rFonts w:ascii="Times New Roman" w:hAnsi="Times New Roman" w:cs="Times New Roman"/>
          <w:sz w:val="24"/>
        </w:rPr>
        <w:t>, с</w:t>
      </w:r>
      <w:r w:rsidR="00834EE0" w:rsidRPr="00834EE0">
        <w:rPr>
          <w:rFonts w:ascii="Times New Roman" w:hAnsi="Times New Roman" w:cs="Times New Roman"/>
          <w:sz w:val="24"/>
        </w:rPr>
        <w:t>пецгруппа СС «</w:t>
      </w:r>
      <w:proofErr w:type="spellStart"/>
      <w:r w:rsidR="00834EE0" w:rsidRPr="00834EE0">
        <w:rPr>
          <w:rFonts w:ascii="Times New Roman" w:hAnsi="Times New Roman" w:cs="Times New Roman"/>
          <w:sz w:val="24"/>
        </w:rPr>
        <w:t>Ингерманландия</w:t>
      </w:r>
      <w:proofErr w:type="spellEnd"/>
      <w:r w:rsidR="00834EE0" w:rsidRPr="00834EE0">
        <w:rPr>
          <w:rFonts w:ascii="Times New Roman" w:hAnsi="Times New Roman" w:cs="Times New Roman"/>
          <w:sz w:val="24"/>
        </w:rPr>
        <w:t>» координировала разграбление.</w:t>
      </w:r>
    </w:p>
    <w:p w:rsidR="00F84A15" w:rsidRPr="00F84A15" w:rsidRDefault="00F84A15" w:rsidP="00B72A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Большой дворец</w:t>
      </w:r>
      <w:r w:rsidRPr="00F84A15">
        <w:rPr>
          <w:rFonts w:ascii="Times New Roman" w:hAnsi="Times New Roman" w:cs="Times New Roman"/>
          <w:sz w:val="24"/>
        </w:rPr>
        <w:t>, подожженный снарядом в первые дни оккупации, 20 января 1944 года был добит мощн</w:t>
      </w:r>
      <w:r>
        <w:rPr>
          <w:rFonts w:ascii="Times New Roman" w:hAnsi="Times New Roman" w:cs="Times New Roman"/>
          <w:sz w:val="24"/>
        </w:rPr>
        <w:t>ыми взрывами при отступлении</w:t>
      </w:r>
      <w:r w:rsidR="00105BE3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В </w:t>
      </w:r>
      <w:proofErr w:type="spellStart"/>
      <w:r>
        <w:rPr>
          <w:rFonts w:ascii="Times New Roman" w:hAnsi="Times New Roman" w:cs="Times New Roman"/>
          <w:sz w:val="24"/>
        </w:rPr>
        <w:t>Монплезире</w:t>
      </w:r>
      <w:proofErr w:type="spellEnd"/>
      <w:r w:rsidRPr="00F84A15">
        <w:rPr>
          <w:rFonts w:ascii="Times New Roman" w:hAnsi="Times New Roman" w:cs="Times New Roman"/>
          <w:sz w:val="24"/>
        </w:rPr>
        <w:t xml:space="preserve"> – любимом дворце Петра I – солдаты разбили уникальные голландские изразцы XVII века, сорвали лаковые панно китайских мастеров, а галерею картин (включая полотна Рембрандта) использо</w:t>
      </w:r>
      <w:r>
        <w:rPr>
          <w:rFonts w:ascii="Times New Roman" w:hAnsi="Times New Roman" w:cs="Times New Roman"/>
          <w:sz w:val="24"/>
        </w:rPr>
        <w:t>вали как мишени для стрельбы. Дворец Марли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105BE3">
        <w:rPr>
          <w:rFonts w:ascii="Times New Roman" w:hAnsi="Times New Roman" w:cs="Times New Roman"/>
          <w:sz w:val="24"/>
        </w:rPr>
        <w:t xml:space="preserve">при отступлении фашисты </w:t>
      </w:r>
      <w:r w:rsidRPr="00F84A15">
        <w:rPr>
          <w:rFonts w:ascii="Times New Roman" w:hAnsi="Times New Roman" w:cs="Times New Roman"/>
          <w:sz w:val="24"/>
        </w:rPr>
        <w:t>взорвали миной замедленного действия</w:t>
      </w:r>
      <w:r w:rsidR="00105BE3">
        <w:rPr>
          <w:rFonts w:ascii="Times New Roman" w:hAnsi="Times New Roman" w:cs="Times New Roman"/>
          <w:sz w:val="24"/>
        </w:rPr>
        <w:t>.</w:t>
      </w:r>
      <w:r w:rsidRPr="00F84A15">
        <w:rPr>
          <w:rFonts w:ascii="Times New Roman" w:hAnsi="Times New Roman" w:cs="Times New Roman"/>
          <w:sz w:val="24"/>
        </w:rPr>
        <w:t xml:space="preserve"> </w:t>
      </w:r>
      <w:r w:rsidR="009B71B2">
        <w:rPr>
          <w:rFonts w:ascii="Times New Roman" w:hAnsi="Times New Roman" w:cs="Times New Roman"/>
          <w:sz w:val="24"/>
        </w:rPr>
        <w:t>Оккупанты с</w:t>
      </w:r>
      <w:r w:rsidRPr="00F84A15">
        <w:rPr>
          <w:rFonts w:ascii="Times New Roman" w:hAnsi="Times New Roman" w:cs="Times New Roman"/>
          <w:sz w:val="24"/>
        </w:rPr>
        <w:t xml:space="preserve">истематически </w:t>
      </w:r>
      <w:r w:rsidR="009B71B2">
        <w:rPr>
          <w:rFonts w:ascii="Times New Roman" w:hAnsi="Times New Roman" w:cs="Times New Roman"/>
          <w:sz w:val="24"/>
        </w:rPr>
        <w:t>разрушали инфраструктуру</w:t>
      </w:r>
      <w:r w:rsidRPr="00F84A15">
        <w:rPr>
          <w:rFonts w:ascii="Times New Roman" w:hAnsi="Times New Roman" w:cs="Times New Roman"/>
          <w:sz w:val="24"/>
        </w:rPr>
        <w:t>: свинцовые трубы Большого каскада (25 к</w:t>
      </w:r>
      <w:r w:rsidR="00726057">
        <w:rPr>
          <w:rFonts w:ascii="Times New Roman" w:hAnsi="Times New Roman" w:cs="Times New Roman"/>
          <w:sz w:val="24"/>
        </w:rPr>
        <w:t>илометров</w:t>
      </w:r>
      <w:r w:rsidRPr="00F84A15">
        <w:rPr>
          <w:rFonts w:ascii="Times New Roman" w:hAnsi="Times New Roman" w:cs="Times New Roman"/>
          <w:sz w:val="24"/>
        </w:rPr>
        <w:t>!) вырвали и вывезли на переплавку, мраморные бассейны разбили кирками, скульптуры к</w:t>
      </w:r>
      <w:r w:rsidR="00105BE3">
        <w:rPr>
          <w:rFonts w:ascii="Times New Roman" w:hAnsi="Times New Roman" w:cs="Times New Roman"/>
          <w:sz w:val="24"/>
        </w:rPr>
        <w:t xml:space="preserve">аскадов сбросили с постаментов. </w:t>
      </w:r>
      <w:r w:rsidR="00623A02">
        <w:rPr>
          <w:rFonts w:ascii="Times New Roman" w:hAnsi="Times New Roman" w:cs="Times New Roman"/>
          <w:sz w:val="24"/>
        </w:rPr>
        <w:t xml:space="preserve">Уничтожались </w:t>
      </w:r>
      <w:r w:rsidR="00105BE3">
        <w:rPr>
          <w:rFonts w:ascii="Times New Roman" w:hAnsi="Times New Roman" w:cs="Times New Roman"/>
          <w:sz w:val="24"/>
        </w:rPr>
        <w:t>дворцовые парки: 70% вековых деревьев, включая 300-летние дубы,</w:t>
      </w:r>
      <w:r w:rsidRPr="00F84A15">
        <w:rPr>
          <w:rFonts w:ascii="Times New Roman" w:hAnsi="Times New Roman" w:cs="Times New Roman"/>
          <w:sz w:val="24"/>
        </w:rPr>
        <w:t xml:space="preserve"> пошли на дрова и укрепления, территория была заминирован</w:t>
      </w:r>
      <w:r w:rsidR="00BC0339">
        <w:rPr>
          <w:rFonts w:ascii="Times New Roman" w:hAnsi="Times New Roman" w:cs="Times New Roman"/>
          <w:sz w:val="24"/>
        </w:rPr>
        <w:t>а 37 000 снарядами</w:t>
      </w:r>
      <w:bookmarkStart w:id="0" w:name="_GoBack"/>
      <w:bookmarkEnd w:id="0"/>
      <w:r w:rsidRPr="00F84A15">
        <w:rPr>
          <w:rFonts w:ascii="Times New Roman" w:hAnsi="Times New Roman" w:cs="Times New Roman"/>
          <w:sz w:val="24"/>
        </w:rPr>
        <w:t>, изрыта окоп</w:t>
      </w:r>
      <w:r>
        <w:rPr>
          <w:rFonts w:ascii="Times New Roman" w:hAnsi="Times New Roman" w:cs="Times New Roman"/>
          <w:sz w:val="24"/>
        </w:rPr>
        <w:t xml:space="preserve">ами и противотанковыми рвами.  </w:t>
      </w:r>
    </w:p>
    <w:p w:rsidR="00834EE0" w:rsidRDefault="00834EE0" w:rsidP="00834E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Не оставались в стороне и </w:t>
      </w:r>
      <w:r w:rsidR="00F84A15" w:rsidRPr="00F84A15">
        <w:rPr>
          <w:rFonts w:ascii="Times New Roman" w:hAnsi="Times New Roman" w:cs="Times New Roman"/>
          <w:sz w:val="24"/>
        </w:rPr>
        <w:t>рядо</w:t>
      </w:r>
      <w:r>
        <w:rPr>
          <w:rFonts w:ascii="Times New Roman" w:hAnsi="Times New Roman" w:cs="Times New Roman"/>
          <w:sz w:val="24"/>
        </w:rPr>
        <w:t xml:space="preserve">вые солдаты, которые </w:t>
      </w:r>
      <w:r w:rsidR="00F84A15" w:rsidRPr="00F84A15">
        <w:rPr>
          <w:rFonts w:ascii="Times New Roman" w:hAnsi="Times New Roman" w:cs="Times New Roman"/>
          <w:sz w:val="24"/>
        </w:rPr>
        <w:t xml:space="preserve">растаскивали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сувениры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(резные паркетные плашки, дверные ручки, фарфоровые статуэтки), </w:t>
      </w:r>
      <w:r>
        <w:rPr>
          <w:rFonts w:ascii="Times New Roman" w:hAnsi="Times New Roman" w:cs="Times New Roman"/>
          <w:sz w:val="24"/>
        </w:rPr>
        <w:t xml:space="preserve">а </w:t>
      </w:r>
      <w:r w:rsidR="00F84A15" w:rsidRPr="00F84A15">
        <w:rPr>
          <w:rFonts w:ascii="Times New Roman" w:hAnsi="Times New Roman" w:cs="Times New Roman"/>
          <w:sz w:val="24"/>
        </w:rPr>
        <w:t xml:space="preserve">офицеры вывозили ящиками картины и бронзу. </w:t>
      </w:r>
    </w:p>
    <w:p w:rsidR="003060EE" w:rsidRDefault="00F84A15" w:rsidP="00CE7D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sz w:val="24"/>
        </w:rPr>
        <w:t>С</w:t>
      </w:r>
      <w:r>
        <w:rPr>
          <w:rFonts w:ascii="Times New Roman" w:hAnsi="Times New Roman" w:cs="Times New Roman"/>
          <w:sz w:val="24"/>
        </w:rPr>
        <w:t xml:space="preserve">имволом </w:t>
      </w:r>
      <w:r w:rsidR="00B72A62">
        <w:rPr>
          <w:rFonts w:ascii="Times New Roman" w:hAnsi="Times New Roman" w:cs="Times New Roman"/>
          <w:sz w:val="24"/>
        </w:rPr>
        <w:t xml:space="preserve">культурной </w:t>
      </w:r>
      <w:r>
        <w:rPr>
          <w:rFonts w:ascii="Times New Roman" w:hAnsi="Times New Roman" w:cs="Times New Roman"/>
          <w:sz w:val="24"/>
        </w:rPr>
        <w:t xml:space="preserve">трагедии стала судьба фонтана </w:t>
      </w:r>
      <w:r w:rsidR="00990A3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</w:rPr>
        <w:t>Самсон</w:t>
      </w:r>
      <w:r w:rsidR="00990A3D">
        <w:rPr>
          <w:rFonts w:ascii="Times New Roman" w:hAnsi="Times New Roman" w:cs="Times New Roman"/>
          <w:sz w:val="24"/>
        </w:rPr>
        <w:t>»</w:t>
      </w:r>
      <w:r w:rsidRPr="00F84A15">
        <w:rPr>
          <w:rFonts w:ascii="Times New Roman" w:hAnsi="Times New Roman" w:cs="Times New Roman"/>
          <w:sz w:val="24"/>
        </w:rPr>
        <w:t>: в 1943 году немцы демонтировали статую (трофейные фото показывают ее лежащей у пьедестала), а к январю 1944 года бронзовый г</w:t>
      </w:r>
      <w:r w:rsidR="00CE7D76">
        <w:rPr>
          <w:rFonts w:ascii="Times New Roman" w:hAnsi="Times New Roman" w:cs="Times New Roman"/>
          <w:sz w:val="24"/>
        </w:rPr>
        <w:t>игант бесследно исчез – предположительно</w:t>
      </w:r>
      <w:r w:rsidRPr="00F84A15">
        <w:rPr>
          <w:rFonts w:ascii="Times New Roman" w:hAnsi="Times New Roman" w:cs="Times New Roman"/>
          <w:sz w:val="24"/>
        </w:rPr>
        <w:t xml:space="preserve">, </w:t>
      </w:r>
      <w:r w:rsidR="00CE7D76">
        <w:rPr>
          <w:rFonts w:ascii="Times New Roman" w:hAnsi="Times New Roman" w:cs="Times New Roman"/>
          <w:sz w:val="24"/>
        </w:rPr>
        <w:t xml:space="preserve">по </w:t>
      </w:r>
      <w:r w:rsidR="00CE7D76" w:rsidRPr="00F84A15">
        <w:rPr>
          <w:rFonts w:ascii="Times New Roman" w:hAnsi="Times New Roman" w:cs="Times New Roman"/>
          <w:sz w:val="24"/>
        </w:rPr>
        <w:t>приказу Гитлера</w:t>
      </w:r>
      <w:r w:rsidR="00CE7D76" w:rsidRPr="00CE7D76">
        <w:rPr>
          <w:rFonts w:ascii="Times New Roman" w:hAnsi="Times New Roman" w:cs="Times New Roman"/>
          <w:sz w:val="24"/>
        </w:rPr>
        <w:t xml:space="preserve"> </w:t>
      </w:r>
      <w:r w:rsidR="00CE7D76" w:rsidRPr="00F84A15">
        <w:rPr>
          <w:rFonts w:ascii="Times New Roman" w:hAnsi="Times New Roman" w:cs="Times New Roman"/>
          <w:sz w:val="24"/>
        </w:rPr>
        <w:t>об уничтожен</w:t>
      </w:r>
      <w:r w:rsidR="00CE7D76">
        <w:rPr>
          <w:rFonts w:ascii="Times New Roman" w:hAnsi="Times New Roman" w:cs="Times New Roman"/>
          <w:sz w:val="24"/>
        </w:rPr>
        <w:t>ии «символов русской славы» был распилен на металл.</w:t>
      </w:r>
      <w:r w:rsidRPr="00F84A15">
        <w:rPr>
          <w:rFonts w:ascii="Times New Roman" w:hAnsi="Times New Roman" w:cs="Times New Roman"/>
          <w:sz w:val="24"/>
        </w:rPr>
        <w:t xml:space="preserve"> </w:t>
      </w:r>
    </w:p>
    <w:p w:rsidR="009E0D6C" w:rsidRDefault="003060EE" w:rsidP="00EF7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060EE">
        <w:rPr>
          <w:rFonts w:ascii="Times New Roman" w:hAnsi="Times New Roman" w:cs="Times New Roman"/>
          <w:sz w:val="24"/>
        </w:rPr>
        <w:lastRenderedPageBreak/>
        <w:t>19 января 1944 года войска Ленинградского фронта вошли в Петергоф. Картина, открывшаяся им, была апокалиптиче</w:t>
      </w:r>
      <w:r>
        <w:rPr>
          <w:rFonts w:ascii="Times New Roman" w:hAnsi="Times New Roman" w:cs="Times New Roman"/>
          <w:sz w:val="24"/>
        </w:rPr>
        <w:t xml:space="preserve">ской: военкор Павел </w:t>
      </w:r>
      <w:proofErr w:type="spellStart"/>
      <w:r>
        <w:rPr>
          <w:rFonts w:ascii="Times New Roman" w:hAnsi="Times New Roman" w:cs="Times New Roman"/>
          <w:sz w:val="24"/>
        </w:rPr>
        <w:t>Лукницкий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060EE">
        <w:rPr>
          <w:rFonts w:ascii="Times New Roman" w:hAnsi="Times New Roman" w:cs="Times New Roman"/>
          <w:sz w:val="24"/>
        </w:rPr>
        <w:t xml:space="preserve">писал в дневнике: «Большой дворец – почерневшие остовы стен, </w:t>
      </w:r>
      <w:proofErr w:type="spellStart"/>
      <w:r w:rsidRPr="003060EE">
        <w:rPr>
          <w:rFonts w:ascii="Times New Roman" w:hAnsi="Times New Roman" w:cs="Times New Roman"/>
          <w:sz w:val="24"/>
        </w:rPr>
        <w:t>Монплезир</w:t>
      </w:r>
      <w:proofErr w:type="spellEnd"/>
      <w:r w:rsidRPr="003060EE">
        <w:rPr>
          <w:rFonts w:ascii="Times New Roman" w:hAnsi="Times New Roman" w:cs="Times New Roman"/>
          <w:sz w:val="24"/>
        </w:rPr>
        <w:t xml:space="preserve"> догорает. Везде пепел и обугленные книги. Немцы превр</w:t>
      </w:r>
      <w:r>
        <w:rPr>
          <w:rFonts w:ascii="Times New Roman" w:hAnsi="Times New Roman" w:cs="Times New Roman"/>
          <w:sz w:val="24"/>
        </w:rPr>
        <w:t>атили собор в отхожее место...»</w:t>
      </w:r>
      <w:r w:rsidRPr="003060EE">
        <w:rPr>
          <w:rFonts w:ascii="Times New Roman" w:hAnsi="Times New Roman" w:cs="Times New Roman"/>
          <w:sz w:val="24"/>
        </w:rPr>
        <w:t xml:space="preserve"> </w:t>
      </w:r>
    </w:p>
    <w:p w:rsidR="003060EE" w:rsidRPr="003060EE" w:rsidRDefault="003060EE" w:rsidP="009E0D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060EE">
        <w:rPr>
          <w:rFonts w:ascii="Times New Roman" w:hAnsi="Times New Roman" w:cs="Times New Roman"/>
          <w:sz w:val="24"/>
        </w:rPr>
        <w:t>Цифры потерь ужасали: 95% дворцовых построек лежали в руинах, 30 000 деревьев уничтожено, украдено 9</w:t>
      </w:r>
      <w:r w:rsidR="009042A4">
        <w:rPr>
          <w:rFonts w:ascii="Times New Roman" w:hAnsi="Times New Roman" w:cs="Times New Roman"/>
          <w:sz w:val="24"/>
        </w:rPr>
        <w:t xml:space="preserve">0% интерьеров Большого дворца, </w:t>
      </w:r>
      <w:r w:rsidRPr="003060EE">
        <w:rPr>
          <w:rFonts w:ascii="Times New Roman" w:hAnsi="Times New Roman" w:cs="Times New Roman"/>
          <w:sz w:val="24"/>
        </w:rPr>
        <w:t xml:space="preserve">включая сервиз Екатерины II на 100 персон </w:t>
      </w:r>
      <w:r w:rsidR="00AE30E2">
        <w:rPr>
          <w:rFonts w:ascii="Times New Roman" w:hAnsi="Times New Roman" w:cs="Times New Roman"/>
          <w:sz w:val="24"/>
        </w:rPr>
        <w:t xml:space="preserve">и 368 картин Портретного зала. </w:t>
      </w:r>
      <w:r w:rsidR="00EF7292" w:rsidRPr="00EF7292">
        <w:rPr>
          <w:rFonts w:ascii="Times New Roman" w:hAnsi="Times New Roman" w:cs="Times New Roman"/>
          <w:sz w:val="24"/>
        </w:rPr>
        <w:t>Из 16 000 утраченных музейных предметов после войны</w:t>
      </w:r>
      <w:r w:rsidR="00EF7292">
        <w:rPr>
          <w:rFonts w:ascii="Times New Roman" w:hAnsi="Times New Roman" w:cs="Times New Roman"/>
          <w:sz w:val="24"/>
        </w:rPr>
        <w:t xml:space="preserve"> смогли найти</w:t>
      </w:r>
      <w:r w:rsidR="00EF7292" w:rsidRPr="00EF7292">
        <w:rPr>
          <w:rFonts w:ascii="Times New Roman" w:hAnsi="Times New Roman" w:cs="Times New Roman"/>
          <w:sz w:val="24"/>
        </w:rPr>
        <w:t xml:space="preserve"> лишь 250.</w:t>
      </w:r>
      <w:r w:rsidR="00EF7292" w:rsidRPr="00F84A15">
        <w:rPr>
          <w:rFonts w:ascii="Times New Roman" w:hAnsi="Times New Roman" w:cs="Times New Roman"/>
          <w:sz w:val="24"/>
        </w:rPr>
        <w:t xml:space="preserve"> </w:t>
      </w:r>
    </w:p>
    <w:p w:rsidR="00EF7292" w:rsidRDefault="003060EE" w:rsidP="00306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060EE">
        <w:rPr>
          <w:rFonts w:ascii="Times New Roman" w:hAnsi="Times New Roman" w:cs="Times New Roman"/>
          <w:sz w:val="24"/>
        </w:rPr>
        <w:t>Разрушение Петергофа –</w:t>
      </w:r>
      <w:r w:rsidR="009042A4">
        <w:rPr>
          <w:rFonts w:ascii="Times New Roman" w:hAnsi="Times New Roman" w:cs="Times New Roman"/>
          <w:sz w:val="24"/>
        </w:rPr>
        <w:t xml:space="preserve"> это </w:t>
      </w:r>
      <w:r w:rsidRPr="003060EE">
        <w:rPr>
          <w:rFonts w:ascii="Times New Roman" w:hAnsi="Times New Roman" w:cs="Times New Roman"/>
          <w:sz w:val="24"/>
        </w:rPr>
        <w:t>исполнение нацистской доктрины уничт</w:t>
      </w:r>
      <w:r w:rsidR="00EF7292">
        <w:rPr>
          <w:rFonts w:ascii="Times New Roman" w:hAnsi="Times New Roman" w:cs="Times New Roman"/>
          <w:sz w:val="24"/>
        </w:rPr>
        <w:t xml:space="preserve">ожения культурного кода народа. </w:t>
      </w:r>
    </w:p>
    <w:p w:rsidR="00EF7292" w:rsidRPr="00F84A15" w:rsidRDefault="00EF7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sectPr w:rsidR="00EF7292" w:rsidRPr="00F84A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F00"/>
    <w:rsid w:val="00027DF2"/>
    <w:rsid w:val="001002DA"/>
    <w:rsid w:val="00105BE3"/>
    <w:rsid w:val="00145F00"/>
    <w:rsid w:val="00227675"/>
    <w:rsid w:val="003060EE"/>
    <w:rsid w:val="00336FFF"/>
    <w:rsid w:val="003E763E"/>
    <w:rsid w:val="00426251"/>
    <w:rsid w:val="00623A02"/>
    <w:rsid w:val="006E2BB3"/>
    <w:rsid w:val="00726057"/>
    <w:rsid w:val="007A36EE"/>
    <w:rsid w:val="00823547"/>
    <w:rsid w:val="00834EE0"/>
    <w:rsid w:val="008E51FA"/>
    <w:rsid w:val="009042A4"/>
    <w:rsid w:val="00917107"/>
    <w:rsid w:val="009271CF"/>
    <w:rsid w:val="00990A3D"/>
    <w:rsid w:val="009B71B2"/>
    <w:rsid w:val="009E0D6C"/>
    <w:rsid w:val="00A14773"/>
    <w:rsid w:val="00AE30E2"/>
    <w:rsid w:val="00B72A62"/>
    <w:rsid w:val="00BC0339"/>
    <w:rsid w:val="00C37C9E"/>
    <w:rsid w:val="00CB0BA0"/>
    <w:rsid w:val="00CE7D76"/>
    <w:rsid w:val="00E525E0"/>
    <w:rsid w:val="00E70F34"/>
    <w:rsid w:val="00EF7292"/>
    <w:rsid w:val="00F84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B6644"/>
  <w15:chartTrackingRefBased/>
  <w15:docId w15:val="{8DDE956E-20C3-467A-BED6-2C3EE945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Милошевич Милан Петарович</cp:lastModifiedBy>
  <cp:revision>28</cp:revision>
  <dcterms:created xsi:type="dcterms:W3CDTF">2025-08-08T06:02:00Z</dcterms:created>
  <dcterms:modified xsi:type="dcterms:W3CDTF">2026-04-03T09:44:00Z</dcterms:modified>
</cp:coreProperties>
</file>