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0F0" w:rsidRPr="00DF1B6C" w:rsidRDefault="00EC35AB" w:rsidP="00DF1B6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DF1B6C">
        <w:rPr>
          <w:rFonts w:ascii="Times New Roman" w:hAnsi="Times New Roman" w:cs="Times New Roman"/>
          <w:b/>
          <w:sz w:val="24"/>
        </w:rPr>
        <w:t>Пушкин в годы войны</w:t>
      </w:r>
      <w:r>
        <w:rPr>
          <w:rFonts w:ascii="Times New Roman" w:hAnsi="Times New Roman" w:cs="Times New Roman"/>
          <w:b/>
          <w:sz w:val="24"/>
        </w:rPr>
        <w:t>.</w:t>
      </w:r>
      <w:r w:rsidR="00BD30F0" w:rsidRPr="00DF1B6C">
        <w:rPr>
          <w:rFonts w:ascii="Times New Roman" w:hAnsi="Times New Roman" w:cs="Times New Roman"/>
          <w:b/>
          <w:sz w:val="24"/>
        </w:rPr>
        <w:t xml:space="preserve"> Разорение императорской резиденции и </w:t>
      </w:r>
      <w:r w:rsidR="00363C0E">
        <w:rPr>
          <w:rFonts w:ascii="Times New Roman" w:hAnsi="Times New Roman" w:cs="Times New Roman"/>
          <w:b/>
          <w:sz w:val="24"/>
        </w:rPr>
        <w:t>трагедия оккупации (1941–1944 годов</w:t>
      </w:r>
      <w:r w:rsidR="00BD30F0" w:rsidRPr="00DF1B6C">
        <w:rPr>
          <w:rFonts w:ascii="Times New Roman" w:hAnsi="Times New Roman" w:cs="Times New Roman"/>
          <w:b/>
          <w:sz w:val="24"/>
        </w:rPr>
        <w:t>)</w:t>
      </w:r>
    </w:p>
    <w:p w:rsidR="00BD30F0" w:rsidRPr="00BD30F0" w:rsidRDefault="00BD30F0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B19A7" w:rsidRDefault="00BD30F0" w:rsidP="005F5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 xml:space="preserve">Война </w:t>
      </w:r>
      <w:r w:rsidR="00E86BAC">
        <w:rPr>
          <w:rFonts w:ascii="Times New Roman" w:hAnsi="Times New Roman" w:cs="Times New Roman"/>
          <w:sz w:val="24"/>
        </w:rPr>
        <w:t>обернулась</w:t>
      </w:r>
      <w:r w:rsidRPr="00BD30F0">
        <w:rPr>
          <w:rFonts w:ascii="Times New Roman" w:hAnsi="Times New Roman" w:cs="Times New Roman"/>
          <w:sz w:val="24"/>
        </w:rPr>
        <w:t xml:space="preserve"> </w:t>
      </w:r>
      <w:r w:rsidR="00E86BAC">
        <w:rPr>
          <w:rFonts w:ascii="Times New Roman" w:hAnsi="Times New Roman" w:cs="Times New Roman"/>
          <w:sz w:val="24"/>
        </w:rPr>
        <w:t>для</w:t>
      </w:r>
      <w:r w:rsidRPr="00BD30F0">
        <w:rPr>
          <w:rFonts w:ascii="Times New Roman" w:hAnsi="Times New Roman" w:cs="Times New Roman"/>
          <w:sz w:val="24"/>
        </w:rPr>
        <w:t xml:space="preserve"> Пушкин</w:t>
      </w:r>
      <w:r w:rsidR="00E86BAC">
        <w:rPr>
          <w:rFonts w:ascii="Times New Roman" w:hAnsi="Times New Roman" w:cs="Times New Roman"/>
          <w:sz w:val="24"/>
        </w:rPr>
        <w:t>а</w:t>
      </w:r>
      <w:r w:rsidRPr="00BD30F0">
        <w:rPr>
          <w:rFonts w:ascii="Times New Roman" w:hAnsi="Times New Roman" w:cs="Times New Roman"/>
          <w:sz w:val="24"/>
        </w:rPr>
        <w:t xml:space="preserve"> </w:t>
      </w:r>
      <w:r w:rsidR="00E86BAC">
        <w:rPr>
          <w:rFonts w:ascii="Times New Roman" w:hAnsi="Times New Roman" w:cs="Times New Roman"/>
          <w:sz w:val="24"/>
        </w:rPr>
        <w:t>катастрофой</w:t>
      </w:r>
      <w:r w:rsidR="00270588">
        <w:rPr>
          <w:rFonts w:ascii="Times New Roman" w:hAnsi="Times New Roman" w:cs="Times New Roman"/>
          <w:sz w:val="24"/>
        </w:rPr>
        <w:t xml:space="preserve">. </w:t>
      </w:r>
      <w:r w:rsidR="005F5353">
        <w:rPr>
          <w:rFonts w:ascii="Times New Roman" w:hAnsi="Times New Roman" w:cs="Times New Roman"/>
          <w:sz w:val="24"/>
        </w:rPr>
        <w:t>Б</w:t>
      </w:r>
      <w:r w:rsidR="005F5353" w:rsidRPr="005F5353">
        <w:rPr>
          <w:rFonts w:ascii="Times New Roman" w:hAnsi="Times New Roman" w:cs="Times New Roman"/>
          <w:sz w:val="24"/>
        </w:rPr>
        <w:t xml:space="preserve">уквально сразу </w:t>
      </w:r>
      <w:r w:rsidR="005F5353">
        <w:rPr>
          <w:rFonts w:ascii="Times New Roman" w:hAnsi="Times New Roman" w:cs="Times New Roman"/>
          <w:sz w:val="24"/>
        </w:rPr>
        <w:t xml:space="preserve">после объявления войны </w:t>
      </w:r>
      <w:r w:rsidR="005F5353" w:rsidRPr="005F5353">
        <w:rPr>
          <w:rFonts w:ascii="Times New Roman" w:hAnsi="Times New Roman" w:cs="Times New Roman"/>
          <w:sz w:val="24"/>
        </w:rPr>
        <w:t>начались работы по подготовке к эвакуации</w:t>
      </w:r>
      <w:r w:rsidR="005F5353">
        <w:rPr>
          <w:rFonts w:ascii="Times New Roman" w:hAnsi="Times New Roman" w:cs="Times New Roman"/>
          <w:sz w:val="24"/>
        </w:rPr>
        <w:t xml:space="preserve"> музейных ценностей</w:t>
      </w:r>
      <w:r w:rsidR="005F5353" w:rsidRPr="005F5353">
        <w:rPr>
          <w:rFonts w:ascii="Times New Roman" w:hAnsi="Times New Roman" w:cs="Times New Roman"/>
          <w:sz w:val="24"/>
        </w:rPr>
        <w:t>.</w:t>
      </w:r>
      <w:r w:rsidR="005F5353">
        <w:rPr>
          <w:rFonts w:ascii="Times New Roman" w:hAnsi="Times New Roman" w:cs="Times New Roman"/>
          <w:sz w:val="24"/>
        </w:rPr>
        <w:t xml:space="preserve"> </w:t>
      </w:r>
      <w:r w:rsidR="006B19A7">
        <w:rPr>
          <w:rFonts w:ascii="Times New Roman" w:hAnsi="Times New Roman" w:cs="Times New Roman"/>
          <w:sz w:val="24"/>
        </w:rPr>
        <w:t>О</w:t>
      </w:r>
      <w:r w:rsidR="006B19A7" w:rsidRPr="005F5353">
        <w:rPr>
          <w:rFonts w:ascii="Times New Roman" w:hAnsi="Times New Roman" w:cs="Times New Roman"/>
          <w:sz w:val="24"/>
        </w:rPr>
        <w:t>сновная тяжесть работ по подготовке и проведению эвакуации легла на плечи женщин — сотрудниц музея</w:t>
      </w:r>
      <w:r w:rsidR="006B19A7">
        <w:rPr>
          <w:rFonts w:ascii="Times New Roman" w:hAnsi="Times New Roman" w:cs="Times New Roman"/>
          <w:sz w:val="24"/>
        </w:rPr>
        <w:t>.</w:t>
      </w:r>
      <w:r w:rsidR="006B19A7" w:rsidRPr="005F5353">
        <w:rPr>
          <w:rFonts w:ascii="Times New Roman" w:hAnsi="Times New Roman" w:cs="Times New Roman"/>
          <w:sz w:val="24"/>
        </w:rPr>
        <w:t xml:space="preserve"> </w:t>
      </w:r>
      <w:r w:rsidR="006B19A7" w:rsidRPr="006B19A7">
        <w:rPr>
          <w:rFonts w:ascii="Times New Roman" w:hAnsi="Times New Roman" w:cs="Times New Roman"/>
          <w:sz w:val="24"/>
        </w:rPr>
        <w:t>Всего до оккупации успели отправить шесть парт</w:t>
      </w:r>
      <w:r w:rsidR="006B19A7">
        <w:rPr>
          <w:rFonts w:ascii="Times New Roman" w:hAnsi="Times New Roman" w:cs="Times New Roman"/>
          <w:sz w:val="24"/>
        </w:rPr>
        <w:t>ий: первые пять — вглубь страны, шест</w:t>
      </w:r>
      <w:r w:rsidR="00E80D9F">
        <w:rPr>
          <w:rFonts w:ascii="Times New Roman" w:hAnsi="Times New Roman" w:cs="Times New Roman"/>
          <w:sz w:val="24"/>
        </w:rPr>
        <w:t>ую</w:t>
      </w:r>
      <w:r w:rsidR="006B19A7">
        <w:rPr>
          <w:rFonts w:ascii="Times New Roman" w:hAnsi="Times New Roman" w:cs="Times New Roman"/>
          <w:sz w:val="24"/>
        </w:rPr>
        <w:t xml:space="preserve"> в подвалы Исаакиевского собора. Сотрудники музея, чтобы спасти как можно больше ценностей, старались упаковать </w:t>
      </w:r>
      <w:r w:rsidR="00E80D9F">
        <w:rPr>
          <w:rFonts w:ascii="Times New Roman" w:hAnsi="Times New Roman" w:cs="Times New Roman"/>
          <w:sz w:val="24"/>
        </w:rPr>
        <w:t xml:space="preserve">даже те </w:t>
      </w:r>
      <w:r w:rsidR="006B19A7">
        <w:rPr>
          <w:rFonts w:ascii="Times New Roman" w:hAnsi="Times New Roman" w:cs="Times New Roman"/>
          <w:sz w:val="24"/>
        </w:rPr>
        <w:t xml:space="preserve">предметы, которые не входили в эвакуационные списки. </w:t>
      </w:r>
    </w:p>
    <w:p w:rsidR="007C00DB" w:rsidRDefault="00BD30F0" w:rsidP="00270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 xml:space="preserve">После захвата города в сентябре 1941 года Екатерининский </w:t>
      </w:r>
      <w:r w:rsidR="006509D3">
        <w:rPr>
          <w:rFonts w:ascii="Times New Roman" w:hAnsi="Times New Roman" w:cs="Times New Roman"/>
          <w:sz w:val="24"/>
        </w:rPr>
        <w:t>и Александровский дворцы</w:t>
      </w:r>
      <w:r w:rsidRPr="00BD30F0">
        <w:rPr>
          <w:rFonts w:ascii="Times New Roman" w:hAnsi="Times New Roman" w:cs="Times New Roman"/>
          <w:sz w:val="24"/>
        </w:rPr>
        <w:t xml:space="preserve"> был</w:t>
      </w:r>
      <w:r w:rsidR="006509D3">
        <w:rPr>
          <w:rFonts w:ascii="Times New Roman" w:hAnsi="Times New Roman" w:cs="Times New Roman"/>
          <w:sz w:val="24"/>
        </w:rPr>
        <w:t>и</w:t>
      </w:r>
      <w:r w:rsidRPr="00BD30F0">
        <w:rPr>
          <w:rFonts w:ascii="Times New Roman" w:hAnsi="Times New Roman" w:cs="Times New Roman"/>
          <w:sz w:val="24"/>
        </w:rPr>
        <w:t xml:space="preserve"> </w:t>
      </w:r>
      <w:r w:rsidR="00EC35AB">
        <w:rPr>
          <w:rFonts w:ascii="Times New Roman" w:hAnsi="Times New Roman" w:cs="Times New Roman"/>
          <w:sz w:val="24"/>
        </w:rPr>
        <w:t xml:space="preserve">превращены </w:t>
      </w:r>
      <w:r w:rsidR="006509D3">
        <w:rPr>
          <w:rFonts w:ascii="Times New Roman" w:hAnsi="Times New Roman" w:cs="Times New Roman"/>
          <w:sz w:val="24"/>
        </w:rPr>
        <w:t xml:space="preserve">в </w:t>
      </w:r>
      <w:r w:rsidRPr="00BD30F0">
        <w:rPr>
          <w:rFonts w:ascii="Times New Roman" w:hAnsi="Times New Roman" w:cs="Times New Roman"/>
          <w:sz w:val="24"/>
        </w:rPr>
        <w:t>казармы и служебные помещения. Почти одновременно начался организованный грабёж — оккупанты вынос</w:t>
      </w:r>
      <w:r w:rsidR="00270588">
        <w:rPr>
          <w:rFonts w:ascii="Times New Roman" w:hAnsi="Times New Roman" w:cs="Times New Roman"/>
          <w:sz w:val="24"/>
        </w:rPr>
        <w:t>или</w:t>
      </w:r>
      <w:r w:rsidRPr="00BD30F0">
        <w:rPr>
          <w:rFonts w:ascii="Times New Roman" w:hAnsi="Times New Roman" w:cs="Times New Roman"/>
          <w:sz w:val="24"/>
        </w:rPr>
        <w:t xml:space="preserve"> ценности из </w:t>
      </w:r>
      <w:r w:rsidR="00C558DE">
        <w:rPr>
          <w:rFonts w:ascii="Times New Roman" w:hAnsi="Times New Roman" w:cs="Times New Roman"/>
          <w:sz w:val="24"/>
        </w:rPr>
        <w:t xml:space="preserve">дворцов, разрушали и уничтожали интерьеры и убранство. </w:t>
      </w:r>
    </w:p>
    <w:p w:rsidR="00270588" w:rsidRPr="00270588" w:rsidRDefault="00BD30F0" w:rsidP="005F5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BD30F0">
        <w:rPr>
          <w:rFonts w:ascii="Times New Roman" w:hAnsi="Times New Roman" w:cs="Times New Roman"/>
          <w:sz w:val="24"/>
        </w:rPr>
        <w:t>После освобождения в 1944 году перед советскими войсками предстала траги</w:t>
      </w:r>
      <w:r w:rsidR="00270588">
        <w:rPr>
          <w:rFonts w:ascii="Times New Roman" w:hAnsi="Times New Roman" w:cs="Times New Roman"/>
          <w:sz w:val="24"/>
        </w:rPr>
        <w:t>ческая картина.</w:t>
      </w:r>
      <w:r w:rsidR="00363C0E">
        <w:rPr>
          <w:rFonts w:ascii="Times New Roman" w:hAnsi="Times New Roman" w:cs="Times New Roman"/>
          <w:sz w:val="24"/>
        </w:rPr>
        <w:t xml:space="preserve"> </w:t>
      </w:r>
      <w:r w:rsidR="007C00DB">
        <w:rPr>
          <w:rFonts w:ascii="Times New Roman" w:hAnsi="Times New Roman" w:cs="Times New Roman"/>
          <w:sz w:val="24"/>
        </w:rPr>
        <w:t>Значительная</w:t>
      </w:r>
      <w:r w:rsidR="007C00DB" w:rsidRPr="00270588">
        <w:rPr>
          <w:rFonts w:ascii="Times New Roman" w:hAnsi="Times New Roman" w:cs="Times New Roman"/>
          <w:sz w:val="24"/>
        </w:rPr>
        <w:t xml:space="preserve"> часть</w:t>
      </w:r>
      <w:r w:rsidR="007C00DB">
        <w:rPr>
          <w:rFonts w:ascii="Times New Roman" w:hAnsi="Times New Roman" w:cs="Times New Roman"/>
          <w:sz w:val="24"/>
        </w:rPr>
        <w:t xml:space="preserve"> Екатерининского дворца сожжена, в том числе трёхсотметровая анфилада</w:t>
      </w:r>
      <w:r w:rsidR="00270588" w:rsidRPr="00270588">
        <w:rPr>
          <w:rFonts w:ascii="Times New Roman" w:hAnsi="Times New Roman" w:cs="Times New Roman"/>
          <w:sz w:val="24"/>
        </w:rPr>
        <w:t xml:space="preserve"> парадных залов и </w:t>
      </w:r>
      <w:proofErr w:type="spellStart"/>
      <w:r w:rsidR="00270588" w:rsidRPr="00270588">
        <w:rPr>
          <w:rFonts w:ascii="Times New Roman" w:hAnsi="Times New Roman" w:cs="Times New Roman"/>
          <w:sz w:val="24"/>
        </w:rPr>
        <w:t>антикамеры</w:t>
      </w:r>
      <w:proofErr w:type="spellEnd"/>
      <w:r w:rsidR="00270588" w:rsidRPr="00270588">
        <w:rPr>
          <w:rFonts w:ascii="Times New Roman" w:hAnsi="Times New Roman" w:cs="Times New Roman"/>
          <w:sz w:val="24"/>
        </w:rPr>
        <w:t xml:space="preserve"> </w:t>
      </w:r>
      <w:r w:rsidR="007C78E2">
        <w:rPr>
          <w:rFonts w:ascii="Times New Roman" w:hAnsi="Times New Roman" w:cs="Times New Roman"/>
          <w:sz w:val="24"/>
        </w:rPr>
        <w:t xml:space="preserve">Ф. </w:t>
      </w:r>
      <w:r w:rsidR="00270588" w:rsidRPr="00270588">
        <w:rPr>
          <w:rFonts w:ascii="Times New Roman" w:hAnsi="Times New Roman" w:cs="Times New Roman"/>
          <w:sz w:val="24"/>
        </w:rPr>
        <w:t>Растрелли.</w:t>
      </w:r>
      <w:r w:rsidR="00270588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 xml:space="preserve">Уничтожены уникальные плафоны работы </w:t>
      </w:r>
      <w:r w:rsidR="007C78E2">
        <w:rPr>
          <w:rFonts w:ascii="Times New Roman" w:hAnsi="Times New Roman" w:cs="Times New Roman"/>
          <w:sz w:val="24"/>
        </w:rPr>
        <w:t xml:space="preserve">С. </w:t>
      </w:r>
      <w:proofErr w:type="spellStart"/>
      <w:r w:rsidR="00270588" w:rsidRPr="00270588">
        <w:rPr>
          <w:rFonts w:ascii="Times New Roman" w:hAnsi="Times New Roman" w:cs="Times New Roman"/>
          <w:sz w:val="24"/>
        </w:rPr>
        <w:t>Торе</w:t>
      </w:r>
      <w:r w:rsidR="007C78E2">
        <w:rPr>
          <w:rFonts w:ascii="Times New Roman" w:hAnsi="Times New Roman" w:cs="Times New Roman"/>
          <w:sz w:val="24"/>
        </w:rPr>
        <w:t>л</w:t>
      </w:r>
      <w:r w:rsidR="00270588" w:rsidRPr="00270588">
        <w:rPr>
          <w:rFonts w:ascii="Times New Roman" w:hAnsi="Times New Roman" w:cs="Times New Roman"/>
          <w:sz w:val="24"/>
        </w:rPr>
        <w:t>ли</w:t>
      </w:r>
      <w:proofErr w:type="spellEnd"/>
      <w:r w:rsidR="00270588" w:rsidRPr="00270588">
        <w:rPr>
          <w:rFonts w:ascii="Times New Roman" w:hAnsi="Times New Roman" w:cs="Times New Roman"/>
          <w:sz w:val="24"/>
        </w:rPr>
        <w:t xml:space="preserve">, </w:t>
      </w:r>
      <w:r w:rsidR="007C78E2">
        <w:rPr>
          <w:rFonts w:ascii="Times New Roman" w:hAnsi="Times New Roman" w:cs="Times New Roman"/>
          <w:sz w:val="24"/>
        </w:rPr>
        <w:t xml:space="preserve">Л. </w:t>
      </w:r>
      <w:r w:rsidR="00270588" w:rsidRPr="00270588">
        <w:rPr>
          <w:rFonts w:ascii="Times New Roman" w:hAnsi="Times New Roman" w:cs="Times New Roman"/>
          <w:sz w:val="24"/>
        </w:rPr>
        <w:t xml:space="preserve">Джордано, </w:t>
      </w:r>
      <w:r w:rsidR="007C78E2">
        <w:rPr>
          <w:rFonts w:ascii="Times New Roman" w:hAnsi="Times New Roman" w:cs="Times New Roman"/>
          <w:sz w:val="24"/>
        </w:rPr>
        <w:t xml:space="preserve">К. </w:t>
      </w:r>
      <w:r w:rsidR="00270588" w:rsidRPr="00270588">
        <w:rPr>
          <w:rFonts w:ascii="Times New Roman" w:hAnsi="Times New Roman" w:cs="Times New Roman"/>
          <w:sz w:val="24"/>
        </w:rPr>
        <w:t>Брюллова и других итальянских и русских мастеров.</w:t>
      </w:r>
      <w:r w:rsidR="00270588">
        <w:rPr>
          <w:rFonts w:ascii="Times New Roman" w:hAnsi="Times New Roman" w:cs="Times New Roman"/>
          <w:sz w:val="24"/>
        </w:rPr>
        <w:t xml:space="preserve"> </w:t>
      </w:r>
      <w:r w:rsidR="007C00DB">
        <w:rPr>
          <w:rFonts w:ascii="Times New Roman" w:hAnsi="Times New Roman" w:cs="Times New Roman"/>
          <w:sz w:val="24"/>
        </w:rPr>
        <w:t>С</w:t>
      </w:r>
      <w:r w:rsidR="007C00DB" w:rsidRPr="00270588">
        <w:rPr>
          <w:rFonts w:ascii="Times New Roman" w:hAnsi="Times New Roman" w:cs="Times New Roman"/>
          <w:sz w:val="24"/>
        </w:rPr>
        <w:t xml:space="preserve">о стен Китайской гостиной и спальни Александра I </w:t>
      </w:r>
      <w:r w:rsidR="007C00DB">
        <w:rPr>
          <w:rFonts w:ascii="Times New Roman" w:hAnsi="Times New Roman" w:cs="Times New Roman"/>
          <w:sz w:val="24"/>
        </w:rPr>
        <w:t>с</w:t>
      </w:r>
      <w:r w:rsidR="00270588" w:rsidRPr="00270588">
        <w:rPr>
          <w:rFonts w:ascii="Times New Roman" w:hAnsi="Times New Roman" w:cs="Times New Roman"/>
          <w:sz w:val="24"/>
        </w:rPr>
        <w:t>одран и похищен старинный расписной китайский шёлк XVIII века.</w:t>
      </w:r>
      <w:r w:rsidR="00270588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 xml:space="preserve">Погибли наборные паркеты из ценных пород дерева, выполненные по рисункам архитектора </w:t>
      </w:r>
      <w:r w:rsidR="007C78E2">
        <w:rPr>
          <w:rFonts w:ascii="Times New Roman" w:hAnsi="Times New Roman" w:cs="Times New Roman"/>
          <w:sz w:val="24"/>
        </w:rPr>
        <w:t xml:space="preserve">А. </w:t>
      </w:r>
      <w:proofErr w:type="spellStart"/>
      <w:r w:rsidR="00270588" w:rsidRPr="00270588">
        <w:rPr>
          <w:rFonts w:ascii="Times New Roman" w:hAnsi="Times New Roman" w:cs="Times New Roman"/>
          <w:sz w:val="24"/>
        </w:rPr>
        <w:t>Ри</w:t>
      </w:r>
      <w:r w:rsidR="00EC35AB">
        <w:rPr>
          <w:rFonts w:ascii="Times New Roman" w:hAnsi="Times New Roman" w:cs="Times New Roman"/>
          <w:sz w:val="24"/>
        </w:rPr>
        <w:t>н</w:t>
      </w:r>
      <w:r w:rsidR="00270588" w:rsidRPr="00270588">
        <w:rPr>
          <w:rFonts w:ascii="Times New Roman" w:hAnsi="Times New Roman" w:cs="Times New Roman"/>
          <w:sz w:val="24"/>
        </w:rPr>
        <w:t>альди</w:t>
      </w:r>
      <w:proofErr w:type="spellEnd"/>
      <w:r w:rsidR="00270588" w:rsidRPr="00270588">
        <w:rPr>
          <w:rFonts w:ascii="Times New Roman" w:hAnsi="Times New Roman" w:cs="Times New Roman"/>
          <w:sz w:val="24"/>
        </w:rPr>
        <w:t>.</w:t>
      </w:r>
      <w:r w:rsidR="005F5353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>Александровский дворец</w:t>
      </w:r>
      <w:r w:rsidR="005F5353">
        <w:rPr>
          <w:rFonts w:ascii="Times New Roman" w:hAnsi="Times New Roman" w:cs="Times New Roman"/>
          <w:sz w:val="24"/>
        </w:rPr>
        <w:t>,</w:t>
      </w:r>
      <w:r w:rsidR="00270588" w:rsidRPr="00270588">
        <w:rPr>
          <w:rFonts w:ascii="Times New Roman" w:hAnsi="Times New Roman" w:cs="Times New Roman"/>
          <w:sz w:val="24"/>
        </w:rPr>
        <w:t xml:space="preserve"> построенный в конце XVIII века зодчим Кваренги, был разгромлен.</w:t>
      </w:r>
      <w:r w:rsidR="005F5353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>Вся музейная мебель, предметы художественного фарфора, книги из дворцовых библиотек были вывезены в Германию.</w:t>
      </w:r>
      <w:r w:rsidR="005F5353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 xml:space="preserve">Знаменитый плафон «Пир богов на Олимпе» </w:t>
      </w:r>
      <w:r w:rsidR="005F5353">
        <w:rPr>
          <w:rFonts w:ascii="Times New Roman" w:hAnsi="Times New Roman" w:cs="Times New Roman"/>
          <w:sz w:val="24"/>
        </w:rPr>
        <w:t>из главного</w:t>
      </w:r>
      <w:r w:rsidR="00270588" w:rsidRPr="00270588">
        <w:rPr>
          <w:rFonts w:ascii="Times New Roman" w:hAnsi="Times New Roman" w:cs="Times New Roman"/>
          <w:sz w:val="24"/>
        </w:rPr>
        <w:t xml:space="preserve"> </w:t>
      </w:r>
      <w:r w:rsidR="005F5353">
        <w:rPr>
          <w:rFonts w:ascii="Times New Roman" w:hAnsi="Times New Roman" w:cs="Times New Roman"/>
          <w:sz w:val="24"/>
        </w:rPr>
        <w:t>зала</w:t>
      </w:r>
      <w:r w:rsidR="00270588" w:rsidRPr="00270588">
        <w:rPr>
          <w:rFonts w:ascii="Times New Roman" w:hAnsi="Times New Roman" w:cs="Times New Roman"/>
          <w:sz w:val="24"/>
        </w:rPr>
        <w:t xml:space="preserve"> павильона «Эрмитаж» был снят и увезён в Германию.</w:t>
      </w:r>
      <w:r w:rsidR="005F5353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 xml:space="preserve">Была взорвана знаменитая «Турецкая баня», отделанная внутри </w:t>
      </w:r>
      <w:proofErr w:type="spellStart"/>
      <w:r w:rsidR="00270588" w:rsidRPr="00270588">
        <w:rPr>
          <w:rFonts w:ascii="Times New Roman" w:hAnsi="Times New Roman" w:cs="Times New Roman"/>
          <w:sz w:val="24"/>
        </w:rPr>
        <w:t>олонецким</w:t>
      </w:r>
      <w:proofErr w:type="spellEnd"/>
      <w:r w:rsidR="00270588" w:rsidRPr="00270588">
        <w:rPr>
          <w:rFonts w:ascii="Times New Roman" w:hAnsi="Times New Roman" w:cs="Times New Roman"/>
          <w:sz w:val="24"/>
        </w:rPr>
        <w:t xml:space="preserve"> мрамором с позолотой.</w:t>
      </w:r>
      <w:r w:rsidR="005F5353">
        <w:rPr>
          <w:rFonts w:ascii="Times New Roman" w:hAnsi="Times New Roman" w:cs="Times New Roman"/>
          <w:sz w:val="24"/>
        </w:rPr>
        <w:t xml:space="preserve"> </w:t>
      </w:r>
      <w:r w:rsidR="00270588" w:rsidRPr="00270588">
        <w:rPr>
          <w:rFonts w:ascii="Times New Roman" w:hAnsi="Times New Roman" w:cs="Times New Roman"/>
          <w:sz w:val="24"/>
        </w:rPr>
        <w:t>Сожжён турецкий киоск, построенный Кваренги в 1771–1781 годах.</w:t>
      </w:r>
    </w:p>
    <w:p w:rsidR="00270588" w:rsidRDefault="00270588" w:rsidP="005F5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70588">
        <w:rPr>
          <w:rFonts w:ascii="Times New Roman" w:hAnsi="Times New Roman" w:cs="Times New Roman"/>
          <w:sz w:val="24"/>
        </w:rPr>
        <w:t xml:space="preserve">Пострадали мосты и ворота парков. Среди пострадавших архитектурных памятников — Верхняя и Нижние ванны, Чесменская колонна, Арсенал, Китайский театр, </w:t>
      </w:r>
      <w:bookmarkStart w:id="0" w:name="_GoBack"/>
      <w:proofErr w:type="spellStart"/>
      <w:r w:rsidRPr="00270588">
        <w:rPr>
          <w:rFonts w:ascii="Times New Roman" w:hAnsi="Times New Roman" w:cs="Times New Roman"/>
          <w:sz w:val="24"/>
        </w:rPr>
        <w:t>Баболовский</w:t>
      </w:r>
      <w:proofErr w:type="spellEnd"/>
      <w:r w:rsidRPr="00270588">
        <w:rPr>
          <w:rFonts w:ascii="Times New Roman" w:hAnsi="Times New Roman" w:cs="Times New Roman"/>
          <w:sz w:val="24"/>
        </w:rPr>
        <w:t xml:space="preserve"> дворец</w:t>
      </w:r>
      <w:bookmarkEnd w:id="0"/>
      <w:r w:rsidRPr="00270588">
        <w:rPr>
          <w:rFonts w:ascii="Times New Roman" w:hAnsi="Times New Roman" w:cs="Times New Roman"/>
          <w:sz w:val="24"/>
        </w:rPr>
        <w:t>, Фёдоровский собор.</w:t>
      </w:r>
    </w:p>
    <w:p w:rsidR="005F5353" w:rsidRDefault="005F5353" w:rsidP="008425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F5353">
        <w:rPr>
          <w:rFonts w:ascii="Times New Roman" w:hAnsi="Times New Roman" w:cs="Times New Roman"/>
          <w:sz w:val="24"/>
        </w:rPr>
        <w:t xml:space="preserve">Общие цифры </w:t>
      </w:r>
      <w:r>
        <w:rPr>
          <w:rFonts w:ascii="Times New Roman" w:hAnsi="Times New Roman" w:cs="Times New Roman"/>
          <w:sz w:val="24"/>
        </w:rPr>
        <w:t xml:space="preserve">культурных </w:t>
      </w:r>
      <w:r w:rsidRPr="005F5353">
        <w:rPr>
          <w:rFonts w:ascii="Times New Roman" w:hAnsi="Times New Roman" w:cs="Times New Roman"/>
          <w:sz w:val="24"/>
        </w:rPr>
        <w:t>утрат: до начала войны в Екатерининском дворце числилось 54 154 предмета, из которых за годы войны утрачено 42 133 предмета, в Александровском дворце – из 52 588 предметов утрачено 44 834. Янтарная комната</w:t>
      </w:r>
      <w:r>
        <w:rPr>
          <w:rFonts w:ascii="Times New Roman" w:hAnsi="Times New Roman" w:cs="Times New Roman"/>
          <w:sz w:val="24"/>
        </w:rPr>
        <w:t>,</w:t>
      </w:r>
      <w:r w:rsidRPr="005F535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</w:t>
      </w:r>
      <w:r w:rsidRPr="005F5353">
        <w:rPr>
          <w:rFonts w:ascii="Times New Roman" w:hAnsi="Times New Roman" w:cs="Times New Roman"/>
          <w:sz w:val="24"/>
        </w:rPr>
        <w:t>ывезенная фашистами</w:t>
      </w:r>
      <w:r>
        <w:rPr>
          <w:rFonts w:ascii="Times New Roman" w:hAnsi="Times New Roman" w:cs="Times New Roman"/>
          <w:sz w:val="24"/>
        </w:rPr>
        <w:t xml:space="preserve">, до сих пор не найдена.  </w:t>
      </w:r>
    </w:p>
    <w:p w:rsidR="00FA2EEC" w:rsidRDefault="00FA2EEC" w:rsidP="001E6B1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sectPr w:rsidR="00FA2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00"/>
    <w:rsid w:val="00145F00"/>
    <w:rsid w:val="001E6B1E"/>
    <w:rsid w:val="00227675"/>
    <w:rsid w:val="00270588"/>
    <w:rsid w:val="00336FFF"/>
    <w:rsid w:val="00363C0E"/>
    <w:rsid w:val="003E763E"/>
    <w:rsid w:val="00426251"/>
    <w:rsid w:val="00545C88"/>
    <w:rsid w:val="005F5353"/>
    <w:rsid w:val="006509D3"/>
    <w:rsid w:val="006B19A7"/>
    <w:rsid w:val="007C00DB"/>
    <w:rsid w:val="007C78E2"/>
    <w:rsid w:val="0081331A"/>
    <w:rsid w:val="00842511"/>
    <w:rsid w:val="008B202F"/>
    <w:rsid w:val="00917107"/>
    <w:rsid w:val="009271CF"/>
    <w:rsid w:val="0095732B"/>
    <w:rsid w:val="00990A3D"/>
    <w:rsid w:val="00A14773"/>
    <w:rsid w:val="00BD30F0"/>
    <w:rsid w:val="00C37C9E"/>
    <w:rsid w:val="00C558DE"/>
    <w:rsid w:val="00CB0BA0"/>
    <w:rsid w:val="00DF1B6C"/>
    <w:rsid w:val="00E80D9F"/>
    <w:rsid w:val="00E86BAC"/>
    <w:rsid w:val="00EC35AB"/>
    <w:rsid w:val="00F84A15"/>
    <w:rsid w:val="00FA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9BF6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30</cp:revision>
  <dcterms:created xsi:type="dcterms:W3CDTF">2025-08-08T06:02:00Z</dcterms:created>
  <dcterms:modified xsi:type="dcterms:W3CDTF">2026-04-10T06:50:00Z</dcterms:modified>
</cp:coreProperties>
</file>