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C5F15" w14:textId="62112A30" w:rsidR="00685AA7" w:rsidRDefault="00EA610F">
      <w:pPr>
        <w:pStyle w:val="Title"/>
      </w:pPr>
      <w:r>
        <w:t>AI Study Companion</w:t>
      </w:r>
    </w:p>
    <w:p w14:paraId="49886A57" w14:textId="77777777" w:rsidR="00685AA7" w:rsidRDefault="00F60676">
      <w:pPr>
        <w:pStyle w:val="Title"/>
      </w:pPr>
      <w:fldSimple w:instr=" TITLE  \* MERGEFORMAT ">
        <w:r>
          <w:t>Vision</w:t>
        </w:r>
      </w:fldSimple>
    </w:p>
    <w:p w14:paraId="554C644C" w14:textId="77777777" w:rsidR="00685AA7" w:rsidRDefault="00685AA7"/>
    <w:p w14:paraId="6EB0A6A7" w14:textId="77777777" w:rsidR="00685AA7" w:rsidRDefault="00685AA7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50502712" w14:textId="7A485E75" w:rsidR="005B2BDB" w:rsidRDefault="005B2BDB" w:rsidP="005B2BDB">
      <w:pPr>
        <w:rPr>
          <w:lang w:val="tr-TR"/>
        </w:rPr>
      </w:pPr>
      <w:proofErr w:type="spellStart"/>
      <w:r w:rsidRPr="005B2BDB">
        <w:rPr>
          <w:lang w:val="tr-TR"/>
        </w:rPr>
        <w:t>The</w:t>
      </w:r>
      <w:proofErr w:type="spellEnd"/>
      <w:r w:rsidRPr="005B2BDB">
        <w:rPr>
          <w:lang w:val="tr-TR"/>
        </w:rPr>
        <w:t xml:space="preserve"> </w:t>
      </w:r>
      <w:r w:rsidRPr="005B2BDB">
        <w:rPr>
          <w:b/>
          <w:bCs/>
          <w:lang w:val="tr-TR"/>
        </w:rPr>
        <w:t xml:space="preserve">AI </w:t>
      </w:r>
      <w:proofErr w:type="spellStart"/>
      <w:r w:rsidRPr="005B2BDB">
        <w:rPr>
          <w:b/>
          <w:bCs/>
          <w:lang w:val="tr-TR"/>
        </w:rPr>
        <w:t>Study</w:t>
      </w:r>
      <w:proofErr w:type="spellEnd"/>
      <w:r w:rsidRPr="005B2BDB">
        <w:rPr>
          <w:b/>
          <w:bCs/>
          <w:lang w:val="tr-TR"/>
        </w:rPr>
        <w:t xml:space="preserve"> Companion</w:t>
      </w:r>
      <w:r w:rsidRPr="005B2BDB">
        <w:rPr>
          <w:lang w:val="tr-TR"/>
        </w:rPr>
        <w:t xml:space="preserve"> is a </w:t>
      </w:r>
      <w:proofErr w:type="spellStart"/>
      <w:r w:rsidRPr="005B2BDB">
        <w:rPr>
          <w:lang w:val="tr-TR"/>
        </w:rPr>
        <w:t>digital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learning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assistant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that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helps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students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more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efficiently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by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automatically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creating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summaries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flashcards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and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quizzes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from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their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lecture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materials</w:t>
      </w:r>
      <w:proofErr w:type="spellEnd"/>
      <w:r w:rsidRPr="005B2BDB">
        <w:rPr>
          <w:lang w:val="tr-TR"/>
        </w:rPr>
        <w:t xml:space="preserve">. </w:t>
      </w:r>
      <w:proofErr w:type="spellStart"/>
      <w:r w:rsidRPr="005B2BDB">
        <w:rPr>
          <w:lang w:val="tr-TR"/>
        </w:rPr>
        <w:t>It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allows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students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to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upload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files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such</w:t>
      </w:r>
      <w:proofErr w:type="spellEnd"/>
      <w:r w:rsidRPr="005B2BDB">
        <w:rPr>
          <w:lang w:val="tr-TR"/>
        </w:rPr>
        <w:t xml:space="preserve"> as </w:t>
      </w:r>
      <w:proofErr w:type="spellStart"/>
      <w:r w:rsidRPr="005B2BDB">
        <w:rPr>
          <w:lang w:val="tr-TR"/>
        </w:rPr>
        <w:t>PDFs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slides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or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text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documents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and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instantly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turn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them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into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interactive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learning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tools</w:t>
      </w:r>
      <w:proofErr w:type="spellEnd"/>
      <w:r w:rsidRPr="005B2BDB">
        <w:rPr>
          <w:lang w:val="tr-TR"/>
        </w:rPr>
        <w:t>.</w:t>
      </w:r>
    </w:p>
    <w:p w14:paraId="523B719C" w14:textId="77777777" w:rsidR="005B2BDB" w:rsidRPr="005B2BDB" w:rsidRDefault="005B2BDB" w:rsidP="005B2BDB">
      <w:pPr>
        <w:rPr>
          <w:lang w:val="tr-TR"/>
        </w:rPr>
      </w:pPr>
    </w:p>
    <w:p w14:paraId="703D9A45" w14:textId="5D88999D" w:rsidR="00EA610F" w:rsidRDefault="005B2BDB" w:rsidP="005B2BDB">
      <w:pPr>
        <w:rPr>
          <w:lang w:val="tr-TR"/>
        </w:rPr>
      </w:pPr>
      <w:proofErr w:type="spellStart"/>
      <w:r w:rsidRPr="005B2BDB">
        <w:rPr>
          <w:lang w:val="tr-TR"/>
        </w:rPr>
        <w:t>The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system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supports</w:t>
      </w:r>
      <w:proofErr w:type="spellEnd"/>
      <w:r w:rsidRPr="005B2BDB">
        <w:rPr>
          <w:lang w:val="tr-TR"/>
        </w:rPr>
        <w:t xml:space="preserve"> self-</w:t>
      </w:r>
      <w:proofErr w:type="spellStart"/>
      <w:r w:rsidRPr="005B2BDB">
        <w:rPr>
          <w:lang w:val="tr-TR"/>
        </w:rPr>
        <w:t>directed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learning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using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open-source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natural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language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processing</w:t>
      </w:r>
      <w:proofErr w:type="spellEnd"/>
      <w:r w:rsidRPr="005B2BDB">
        <w:rPr>
          <w:lang w:val="tr-TR"/>
        </w:rPr>
        <w:t xml:space="preserve"> (NLP) </w:t>
      </w:r>
      <w:proofErr w:type="spellStart"/>
      <w:r w:rsidRPr="005B2BDB">
        <w:rPr>
          <w:lang w:val="tr-TR"/>
        </w:rPr>
        <w:t>models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ensuring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that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students</w:t>
      </w:r>
      <w:proofErr w:type="spellEnd"/>
      <w:r w:rsidRPr="005B2BDB">
        <w:rPr>
          <w:lang w:val="tr-TR"/>
        </w:rPr>
        <w:t xml:space="preserve"> can </w:t>
      </w:r>
      <w:proofErr w:type="spellStart"/>
      <w:r w:rsidRPr="005B2BDB">
        <w:rPr>
          <w:lang w:val="tr-TR"/>
        </w:rPr>
        <w:t>use</w:t>
      </w:r>
      <w:proofErr w:type="spellEnd"/>
      <w:r w:rsidRPr="005B2BDB">
        <w:rPr>
          <w:lang w:val="tr-TR"/>
        </w:rPr>
        <w:t xml:space="preserve"> it </w:t>
      </w:r>
      <w:proofErr w:type="spellStart"/>
      <w:r w:rsidRPr="005B2BDB">
        <w:rPr>
          <w:lang w:val="tr-TR"/>
        </w:rPr>
        <w:t>freely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without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external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costs</w:t>
      </w:r>
      <w:proofErr w:type="spellEnd"/>
      <w:r w:rsidRPr="005B2BDB">
        <w:rPr>
          <w:lang w:val="tr-TR"/>
        </w:rPr>
        <w:t xml:space="preserve">. </w:t>
      </w:r>
      <w:proofErr w:type="spellStart"/>
      <w:r w:rsidRPr="005B2BDB">
        <w:rPr>
          <w:lang w:val="tr-TR"/>
        </w:rPr>
        <w:t>It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provides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features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like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progress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tracking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exam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and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interactive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modes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and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secure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user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accounts</w:t>
      </w:r>
      <w:proofErr w:type="spellEnd"/>
      <w:r w:rsidRPr="005B2BDB">
        <w:rPr>
          <w:lang w:val="tr-TR"/>
        </w:rPr>
        <w:t>.</w:t>
      </w:r>
    </w:p>
    <w:p w14:paraId="0EC6F197" w14:textId="77777777" w:rsidR="005B2BDB" w:rsidRDefault="005B2BDB" w:rsidP="005B2BDB">
      <w:pPr>
        <w:rPr>
          <w:lang w:val="tr-TR"/>
        </w:rPr>
      </w:pPr>
    </w:p>
    <w:p w14:paraId="5216DD9B" w14:textId="23EB6C09" w:rsidR="005B2BDB" w:rsidRPr="005B2BDB" w:rsidRDefault="005B2BDB" w:rsidP="005B2BDB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AI </w:t>
      </w:r>
      <w:proofErr w:type="spellStart"/>
      <w:r>
        <w:rPr>
          <w:lang w:val="tr-TR"/>
        </w:rPr>
        <w:t>Study</w:t>
      </w:r>
      <w:proofErr w:type="spellEnd"/>
      <w:r>
        <w:rPr>
          <w:lang w:val="tr-TR"/>
        </w:rPr>
        <w:t xml:space="preserve"> Companion</w:t>
      </w:r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saves</w:t>
      </w:r>
      <w:proofErr w:type="spellEnd"/>
      <w:r w:rsidRPr="005B2BDB">
        <w:rPr>
          <w:lang w:val="tr-TR"/>
        </w:rPr>
        <w:t xml:space="preserve"> time, </w:t>
      </w:r>
      <w:proofErr w:type="spellStart"/>
      <w:r w:rsidRPr="005B2BDB">
        <w:rPr>
          <w:lang w:val="tr-TR"/>
        </w:rPr>
        <w:t>increases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motivation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and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helps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students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focus</w:t>
      </w:r>
      <w:proofErr w:type="spellEnd"/>
      <w:r w:rsidRPr="005B2BDB">
        <w:rPr>
          <w:lang w:val="tr-TR"/>
        </w:rPr>
        <w:t xml:space="preserve"> on </w:t>
      </w:r>
      <w:proofErr w:type="spellStart"/>
      <w:r w:rsidRPr="005B2BDB">
        <w:rPr>
          <w:lang w:val="tr-TR"/>
        </w:rPr>
        <w:t>understanding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rather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than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just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organizing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their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material</w:t>
      </w:r>
      <w:proofErr w:type="spellEnd"/>
      <w:r w:rsidRPr="005B2BDB">
        <w:rPr>
          <w:lang w:val="tr-TR"/>
        </w:rPr>
        <w:t>.</w:t>
      </w:r>
    </w:p>
    <w:p w14:paraId="457CB64D" w14:textId="7967CF1E" w:rsidR="00685AA7" w:rsidRDefault="00685AA7" w:rsidP="00D03DC2">
      <w:pPr>
        <w:pStyle w:val="Heading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14:paraId="7AF4D1E6" w14:textId="409BC71E" w:rsidR="00685AA7" w:rsidRDefault="00685AA7" w:rsidP="00A652E1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14:paraId="528EC4BA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255733" w14:textId="77777777" w:rsidR="00685AA7" w:rsidRDefault="00685AA7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8EEFB5" w14:textId="72228393" w:rsidR="00685AA7" w:rsidRPr="00EA610F" w:rsidRDefault="00EA610F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Manually creating study materials from lecture content</w:t>
            </w:r>
          </w:p>
        </w:tc>
      </w:tr>
      <w:tr w:rsidR="00685AA7" w14:paraId="69C9154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1DE278" w14:textId="77777777" w:rsidR="00685AA7" w:rsidRDefault="00685AA7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85F9B2" w14:textId="6B0620AB" w:rsidR="00685AA7" w:rsidRPr="00EA610F" w:rsidRDefault="00EA610F">
            <w:pPr>
              <w:pStyle w:val="InfoBlue"/>
              <w:rPr>
                <w:i w:val="0"/>
                <w:iCs/>
              </w:rPr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Students who wish to learn from large numbers of course materials efficiently.</w:t>
            </w:r>
          </w:p>
        </w:tc>
      </w:tr>
      <w:tr w:rsidR="00685AA7" w14:paraId="1FBC1CC4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242291F" w14:textId="77777777" w:rsidR="00685AA7" w:rsidRDefault="00685AA7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306C6C" w14:textId="72B37E6D" w:rsidR="00685AA7" w:rsidRDefault="00EA610F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Students spend extra time manually preparing study resources instead of learning; they usually lack consistency and motivation, resulting in poor exam performance.</w:t>
            </w:r>
          </w:p>
        </w:tc>
      </w:tr>
      <w:tr w:rsidR="00685AA7" w14:paraId="6F19DFE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EA84128" w14:textId="77777777" w:rsidR="00685AA7" w:rsidRDefault="00685AA7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8469D" w14:textId="5D4097D8" w:rsidR="00685AA7" w:rsidRDefault="00EA610F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a tool that automatically generates summaries, flashcards and quiz questions from the uploaded lecture material</w:t>
            </w:r>
            <w:r w:rsidR="00A652E1">
              <w:rPr>
                <w:rFonts w:ascii="Times New Roman" w:hAnsi="Times New Roman"/>
                <w:i w:val="0"/>
                <w:iCs/>
                <w:color w:val="auto"/>
              </w:rPr>
              <w:t>, helping students track their progress and save time.</w:t>
            </w:r>
          </w:p>
        </w:tc>
      </w:tr>
    </w:tbl>
    <w:p w14:paraId="20634002" w14:textId="0E43F217" w:rsidR="00685AA7" w:rsidRDefault="00685AA7" w:rsidP="00A652E1">
      <w:pPr>
        <w:pStyle w:val="Heading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14:paraId="5E669E5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9B43E0" w14:textId="77777777" w:rsidR="00685AA7" w:rsidRDefault="00685AA7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187B63A" w14:textId="2DF34921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University students engaged in self-learning</w:t>
            </w:r>
          </w:p>
        </w:tc>
      </w:tr>
      <w:tr w:rsidR="00685AA7" w14:paraId="3527639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D5768E" w14:textId="77777777" w:rsidR="00685AA7" w:rsidRDefault="00685AA7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31DE3C" w14:textId="2F965208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Need a faster and efficient way to convert lecture materials into learning aids</w:t>
            </w:r>
          </w:p>
        </w:tc>
      </w:tr>
      <w:tr w:rsidR="00685AA7" w14:paraId="6FB6013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2354E4" w14:textId="0A672737" w:rsidR="00685AA7" w:rsidRDefault="00685AA7">
            <w:pPr>
              <w:pStyle w:val="BodyText"/>
              <w:keepNext/>
              <w:ind w:left="72"/>
            </w:pPr>
            <w:r>
              <w:t xml:space="preserve">The </w:t>
            </w:r>
            <w:r w:rsidR="009F796C">
              <w:t>AI Study Companion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7C96E7" w14:textId="1BF4ADD2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is an AI-powered web application</w:t>
            </w:r>
          </w:p>
        </w:tc>
      </w:tr>
      <w:tr w:rsidR="00685AA7" w14:paraId="4C3F674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459B15D" w14:textId="77777777" w:rsidR="00685AA7" w:rsidRDefault="00685AA7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F6058A" w14:textId="5BF24EC9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Automatically summarizes lecture contents and generates flashcards and quizzes for efficient studying</w:t>
            </w:r>
          </w:p>
        </w:tc>
      </w:tr>
      <w:tr w:rsidR="00685AA7" w14:paraId="24A42AF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6A2194" w14:textId="77777777" w:rsidR="00685AA7" w:rsidRDefault="00685AA7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96FE3B" w14:textId="0885A83B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Traditional study methods or commercial AI tools</w:t>
            </w:r>
          </w:p>
        </w:tc>
      </w:tr>
      <w:tr w:rsidR="00685AA7" w14:paraId="0F3855C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91170F1" w14:textId="77777777" w:rsidR="00685AA7" w:rsidRDefault="00685AA7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26A943" w14:textId="233E4913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Uses open-source NLP models to provide free and customizable study support while tracking user progress.</w:t>
            </w:r>
          </w:p>
        </w:tc>
      </w:tr>
    </w:tbl>
    <w:p w14:paraId="349475A0" w14:textId="77777777" w:rsidR="00685AA7" w:rsidRDefault="00685AA7">
      <w:pPr>
        <w:pStyle w:val="Heading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14:paraId="3E713BA4" w14:textId="77777777" w:rsidR="00685AA7" w:rsidRDefault="00685AA7">
      <w:pPr>
        <w:pStyle w:val="Heading2"/>
      </w:pPr>
      <w:r>
        <w:t>Stakeholder Summary</w:t>
      </w:r>
    </w:p>
    <w:p w14:paraId="1909C51E" w14:textId="77777777"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14:paraId="468AAB4C" w14:textId="77777777">
        <w:trPr>
          <w:tblHeader/>
        </w:trPr>
        <w:tc>
          <w:tcPr>
            <w:tcW w:w="1890" w:type="dxa"/>
          </w:tcPr>
          <w:p w14:paraId="26DBCEC4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2610" w:type="dxa"/>
          </w:tcPr>
          <w:p w14:paraId="5997F7E3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14:paraId="360DB2A1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14:paraId="7E240A1B" w14:textId="77777777">
        <w:tc>
          <w:tcPr>
            <w:tcW w:w="1890" w:type="dxa"/>
          </w:tcPr>
          <w:p w14:paraId="50DA5029" w14:textId="02081A48" w:rsidR="009F796C" w:rsidRPr="009F796C" w:rsidRDefault="009F796C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Students</w:t>
            </w:r>
          </w:p>
        </w:tc>
        <w:tc>
          <w:tcPr>
            <w:tcW w:w="2610" w:type="dxa"/>
          </w:tcPr>
          <w:p w14:paraId="62420EA8" w14:textId="0B58FEEA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Primary users of the system</w:t>
            </w:r>
          </w:p>
        </w:tc>
        <w:tc>
          <w:tcPr>
            <w:tcW w:w="3960" w:type="dxa"/>
          </w:tcPr>
          <w:p w14:paraId="5B1CE257" w14:textId="0182FB6B" w:rsidR="009F796C" w:rsidRPr="009F796C" w:rsidRDefault="009F796C" w:rsidP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Upload lecture materials, use generated learning aids, provide feedback on usability.</w:t>
            </w:r>
          </w:p>
        </w:tc>
      </w:tr>
      <w:tr w:rsidR="00780654" w14:paraId="2E2A6146" w14:textId="77777777">
        <w:tc>
          <w:tcPr>
            <w:tcW w:w="1890" w:type="dxa"/>
          </w:tcPr>
          <w:p w14:paraId="1B23A936" w14:textId="4A06C427" w:rsid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Admin</w:t>
            </w:r>
          </w:p>
        </w:tc>
        <w:tc>
          <w:tcPr>
            <w:tcW w:w="2610" w:type="dxa"/>
          </w:tcPr>
          <w:p w14:paraId="421F3E1B" w14:textId="14F7769A" w:rsidR="00780654" w:rsidRDefault="00780654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Provides hosting or integration with university systems.</w:t>
            </w:r>
          </w:p>
        </w:tc>
        <w:tc>
          <w:tcPr>
            <w:tcW w:w="3960" w:type="dxa"/>
          </w:tcPr>
          <w:p w14:paraId="439E6235" w14:textId="66B45036" w:rsid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Maintain servers, ensure data privacy and legal compliance (GDPR).</w:t>
            </w:r>
          </w:p>
        </w:tc>
      </w:tr>
      <w:tr w:rsidR="00780654" w14:paraId="2BB83FBB" w14:textId="77777777">
        <w:tc>
          <w:tcPr>
            <w:tcW w:w="1890" w:type="dxa"/>
          </w:tcPr>
          <w:p w14:paraId="416C0552" w14:textId="7A258ED9" w:rsid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 xml:space="preserve">Marketplace </w:t>
            </w:r>
            <w:r>
              <w:rPr>
                <w:rFonts w:ascii="Times New Roman" w:hAnsi="Times New Roman"/>
                <w:i w:val="0"/>
                <w:iCs/>
                <w:color w:val="auto"/>
              </w:rPr>
              <w:t>Users</w:t>
            </w:r>
          </w:p>
        </w:tc>
        <w:tc>
          <w:tcPr>
            <w:tcW w:w="2610" w:type="dxa"/>
          </w:tcPr>
          <w:p w14:paraId="681502B6" w14:textId="3D005115" w:rsidR="00780654" w:rsidRPr="00780654" w:rsidRDefault="00780654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Could contribute plugins or custom learning modules.</w:t>
            </w:r>
          </w:p>
        </w:tc>
        <w:tc>
          <w:tcPr>
            <w:tcW w:w="3960" w:type="dxa"/>
          </w:tcPr>
          <w:p w14:paraId="0915FDDA" w14:textId="4758909B" w:rsidR="00780654" w:rsidRP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Develop and share extensions within the system.</w:t>
            </w:r>
          </w:p>
        </w:tc>
      </w:tr>
      <w:tr w:rsidR="00780654" w14:paraId="0B0F16BA" w14:textId="77777777">
        <w:tc>
          <w:tcPr>
            <w:tcW w:w="1890" w:type="dxa"/>
          </w:tcPr>
          <w:p w14:paraId="7CB3F0E0" w14:textId="35615A09" w:rsidR="00780654" w:rsidRP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Development Team</w:t>
            </w:r>
          </w:p>
        </w:tc>
        <w:tc>
          <w:tcPr>
            <w:tcW w:w="2610" w:type="dxa"/>
          </w:tcPr>
          <w:p w14:paraId="1E2CB358" w14:textId="1BF85F13" w:rsidR="00780654" w:rsidRPr="00780654" w:rsidRDefault="00780654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Project team designing and implementing the system.</w:t>
            </w:r>
          </w:p>
        </w:tc>
        <w:tc>
          <w:tcPr>
            <w:tcW w:w="3960" w:type="dxa"/>
          </w:tcPr>
          <w:p w14:paraId="33E8F516" w14:textId="3E86CC88" w:rsidR="00780654" w:rsidRP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 xml:space="preserve">Build core functionality, ensure maintainability, follow </w:t>
            </w:r>
            <w:proofErr w:type="spellStart"/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OpenUP</w:t>
            </w:r>
            <w:proofErr w:type="spellEnd"/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/Scrum.</w:t>
            </w:r>
          </w:p>
        </w:tc>
      </w:tr>
      <w:tr w:rsidR="00780654" w14:paraId="40C4C13A" w14:textId="77777777">
        <w:tc>
          <w:tcPr>
            <w:tcW w:w="1890" w:type="dxa"/>
          </w:tcPr>
          <w:p w14:paraId="4D700858" w14:textId="4137BC4E" w:rsidR="00780654" w:rsidRP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Professors / Instructors</w:t>
            </w:r>
          </w:p>
        </w:tc>
        <w:tc>
          <w:tcPr>
            <w:tcW w:w="2610" w:type="dxa"/>
          </w:tcPr>
          <w:p w14:paraId="5DFCEF2F" w14:textId="369BEFFF" w:rsidR="00780654" w:rsidRPr="00780654" w:rsidRDefault="00780654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May recommend or use the system for course material review.</w:t>
            </w:r>
          </w:p>
        </w:tc>
        <w:tc>
          <w:tcPr>
            <w:tcW w:w="3960" w:type="dxa"/>
          </w:tcPr>
          <w:p w14:paraId="4B70C866" w14:textId="2BE70419" w:rsidR="00780654" w:rsidRP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Validate accuracy of generated summaries/quizzes, ensure alignment with curriculum.</w:t>
            </w:r>
          </w:p>
        </w:tc>
      </w:tr>
    </w:tbl>
    <w:p w14:paraId="47A49A3B" w14:textId="77777777" w:rsidR="00685AA7" w:rsidRDefault="00685AA7">
      <w:pPr>
        <w:pStyle w:val="BodyText"/>
      </w:pPr>
    </w:p>
    <w:p w14:paraId="10BD9CFB" w14:textId="77777777" w:rsidR="00685AA7" w:rsidRDefault="00685AA7">
      <w:pPr>
        <w:pStyle w:val="Heading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77C1DB0B" w14:textId="692A9265" w:rsidR="007D12F9" w:rsidRDefault="007D12F9" w:rsidP="007D12F9">
      <w:pPr>
        <w:pStyle w:val="BodyText"/>
        <w:ind w:left="0"/>
      </w:pPr>
      <w:r>
        <w:t>Number of users: Initially small (student testers), can be scaled to university-wide deployment.</w:t>
      </w:r>
    </w:p>
    <w:p w14:paraId="0D349B30" w14:textId="5F8B790E" w:rsidR="007D12F9" w:rsidRDefault="007D12F9" w:rsidP="007D12F9">
      <w:pPr>
        <w:pStyle w:val="BodyText"/>
        <w:ind w:left="0"/>
      </w:pPr>
      <w:r>
        <w:t>Usage context: Students use it via a web interface, often on laptops, in study environments like libraries or at home.</w:t>
      </w:r>
    </w:p>
    <w:p w14:paraId="36F92030" w14:textId="77777777" w:rsidR="007D12F9" w:rsidRDefault="007D12F9" w:rsidP="007D12F9">
      <w:pPr>
        <w:pStyle w:val="BodyText"/>
        <w:ind w:left="0"/>
      </w:pPr>
      <w:r>
        <w:t xml:space="preserve">Task cycle: </w:t>
      </w:r>
    </w:p>
    <w:p w14:paraId="3D799374" w14:textId="0A3B3958" w:rsidR="007D12F9" w:rsidRDefault="007D12F9" w:rsidP="007D12F9">
      <w:pPr>
        <w:pStyle w:val="BodyText"/>
        <w:numPr>
          <w:ilvl w:val="0"/>
          <w:numId w:val="31"/>
        </w:numPr>
      </w:pPr>
      <w:r>
        <w:t>Upload lecture material</w:t>
      </w:r>
      <w:r w:rsidR="003678B8">
        <w:t xml:space="preserve"> </w:t>
      </w:r>
      <w:r>
        <w:t>(PDF, DOCX, plain text)</w:t>
      </w:r>
    </w:p>
    <w:p w14:paraId="6E46DF67" w14:textId="1D138A10" w:rsidR="007D12F9" w:rsidRDefault="007D12F9" w:rsidP="007D12F9">
      <w:pPr>
        <w:pStyle w:val="BodyText"/>
        <w:numPr>
          <w:ilvl w:val="0"/>
          <w:numId w:val="31"/>
        </w:numPr>
      </w:pPr>
      <w:r>
        <w:t>Wait for the automatic generation of contents</w:t>
      </w:r>
      <w:r w:rsidR="003678B8">
        <w:t xml:space="preserve"> </w:t>
      </w:r>
      <w:r>
        <w:t xml:space="preserve">(flashcards, </w:t>
      </w:r>
      <w:proofErr w:type="gramStart"/>
      <w:r>
        <w:t>quiz</w:t>
      </w:r>
      <w:proofErr w:type="gramEnd"/>
      <w:r>
        <w:t>, summary)</w:t>
      </w:r>
    </w:p>
    <w:p w14:paraId="167E4D12" w14:textId="75777024" w:rsidR="007D12F9" w:rsidRDefault="007D12F9" w:rsidP="007D12F9">
      <w:pPr>
        <w:pStyle w:val="BodyText"/>
        <w:numPr>
          <w:ilvl w:val="0"/>
          <w:numId w:val="31"/>
        </w:numPr>
      </w:pPr>
      <w:r>
        <w:t>Study using the generated contents</w:t>
      </w:r>
    </w:p>
    <w:p w14:paraId="0E870F64" w14:textId="20678413" w:rsidR="007D12F9" w:rsidRDefault="007D12F9" w:rsidP="007D12F9">
      <w:pPr>
        <w:pStyle w:val="BodyText"/>
        <w:numPr>
          <w:ilvl w:val="0"/>
          <w:numId w:val="31"/>
        </w:numPr>
      </w:pPr>
      <w:r>
        <w:t>Track progress over multiple sessions</w:t>
      </w:r>
    </w:p>
    <w:p w14:paraId="1C712ACE" w14:textId="69E60FE7" w:rsidR="007D12F9" w:rsidRDefault="007D12F9" w:rsidP="007D12F9">
      <w:pPr>
        <w:pStyle w:val="BodyText"/>
        <w:ind w:left="0"/>
      </w:pPr>
      <w:r>
        <w:t>Platforms: Web</w:t>
      </w:r>
      <w:r w:rsidR="003678B8">
        <w:t xml:space="preserve"> </w:t>
      </w:r>
      <w:r>
        <w:t>(React or similar frontend), backend with Python, NLP models using open-source frameworks</w:t>
      </w:r>
      <w:r w:rsidR="003678B8">
        <w:t>, database (</w:t>
      </w:r>
      <w:proofErr w:type="spellStart"/>
      <w:r w:rsidR="003678B8">
        <w:t>postgresql</w:t>
      </w:r>
      <w:proofErr w:type="spellEnd"/>
      <w:r w:rsidR="003678B8">
        <w:t xml:space="preserve">, </w:t>
      </w:r>
      <w:proofErr w:type="spellStart"/>
      <w:r w:rsidR="003678B8">
        <w:t>ChromaDB</w:t>
      </w:r>
      <w:proofErr w:type="spellEnd"/>
      <w:r w:rsidR="003678B8">
        <w:t xml:space="preserve"> for AI)</w:t>
      </w:r>
    </w:p>
    <w:p w14:paraId="72EAA819" w14:textId="734B1216" w:rsidR="007D12F9" w:rsidRDefault="007D12F9" w:rsidP="007D12F9">
      <w:pPr>
        <w:pStyle w:val="BodyText"/>
        <w:ind w:left="0"/>
      </w:pPr>
      <w:r>
        <w:t>Integrations: Possible integration with student login systems or cloud storage (Google Drive or OneDrive) in future releases.</w:t>
      </w:r>
    </w:p>
    <w:p w14:paraId="373EBF0E" w14:textId="5653F56E" w:rsidR="007D12F9" w:rsidRDefault="007D12F9" w:rsidP="007D12F9">
      <w:pPr>
        <w:pStyle w:val="BodyText"/>
        <w:ind w:left="0"/>
      </w:pPr>
      <w:r>
        <w:t xml:space="preserve">Constraints: </w:t>
      </w:r>
    </w:p>
    <w:p w14:paraId="62095C6E" w14:textId="78DC02D0" w:rsidR="007D12F9" w:rsidRDefault="007D12F9" w:rsidP="007D12F9">
      <w:pPr>
        <w:pStyle w:val="BodyText"/>
        <w:numPr>
          <w:ilvl w:val="0"/>
          <w:numId w:val="32"/>
        </w:numPr>
      </w:pPr>
      <w:r>
        <w:t>Must run on open source or free infrastructure</w:t>
      </w:r>
    </w:p>
    <w:p w14:paraId="59D7D60D" w14:textId="4451601C" w:rsidR="007D12F9" w:rsidRDefault="007D12F9" w:rsidP="007D12F9">
      <w:pPr>
        <w:pStyle w:val="BodyText"/>
        <w:numPr>
          <w:ilvl w:val="0"/>
          <w:numId w:val="32"/>
        </w:numPr>
      </w:pPr>
      <w:r>
        <w:t>Must preserve data privacy (no external API calls)</w:t>
      </w:r>
    </w:p>
    <w:p w14:paraId="244DA931" w14:textId="64E67F6B" w:rsidR="007D12F9" w:rsidRPr="007D12F9" w:rsidRDefault="007D12F9" w:rsidP="00054C43">
      <w:pPr>
        <w:pStyle w:val="BodyText"/>
        <w:numPr>
          <w:ilvl w:val="0"/>
          <w:numId w:val="32"/>
        </w:numPr>
      </w:pPr>
      <w:r>
        <w:t>Should support moderate documents (around 30 pages)</w:t>
      </w:r>
    </w:p>
    <w:p w14:paraId="35EC1C6E" w14:textId="77777777" w:rsidR="00685AA7" w:rsidRDefault="00685AA7">
      <w:pPr>
        <w:pStyle w:val="Heading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14:paraId="5B205FE7" w14:textId="22109FBA" w:rsidR="00685AA7" w:rsidRDefault="00685AA7" w:rsidP="00054C43">
      <w:pPr>
        <w:pStyle w:val="Heading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14:paraId="4C744DEA" w14:textId="77777777">
        <w:tc>
          <w:tcPr>
            <w:tcW w:w="3085" w:type="dxa"/>
          </w:tcPr>
          <w:p w14:paraId="040BF9B6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14:paraId="5A7777F5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14:paraId="3441DEBA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14:paraId="5E0A4E8D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14:paraId="58B1867D" w14:textId="77777777">
        <w:tc>
          <w:tcPr>
            <w:tcW w:w="3085" w:type="dxa"/>
          </w:tcPr>
          <w:p w14:paraId="24DDE9EB" w14:textId="5DF95379" w:rsidR="00685AA7" w:rsidRDefault="00054C43">
            <w:pPr>
              <w:pStyle w:val="BodyText"/>
              <w:ind w:left="0"/>
            </w:pPr>
            <w:r>
              <w:t>Upload lecture materials</w:t>
            </w:r>
          </w:p>
        </w:tc>
        <w:tc>
          <w:tcPr>
            <w:tcW w:w="992" w:type="dxa"/>
          </w:tcPr>
          <w:p w14:paraId="7063A307" w14:textId="70C2D699" w:rsidR="00685AA7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39722866" w14:textId="19009DCD" w:rsidR="00685AA7" w:rsidRDefault="00054C43">
            <w:pPr>
              <w:pStyle w:val="BodyText"/>
              <w:ind w:left="0"/>
            </w:pPr>
            <w:r>
              <w:t>File Upload</w:t>
            </w:r>
          </w:p>
        </w:tc>
        <w:tc>
          <w:tcPr>
            <w:tcW w:w="2430" w:type="dxa"/>
          </w:tcPr>
          <w:p w14:paraId="6B849769" w14:textId="38750ABA" w:rsidR="00054C43" w:rsidRDefault="008764F3">
            <w:pPr>
              <w:pStyle w:val="BodyText"/>
              <w:ind w:left="0"/>
            </w:pPr>
            <w:r>
              <w:t>INCR1</w:t>
            </w:r>
          </w:p>
        </w:tc>
      </w:tr>
      <w:tr w:rsidR="00054C43" w14:paraId="34A807CE" w14:textId="77777777">
        <w:tc>
          <w:tcPr>
            <w:tcW w:w="3085" w:type="dxa"/>
          </w:tcPr>
          <w:p w14:paraId="47D5DDC3" w14:textId="76E3CA18" w:rsidR="00054C43" w:rsidRDefault="00054C43">
            <w:pPr>
              <w:pStyle w:val="BodyText"/>
              <w:ind w:left="0"/>
            </w:pPr>
            <w:r>
              <w:t>Text preprocessing</w:t>
            </w:r>
          </w:p>
        </w:tc>
        <w:tc>
          <w:tcPr>
            <w:tcW w:w="992" w:type="dxa"/>
          </w:tcPr>
          <w:p w14:paraId="72A9566E" w14:textId="265AD231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6565BCEF" w14:textId="0FD83EA4" w:rsidR="00054C43" w:rsidRDefault="00054C43">
            <w:pPr>
              <w:pStyle w:val="BodyText"/>
              <w:ind w:left="0"/>
            </w:pPr>
            <w:r>
              <w:t>Text cleaning, segmentation</w:t>
            </w:r>
          </w:p>
        </w:tc>
        <w:tc>
          <w:tcPr>
            <w:tcW w:w="2430" w:type="dxa"/>
          </w:tcPr>
          <w:p w14:paraId="0B0E0A26" w14:textId="5E02CEED" w:rsidR="00054C43" w:rsidRDefault="008764F3">
            <w:pPr>
              <w:pStyle w:val="BodyText"/>
              <w:ind w:left="0"/>
            </w:pPr>
            <w:r>
              <w:t>INCR1</w:t>
            </w:r>
          </w:p>
        </w:tc>
      </w:tr>
      <w:tr w:rsidR="00054C43" w14:paraId="71973A28" w14:textId="77777777">
        <w:tc>
          <w:tcPr>
            <w:tcW w:w="3085" w:type="dxa"/>
          </w:tcPr>
          <w:p w14:paraId="37FF6702" w14:textId="211E87F5" w:rsidR="00054C43" w:rsidRDefault="00054C43">
            <w:pPr>
              <w:pStyle w:val="BodyText"/>
              <w:ind w:left="0"/>
            </w:pPr>
            <w:r>
              <w:lastRenderedPageBreak/>
              <w:t>Generate summary</w:t>
            </w:r>
          </w:p>
        </w:tc>
        <w:tc>
          <w:tcPr>
            <w:tcW w:w="992" w:type="dxa"/>
          </w:tcPr>
          <w:p w14:paraId="5C1F7F5B" w14:textId="7872270D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3F65B8C6" w14:textId="4CD45BD1" w:rsidR="00054C43" w:rsidRDefault="00054C43">
            <w:pPr>
              <w:pStyle w:val="BodyText"/>
              <w:ind w:left="0"/>
            </w:pPr>
            <w:r>
              <w:t>NLP-based summarization using open-source models</w:t>
            </w:r>
          </w:p>
        </w:tc>
        <w:tc>
          <w:tcPr>
            <w:tcW w:w="2430" w:type="dxa"/>
          </w:tcPr>
          <w:p w14:paraId="3C6E614A" w14:textId="5153FD42" w:rsidR="00054C43" w:rsidRDefault="008764F3">
            <w:pPr>
              <w:pStyle w:val="BodyText"/>
              <w:ind w:left="0"/>
            </w:pPr>
            <w:r>
              <w:t>INCR1</w:t>
            </w:r>
          </w:p>
        </w:tc>
      </w:tr>
      <w:tr w:rsidR="00054C43" w14:paraId="3B7977F7" w14:textId="77777777">
        <w:tc>
          <w:tcPr>
            <w:tcW w:w="3085" w:type="dxa"/>
          </w:tcPr>
          <w:p w14:paraId="7C31C17A" w14:textId="13CAEF43" w:rsidR="00054C43" w:rsidRDefault="00054C43">
            <w:pPr>
              <w:pStyle w:val="BodyText"/>
              <w:ind w:left="0"/>
            </w:pPr>
            <w:r>
              <w:t>Generate flashcards</w:t>
            </w:r>
          </w:p>
        </w:tc>
        <w:tc>
          <w:tcPr>
            <w:tcW w:w="992" w:type="dxa"/>
          </w:tcPr>
          <w:p w14:paraId="1BD85C3C" w14:textId="663B5C12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56572776" w14:textId="48CFFFD8" w:rsidR="00054C43" w:rsidRDefault="00054C43">
            <w:pPr>
              <w:pStyle w:val="BodyText"/>
              <w:ind w:left="0"/>
            </w:pPr>
            <w:r>
              <w:t>Automated key-term extraction</w:t>
            </w:r>
          </w:p>
        </w:tc>
        <w:tc>
          <w:tcPr>
            <w:tcW w:w="2430" w:type="dxa"/>
          </w:tcPr>
          <w:p w14:paraId="6891C683" w14:textId="245783A0" w:rsidR="00054C43" w:rsidRDefault="008764F3">
            <w:pPr>
              <w:pStyle w:val="BodyText"/>
              <w:ind w:left="0"/>
            </w:pPr>
            <w:r>
              <w:t>INCR1</w:t>
            </w:r>
          </w:p>
        </w:tc>
      </w:tr>
      <w:tr w:rsidR="00054C43" w14:paraId="3BED13EE" w14:textId="77777777">
        <w:tc>
          <w:tcPr>
            <w:tcW w:w="3085" w:type="dxa"/>
          </w:tcPr>
          <w:p w14:paraId="614E50C1" w14:textId="578460CF" w:rsidR="00054C43" w:rsidRDefault="00054C43">
            <w:pPr>
              <w:pStyle w:val="BodyText"/>
              <w:ind w:left="0"/>
            </w:pPr>
            <w:r>
              <w:t>Generate quiz</w:t>
            </w:r>
          </w:p>
        </w:tc>
        <w:tc>
          <w:tcPr>
            <w:tcW w:w="992" w:type="dxa"/>
          </w:tcPr>
          <w:p w14:paraId="147CDFC5" w14:textId="307D7F7F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15A15260" w14:textId="3583714D" w:rsidR="00054C43" w:rsidRDefault="00054C43">
            <w:pPr>
              <w:pStyle w:val="BodyText"/>
              <w:ind w:left="0"/>
            </w:pPr>
            <w:r>
              <w:t>Multiple-choice question generation</w:t>
            </w:r>
          </w:p>
        </w:tc>
        <w:tc>
          <w:tcPr>
            <w:tcW w:w="2430" w:type="dxa"/>
          </w:tcPr>
          <w:p w14:paraId="68E1DD20" w14:textId="7F57122F" w:rsidR="00054C43" w:rsidRDefault="008764F3">
            <w:pPr>
              <w:pStyle w:val="BodyText"/>
              <w:ind w:left="0"/>
            </w:pPr>
            <w:r>
              <w:t>INCR1</w:t>
            </w:r>
          </w:p>
        </w:tc>
      </w:tr>
      <w:tr w:rsidR="00054C43" w14:paraId="59F8B8B2" w14:textId="77777777">
        <w:tc>
          <w:tcPr>
            <w:tcW w:w="3085" w:type="dxa"/>
          </w:tcPr>
          <w:p w14:paraId="18626183" w14:textId="4A9CE717" w:rsidR="00054C43" w:rsidRDefault="00054C43">
            <w:pPr>
              <w:pStyle w:val="BodyText"/>
              <w:ind w:left="0"/>
            </w:pPr>
            <w:r>
              <w:t>Interactive mode</w:t>
            </w:r>
          </w:p>
        </w:tc>
        <w:tc>
          <w:tcPr>
            <w:tcW w:w="992" w:type="dxa"/>
          </w:tcPr>
          <w:p w14:paraId="11439BF6" w14:textId="7E9C72E0" w:rsidR="00054C43" w:rsidRDefault="00054C4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69C2D6C6" w14:textId="406AF7FC" w:rsidR="00054C43" w:rsidRDefault="00054C43">
            <w:pPr>
              <w:pStyle w:val="BodyText"/>
              <w:ind w:left="0"/>
            </w:pPr>
            <w:r>
              <w:t>Flashcard/Quiz interface with scoring</w:t>
            </w:r>
          </w:p>
        </w:tc>
        <w:tc>
          <w:tcPr>
            <w:tcW w:w="2430" w:type="dxa"/>
          </w:tcPr>
          <w:p w14:paraId="72B662C9" w14:textId="14FD6CB1" w:rsidR="00054C43" w:rsidRDefault="008764F3">
            <w:pPr>
              <w:pStyle w:val="BodyText"/>
              <w:ind w:left="0"/>
            </w:pPr>
            <w:r>
              <w:t>INCR2</w:t>
            </w:r>
          </w:p>
        </w:tc>
      </w:tr>
      <w:tr w:rsidR="00054C43" w14:paraId="0E122203" w14:textId="77777777">
        <w:tc>
          <w:tcPr>
            <w:tcW w:w="3085" w:type="dxa"/>
          </w:tcPr>
          <w:p w14:paraId="15A03D57" w14:textId="2B002D63" w:rsidR="00054C43" w:rsidRDefault="00054C43">
            <w:pPr>
              <w:pStyle w:val="BodyText"/>
              <w:ind w:left="0"/>
            </w:pPr>
            <w:r>
              <w:t>Tracking progress</w:t>
            </w:r>
          </w:p>
        </w:tc>
        <w:tc>
          <w:tcPr>
            <w:tcW w:w="992" w:type="dxa"/>
          </w:tcPr>
          <w:p w14:paraId="3F5DE615" w14:textId="2B709012" w:rsidR="00054C43" w:rsidRDefault="00054C4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1050854E" w14:textId="181A6538" w:rsidR="00054C43" w:rsidRDefault="00054C43">
            <w:pPr>
              <w:pStyle w:val="BodyText"/>
              <w:ind w:left="0"/>
            </w:pPr>
            <w:r>
              <w:t>Store history, completion rates, performance stats</w:t>
            </w:r>
          </w:p>
        </w:tc>
        <w:tc>
          <w:tcPr>
            <w:tcW w:w="2430" w:type="dxa"/>
          </w:tcPr>
          <w:p w14:paraId="7C16B45C" w14:textId="1821324E" w:rsidR="00054C43" w:rsidRDefault="008764F3">
            <w:pPr>
              <w:pStyle w:val="BodyText"/>
              <w:ind w:left="0"/>
            </w:pPr>
            <w:r>
              <w:t>INCR2</w:t>
            </w:r>
          </w:p>
        </w:tc>
      </w:tr>
      <w:tr w:rsidR="00054C43" w14:paraId="4CF593BA" w14:textId="77777777">
        <w:tc>
          <w:tcPr>
            <w:tcW w:w="3085" w:type="dxa"/>
          </w:tcPr>
          <w:p w14:paraId="59D9C2B7" w14:textId="3323274F" w:rsidR="00054C43" w:rsidRDefault="00054C43">
            <w:pPr>
              <w:pStyle w:val="BodyText"/>
              <w:ind w:left="0"/>
            </w:pPr>
            <w:r>
              <w:t>User accounts</w:t>
            </w:r>
          </w:p>
        </w:tc>
        <w:tc>
          <w:tcPr>
            <w:tcW w:w="992" w:type="dxa"/>
          </w:tcPr>
          <w:p w14:paraId="120FCE8F" w14:textId="0BFD03DD" w:rsidR="00054C43" w:rsidRDefault="00054C4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037402E5" w14:textId="62460D4A" w:rsidR="00054C43" w:rsidRDefault="00054C43">
            <w:pPr>
              <w:pStyle w:val="BodyText"/>
              <w:ind w:left="0"/>
            </w:pPr>
            <w:r>
              <w:t>Simple authentication, session saving</w:t>
            </w:r>
          </w:p>
        </w:tc>
        <w:tc>
          <w:tcPr>
            <w:tcW w:w="2430" w:type="dxa"/>
          </w:tcPr>
          <w:p w14:paraId="149FAE7C" w14:textId="0BE23D43" w:rsidR="00054C43" w:rsidRDefault="008764F3">
            <w:pPr>
              <w:pStyle w:val="BodyText"/>
              <w:ind w:left="0"/>
            </w:pPr>
            <w:r>
              <w:t>INCR3</w:t>
            </w:r>
          </w:p>
        </w:tc>
      </w:tr>
      <w:tr w:rsidR="008764F3" w14:paraId="22E8650C" w14:textId="77777777">
        <w:tc>
          <w:tcPr>
            <w:tcW w:w="3085" w:type="dxa"/>
          </w:tcPr>
          <w:p w14:paraId="02687934" w14:textId="47EF12A2" w:rsidR="008764F3" w:rsidRDefault="008764F3">
            <w:pPr>
              <w:pStyle w:val="BodyText"/>
              <w:ind w:left="0"/>
            </w:pPr>
            <w:r>
              <w:t>Multi-Language Support</w:t>
            </w:r>
          </w:p>
        </w:tc>
        <w:tc>
          <w:tcPr>
            <w:tcW w:w="992" w:type="dxa"/>
          </w:tcPr>
          <w:p w14:paraId="7CFE7F5A" w14:textId="1577D32C" w:rsidR="008764F3" w:rsidRDefault="007E7336">
            <w:pPr>
              <w:pStyle w:val="BodyText"/>
              <w:ind w:left="0"/>
            </w:pPr>
            <w:r>
              <w:t>Low</w:t>
            </w:r>
          </w:p>
        </w:tc>
        <w:tc>
          <w:tcPr>
            <w:tcW w:w="1611" w:type="dxa"/>
          </w:tcPr>
          <w:p w14:paraId="4A689A21" w14:textId="35AB77B4" w:rsidR="008764F3" w:rsidRDefault="008764F3">
            <w:pPr>
              <w:pStyle w:val="BodyText"/>
              <w:ind w:left="0"/>
            </w:pPr>
            <w:r w:rsidRPr="008764F3">
              <w:t>Translate UI and study materials</w:t>
            </w:r>
          </w:p>
        </w:tc>
        <w:tc>
          <w:tcPr>
            <w:tcW w:w="2430" w:type="dxa"/>
          </w:tcPr>
          <w:p w14:paraId="29EDCD44" w14:textId="2D086CEF" w:rsidR="008764F3" w:rsidRDefault="008764F3">
            <w:pPr>
              <w:pStyle w:val="BodyText"/>
              <w:ind w:left="0"/>
            </w:pPr>
            <w:r>
              <w:t>INCR3</w:t>
            </w:r>
          </w:p>
        </w:tc>
      </w:tr>
      <w:tr w:rsidR="008764F3" w14:paraId="7269142D" w14:textId="77777777">
        <w:tc>
          <w:tcPr>
            <w:tcW w:w="3085" w:type="dxa"/>
          </w:tcPr>
          <w:p w14:paraId="0AD3C775" w14:textId="0CAF12AE" w:rsidR="008764F3" w:rsidRDefault="008764F3">
            <w:pPr>
              <w:pStyle w:val="BodyText"/>
              <w:ind w:left="0"/>
            </w:pPr>
            <w:r w:rsidRPr="008764F3">
              <w:t>Plugin system</w:t>
            </w:r>
          </w:p>
        </w:tc>
        <w:tc>
          <w:tcPr>
            <w:tcW w:w="992" w:type="dxa"/>
          </w:tcPr>
          <w:p w14:paraId="79977A63" w14:textId="174E483B" w:rsidR="008764F3" w:rsidRDefault="008764F3">
            <w:pPr>
              <w:pStyle w:val="BodyText"/>
              <w:ind w:left="0"/>
            </w:pPr>
            <w:r>
              <w:t>Low</w:t>
            </w:r>
          </w:p>
        </w:tc>
        <w:tc>
          <w:tcPr>
            <w:tcW w:w="1611" w:type="dxa"/>
          </w:tcPr>
          <w:p w14:paraId="433F3295" w14:textId="3ACAD948" w:rsidR="008764F3" w:rsidRPr="008764F3" w:rsidRDefault="008764F3">
            <w:pPr>
              <w:pStyle w:val="BodyText"/>
              <w:ind w:left="0"/>
            </w:pPr>
            <w:r w:rsidRPr="008764F3">
              <w:t xml:space="preserve">Allow extensions </w:t>
            </w:r>
          </w:p>
        </w:tc>
        <w:tc>
          <w:tcPr>
            <w:tcW w:w="2430" w:type="dxa"/>
          </w:tcPr>
          <w:p w14:paraId="6A845977" w14:textId="12FE7540" w:rsidR="008764F3" w:rsidRDefault="008764F3">
            <w:pPr>
              <w:pStyle w:val="BodyText"/>
              <w:ind w:left="0"/>
            </w:pPr>
            <w:r>
              <w:t>INCR3</w:t>
            </w:r>
          </w:p>
        </w:tc>
      </w:tr>
      <w:tr w:rsidR="008764F3" w14:paraId="447DE16B" w14:textId="77777777">
        <w:tc>
          <w:tcPr>
            <w:tcW w:w="3085" w:type="dxa"/>
          </w:tcPr>
          <w:p w14:paraId="2C262BC2" w14:textId="51D58B7E" w:rsidR="008764F3" w:rsidRPr="008764F3" w:rsidRDefault="008764F3">
            <w:pPr>
              <w:pStyle w:val="BodyText"/>
              <w:ind w:left="0"/>
            </w:pPr>
            <w:r w:rsidRPr="008764F3">
              <w:t>Export features</w:t>
            </w:r>
          </w:p>
        </w:tc>
        <w:tc>
          <w:tcPr>
            <w:tcW w:w="992" w:type="dxa"/>
          </w:tcPr>
          <w:p w14:paraId="4F69816D" w14:textId="6F123EBE" w:rsidR="008764F3" w:rsidRDefault="008764F3">
            <w:pPr>
              <w:pStyle w:val="BodyText"/>
              <w:ind w:left="0"/>
            </w:pPr>
            <w:r>
              <w:t>Low</w:t>
            </w:r>
          </w:p>
        </w:tc>
        <w:tc>
          <w:tcPr>
            <w:tcW w:w="1611" w:type="dxa"/>
          </w:tcPr>
          <w:p w14:paraId="1D97052C" w14:textId="15D495C0" w:rsidR="008764F3" w:rsidRPr="008764F3" w:rsidRDefault="008764F3">
            <w:pPr>
              <w:pStyle w:val="BodyText"/>
              <w:ind w:left="0"/>
            </w:pPr>
            <w:r w:rsidRPr="008764F3">
              <w:t>Export flashcards/quizzes as PDF or JSON</w:t>
            </w:r>
          </w:p>
        </w:tc>
        <w:tc>
          <w:tcPr>
            <w:tcW w:w="2430" w:type="dxa"/>
          </w:tcPr>
          <w:p w14:paraId="45AE22E7" w14:textId="45308411" w:rsidR="008764F3" w:rsidRDefault="008764F3">
            <w:pPr>
              <w:pStyle w:val="BodyText"/>
              <w:ind w:left="0"/>
            </w:pPr>
            <w:r>
              <w:t>INCR3</w:t>
            </w:r>
          </w:p>
        </w:tc>
      </w:tr>
      <w:tr w:rsidR="007E7336" w14:paraId="7D0D6F26" w14:textId="77777777">
        <w:tc>
          <w:tcPr>
            <w:tcW w:w="3085" w:type="dxa"/>
          </w:tcPr>
          <w:p w14:paraId="57AF764E" w14:textId="4F6F4B47" w:rsidR="007E7336" w:rsidRPr="007E7336" w:rsidRDefault="007E7336">
            <w:pPr>
              <w:pStyle w:val="BodyText"/>
              <w:ind w:left="0"/>
            </w:pPr>
            <w:r w:rsidRPr="007E7336">
              <w:t>Public sharing and collaboration</w:t>
            </w:r>
          </w:p>
        </w:tc>
        <w:tc>
          <w:tcPr>
            <w:tcW w:w="992" w:type="dxa"/>
          </w:tcPr>
          <w:p w14:paraId="015A827B" w14:textId="07E0ABC7" w:rsidR="007E7336" w:rsidRDefault="007E7336">
            <w:pPr>
              <w:pStyle w:val="BodyText"/>
              <w:ind w:left="0"/>
            </w:pPr>
            <w:r>
              <w:t>Low</w:t>
            </w:r>
          </w:p>
        </w:tc>
        <w:tc>
          <w:tcPr>
            <w:tcW w:w="1611" w:type="dxa"/>
          </w:tcPr>
          <w:p w14:paraId="084C4AA1" w14:textId="00A06D3A" w:rsidR="007E7336" w:rsidRPr="008764F3" w:rsidRDefault="007E7336">
            <w:pPr>
              <w:pStyle w:val="BodyText"/>
              <w:ind w:left="0"/>
            </w:pPr>
            <w:r w:rsidRPr="007E7336">
              <w:t>Share generated study sets publicly or with groups</w:t>
            </w:r>
          </w:p>
        </w:tc>
        <w:tc>
          <w:tcPr>
            <w:tcW w:w="2430" w:type="dxa"/>
          </w:tcPr>
          <w:p w14:paraId="71D7C0D4" w14:textId="15C1670C" w:rsidR="007E7336" w:rsidRDefault="007E7336">
            <w:pPr>
              <w:pStyle w:val="BodyText"/>
              <w:ind w:left="0"/>
            </w:pPr>
            <w:r>
              <w:t>INCR3</w:t>
            </w:r>
          </w:p>
        </w:tc>
      </w:tr>
      <w:tr w:rsidR="008764F3" w14:paraId="3BA534B6" w14:textId="77777777">
        <w:tc>
          <w:tcPr>
            <w:tcW w:w="3085" w:type="dxa"/>
          </w:tcPr>
          <w:p w14:paraId="3602F563" w14:textId="5575AE68" w:rsidR="008764F3" w:rsidRPr="008764F3" w:rsidRDefault="008764F3">
            <w:pPr>
              <w:pStyle w:val="BodyText"/>
              <w:ind w:left="0"/>
            </w:pPr>
            <w:r w:rsidRPr="008764F3">
              <w:t>Chat interface</w:t>
            </w:r>
          </w:p>
        </w:tc>
        <w:tc>
          <w:tcPr>
            <w:tcW w:w="992" w:type="dxa"/>
          </w:tcPr>
          <w:p w14:paraId="2A8CA0EC" w14:textId="77553825" w:rsidR="008764F3" w:rsidRDefault="008764F3">
            <w:pPr>
              <w:pStyle w:val="BodyText"/>
              <w:ind w:left="0"/>
            </w:pPr>
            <w:r>
              <w:t>Low</w:t>
            </w:r>
          </w:p>
        </w:tc>
        <w:tc>
          <w:tcPr>
            <w:tcW w:w="1611" w:type="dxa"/>
          </w:tcPr>
          <w:p w14:paraId="70063BEC" w14:textId="1A626EDA" w:rsidR="008764F3" w:rsidRPr="008764F3" w:rsidRDefault="008764F3">
            <w:pPr>
              <w:pStyle w:val="BodyText"/>
              <w:ind w:left="0"/>
            </w:pPr>
            <w:r w:rsidRPr="008764F3">
              <w:t>Conversational learning assistant</w:t>
            </w:r>
          </w:p>
        </w:tc>
        <w:tc>
          <w:tcPr>
            <w:tcW w:w="2430" w:type="dxa"/>
          </w:tcPr>
          <w:p w14:paraId="3A35C3CC" w14:textId="58C84376" w:rsidR="008764F3" w:rsidRDefault="008764F3">
            <w:pPr>
              <w:pStyle w:val="BodyText"/>
              <w:ind w:left="0"/>
            </w:pPr>
            <w:r>
              <w:t>INCR3</w:t>
            </w:r>
          </w:p>
        </w:tc>
      </w:tr>
      <w:tr w:rsidR="00054C43" w14:paraId="221F6C51" w14:textId="77777777">
        <w:tc>
          <w:tcPr>
            <w:tcW w:w="3085" w:type="dxa"/>
          </w:tcPr>
          <w:p w14:paraId="417CF605" w14:textId="26FC84F8" w:rsidR="00054C43" w:rsidRDefault="00054C43">
            <w:pPr>
              <w:pStyle w:val="BodyText"/>
              <w:ind w:left="0"/>
            </w:pPr>
            <w:r>
              <w:t>Usability and accessibility</w:t>
            </w:r>
          </w:p>
        </w:tc>
        <w:tc>
          <w:tcPr>
            <w:tcW w:w="992" w:type="dxa"/>
          </w:tcPr>
          <w:p w14:paraId="71F6E9DE" w14:textId="14D3610A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2876D180" w14:textId="4E1F9450" w:rsidR="00054C43" w:rsidRDefault="00054C43">
            <w:pPr>
              <w:pStyle w:val="BodyText"/>
              <w:ind w:left="0"/>
            </w:pPr>
            <w:r>
              <w:t>Clear UI</w:t>
            </w:r>
          </w:p>
        </w:tc>
        <w:tc>
          <w:tcPr>
            <w:tcW w:w="2430" w:type="dxa"/>
          </w:tcPr>
          <w:p w14:paraId="714FEC0C" w14:textId="20DD91B7" w:rsidR="00054C43" w:rsidRDefault="00054C43">
            <w:pPr>
              <w:pStyle w:val="BodyText"/>
              <w:ind w:left="0"/>
            </w:pPr>
            <w:r>
              <w:t>All</w:t>
            </w:r>
          </w:p>
        </w:tc>
      </w:tr>
      <w:tr w:rsidR="00054C43" w14:paraId="015658ED" w14:textId="77777777">
        <w:tc>
          <w:tcPr>
            <w:tcW w:w="3085" w:type="dxa"/>
          </w:tcPr>
          <w:p w14:paraId="2A136B16" w14:textId="3CB29AF6" w:rsidR="00054C43" w:rsidRDefault="00054C43">
            <w:pPr>
              <w:pStyle w:val="BodyText"/>
              <w:ind w:left="0"/>
            </w:pPr>
            <w:r>
              <w:t>Scalability and maintainability</w:t>
            </w:r>
          </w:p>
        </w:tc>
        <w:tc>
          <w:tcPr>
            <w:tcW w:w="992" w:type="dxa"/>
          </w:tcPr>
          <w:p w14:paraId="460003C8" w14:textId="273CF252" w:rsidR="00054C43" w:rsidRDefault="00054C4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099DF2DD" w14:textId="3D0F67E4" w:rsidR="00054C43" w:rsidRDefault="00054C43">
            <w:pPr>
              <w:pStyle w:val="BodyText"/>
              <w:ind w:left="0"/>
            </w:pPr>
            <w:r>
              <w:t>Modular architecture, open-source models</w:t>
            </w:r>
          </w:p>
        </w:tc>
        <w:tc>
          <w:tcPr>
            <w:tcW w:w="2430" w:type="dxa"/>
          </w:tcPr>
          <w:p w14:paraId="0B7ACEA5" w14:textId="33A7D248" w:rsidR="00054C43" w:rsidRDefault="00054C43">
            <w:pPr>
              <w:pStyle w:val="BodyText"/>
              <w:ind w:left="0"/>
            </w:pPr>
            <w:r>
              <w:t>Continuous</w:t>
            </w:r>
          </w:p>
        </w:tc>
      </w:tr>
    </w:tbl>
    <w:p w14:paraId="2D814041" w14:textId="77777777" w:rsidR="00685AA7" w:rsidRDefault="00685AA7">
      <w:pPr>
        <w:pStyle w:val="BodyText"/>
      </w:pPr>
    </w:p>
    <w:p w14:paraId="59189351" w14:textId="1CBED564" w:rsidR="00816C1B" w:rsidRPr="00816C1B" w:rsidRDefault="00685AA7" w:rsidP="00816C1B">
      <w:pPr>
        <w:pStyle w:val="Heading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14:paraId="4777B7FE" w14:textId="77777777">
        <w:tc>
          <w:tcPr>
            <w:tcW w:w="3936" w:type="dxa"/>
          </w:tcPr>
          <w:p w14:paraId="1ED86CBC" w14:textId="77777777"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14:paraId="6FD027C2" w14:textId="77777777"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14:paraId="1F9237E9" w14:textId="77777777"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 w14:paraId="5DCE6608" w14:textId="77777777">
        <w:tc>
          <w:tcPr>
            <w:tcW w:w="3936" w:type="dxa"/>
          </w:tcPr>
          <w:p w14:paraId="56DA56A6" w14:textId="5E2CE8E2" w:rsidR="002B4085" w:rsidRDefault="00054C43" w:rsidP="00685AA7">
            <w:pPr>
              <w:pStyle w:val="BodyText"/>
              <w:ind w:left="0"/>
            </w:pPr>
            <w:r>
              <w:t xml:space="preserve">Platform: </w:t>
            </w:r>
            <w:r w:rsidR="007E7336" w:rsidRPr="007E7336">
              <w:t xml:space="preserve">Web-based platform supporting multiple users </w:t>
            </w:r>
          </w:p>
        </w:tc>
        <w:tc>
          <w:tcPr>
            <w:tcW w:w="1134" w:type="dxa"/>
          </w:tcPr>
          <w:p w14:paraId="113B142C" w14:textId="23E903AD" w:rsidR="002B4085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228184BF" w14:textId="39F7F57C" w:rsidR="002B4085" w:rsidRDefault="008764F3" w:rsidP="00685AA7">
            <w:pPr>
              <w:pStyle w:val="BodyText"/>
              <w:ind w:left="0"/>
            </w:pPr>
            <w:r>
              <w:t>INCR1</w:t>
            </w:r>
          </w:p>
        </w:tc>
      </w:tr>
      <w:tr w:rsidR="00992B39" w14:paraId="2F2B19A1" w14:textId="77777777">
        <w:tc>
          <w:tcPr>
            <w:tcW w:w="3936" w:type="dxa"/>
          </w:tcPr>
          <w:p w14:paraId="6137444D" w14:textId="5174D8A5" w:rsidR="00992B39" w:rsidRDefault="00992B39" w:rsidP="00685AA7">
            <w:pPr>
              <w:pStyle w:val="BodyText"/>
              <w:ind w:left="0"/>
            </w:pPr>
            <w:r>
              <w:lastRenderedPageBreak/>
              <w:t>Performance: Should process a 10-page lecture note within 30 seconds</w:t>
            </w:r>
          </w:p>
        </w:tc>
        <w:tc>
          <w:tcPr>
            <w:tcW w:w="1134" w:type="dxa"/>
          </w:tcPr>
          <w:p w14:paraId="2044211B" w14:textId="23BE49B3" w:rsidR="00992B39" w:rsidRDefault="00992B39" w:rsidP="00685AA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835" w:type="dxa"/>
          </w:tcPr>
          <w:p w14:paraId="70B6C832" w14:textId="68E29A9D" w:rsidR="00992B39" w:rsidRDefault="008764F3" w:rsidP="00685AA7">
            <w:pPr>
              <w:pStyle w:val="BodyText"/>
              <w:ind w:left="0"/>
            </w:pPr>
            <w:r>
              <w:t>INCR2</w:t>
            </w:r>
          </w:p>
        </w:tc>
      </w:tr>
      <w:tr w:rsidR="00992B39" w14:paraId="5121B599" w14:textId="77777777">
        <w:tc>
          <w:tcPr>
            <w:tcW w:w="3936" w:type="dxa"/>
          </w:tcPr>
          <w:p w14:paraId="6065B134" w14:textId="3E1EAADF" w:rsidR="00992B39" w:rsidRDefault="00992B39" w:rsidP="00685AA7">
            <w:pPr>
              <w:pStyle w:val="BodyText"/>
              <w:ind w:left="0"/>
            </w:pPr>
            <w:r>
              <w:t>Robustness: Must handle corrupted uploads gracefully</w:t>
            </w:r>
          </w:p>
        </w:tc>
        <w:tc>
          <w:tcPr>
            <w:tcW w:w="1134" w:type="dxa"/>
          </w:tcPr>
          <w:p w14:paraId="384C04FD" w14:textId="005CFCAA" w:rsidR="00992B39" w:rsidRDefault="00992B39" w:rsidP="00685AA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835" w:type="dxa"/>
          </w:tcPr>
          <w:p w14:paraId="5768235E" w14:textId="243886D0" w:rsidR="00992B39" w:rsidRDefault="008764F3" w:rsidP="00685AA7">
            <w:pPr>
              <w:pStyle w:val="BodyText"/>
              <w:ind w:left="0"/>
            </w:pPr>
            <w:r>
              <w:t>INCR1</w:t>
            </w:r>
          </w:p>
        </w:tc>
      </w:tr>
      <w:tr w:rsidR="00992B39" w14:paraId="4DA4FE0A" w14:textId="77777777">
        <w:tc>
          <w:tcPr>
            <w:tcW w:w="3936" w:type="dxa"/>
          </w:tcPr>
          <w:p w14:paraId="20F998A7" w14:textId="33EF0533" w:rsidR="00992B39" w:rsidRDefault="00992B39" w:rsidP="00685AA7">
            <w:pPr>
              <w:pStyle w:val="BodyText"/>
              <w:ind w:left="0"/>
            </w:pPr>
            <w:r>
              <w:t>Usability: Simple, minimal UI suitable for students with no training.</w:t>
            </w:r>
          </w:p>
        </w:tc>
        <w:tc>
          <w:tcPr>
            <w:tcW w:w="1134" w:type="dxa"/>
          </w:tcPr>
          <w:p w14:paraId="22620075" w14:textId="3E9EEA35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24B84E6A" w14:textId="6D4BDEEA" w:rsidR="00992B39" w:rsidRDefault="008764F3" w:rsidP="00685AA7">
            <w:pPr>
              <w:pStyle w:val="BodyText"/>
              <w:ind w:left="0"/>
            </w:pPr>
            <w:r>
              <w:t>INCR1</w:t>
            </w:r>
          </w:p>
        </w:tc>
      </w:tr>
      <w:tr w:rsidR="00992B39" w14:paraId="052656FE" w14:textId="77777777">
        <w:tc>
          <w:tcPr>
            <w:tcW w:w="3936" w:type="dxa"/>
          </w:tcPr>
          <w:p w14:paraId="5ADFAD51" w14:textId="6431DE7A" w:rsidR="00992B39" w:rsidRDefault="008764F3" w:rsidP="00685AA7">
            <w:pPr>
              <w:pStyle w:val="BodyText"/>
              <w:ind w:left="0"/>
            </w:pPr>
            <w:r w:rsidRPr="007E7336">
              <w:t>Security:</w:t>
            </w:r>
            <w:r w:rsidRPr="008764F3">
              <w:t xml:space="preserve"> SSL encryption, secure file upload, input sanitation</w:t>
            </w:r>
          </w:p>
        </w:tc>
        <w:tc>
          <w:tcPr>
            <w:tcW w:w="1134" w:type="dxa"/>
          </w:tcPr>
          <w:p w14:paraId="5208E21A" w14:textId="43A1025F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39D6EBF1" w14:textId="43FF1582" w:rsidR="00992B39" w:rsidRDefault="008764F3" w:rsidP="00685AA7">
            <w:pPr>
              <w:pStyle w:val="BodyText"/>
              <w:ind w:left="0"/>
            </w:pPr>
            <w:r>
              <w:t>INCR1</w:t>
            </w:r>
          </w:p>
        </w:tc>
      </w:tr>
      <w:tr w:rsidR="00992B39" w14:paraId="23F03A73" w14:textId="77777777">
        <w:tc>
          <w:tcPr>
            <w:tcW w:w="3936" w:type="dxa"/>
          </w:tcPr>
          <w:p w14:paraId="6DD680BB" w14:textId="161236EB" w:rsidR="00992B39" w:rsidRDefault="00992B39" w:rsidP="00685AA7">
            <w:pPr>
              <w:pStyle w:val="BodyText"/>
              <w:ind w:left="0"/>
            </w:pPr>
            <w:r>
              <w:t>Documentation: User manual and developer documentation</w:t>
            </w:r>
          </w:p>
        </w:tc>
        <w:tc>
          <w:tcPr>
            <w:tcW w:w="1134" w:type="dxa"/>
          </w:tcPr>
          <w:p w14:paraId="59158AC8" w14:textId="0AFC9530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2A79F672" w14:textId="424DF9BA" w:rsidR="00992B39" w:rsidRDefault="00992B39" w:rsidP="00685AA7">
            <w:pPr>
              <w:pStyle w:val="BodyText"/>
              <w:ind w:left="0"/>
            </w:pPr>
            <w:r>
              <w:t>Final release</w:t>
            </w:r>
          </w:p>
        </w:tc>
      </w:tr>
      <w:tr w:rsidR="00992B39" w14:paraId="3BE14667" w14:textId="77777777">
        <w:tc>
          <w:tcPr>
            <w:tcW w:w="3936" w:type="dxa"/>
          </w:tcPr>
          <w:p w14:paraId="5AF1081D" w14:textId="1E02C0F6" w:rsidR="00992B39" w:rsidRDefault="00992B39" w:rsidP="00685AA7">
            <w:pPr>
              <w:pStyle w:val="BodyText"/>
              <w:ind w:left="0"/>
            </w:pPr>
            <w:r>
              <w:t>Assumptions: Access to pre-trained open-source NLP models</w:t>
            </w:r>
          </w:p>
        </w:tc>
        <w:tc>
          <w:tcPr>
            <w:tcW w:w="1134" w:type="dxa"/>
          </w:tcPr>
          <w:p w14:paraId="6BD118F3" w14:textId="2014055F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4FB70901" w14:textId="5D26BC89" w:rsidR="00992B39" w:rsidRDefault="00992B39" w:rsidP="00685AA7">
            <w:pPr>
              <w:pStyle w:val="BodyText"/>
              <w:ind w:left="0"/>
            </w:pPr>
            <w:r>
              <w:t>Ongoing</w:t>
            </w:r>
          </w:p>
        </w:tc>
      </w:tr>
      <w:tr w:rsidR="00992B39" w14:paraId="45162F48" w14:textId="77777777">
        <w:tc>
          <w:tcPr>
            <w:tcW w:w="3936" w:type="dxa"/>
          </w:tcPr>
          <w:p w14:paraId="3AB3AD24" w14:textId="387D75F4" w:rsidR="00992B39" w:rsidRDefault="00992B39" w:rsidP="00685AA7">
            <w:pPr>
              <w:pStyle w:val="BodyText"/>
              <w:ind w:left="0"/>
            </w:pPr>
            <w:r>
              <w:t>Dependencies: Python 3.x, Web framework</w:t>
            </w:r>
          </w:p>
        </w:tc>
        <w:tc>
          <w:tcPr>
            <w:tcW w:w="1134" w:type="dxa"/>
          </w:tcPr>
          <w:p w14:paraId="1A062196" w14:textId="6E2528E8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7843335B" w14:textId="7A6D66D1" w:rsidR="00992B39" w:rsidRDefault="008764F3" w:rsidP="00685AA7">
            <w:pPr>
              <w:pStyle w:val="BodyText"/>
              <w:ind w:left="0"/>
            </w:pPr>
            <w:r>
              <w:t>INCR1</w:t>
            </w:r>
          </w:p>
        </w:tc>
      </w:tr>
      <w:tr w:rsidR="008764F3" w14:paraId="7D9BCE76" w14:textId="77777777">
        <w:tc>
          <w:tcPr>
            <w:tcW w:w="3936" w:type="dxa"/>
          </w:tcPr>
          <w:p w14:paraId="123BA552" w14:textId="42CCDF44" w:rsidR="008764F3" w:rsidRDefault="008764F3" w:rsidP="00685AA7">
            <w:pPr>
              <w:pStyle w:val="BodyText"/>
              <w:ind w:left="0"/>
            </w:pPr>
            <w:r w:rsidRPr="007E7336">
              <w:t>Exportability:</w:t>
            </w:r>
            <w:r w:rsidRPr="008764F3">
              <w:t xml:space="preserve"> PDF, JSON, or plugin-based export</w:t>
            </w:r>
          </w:p>
        </w:tc>
        <w:tc>
          <w:tcPr>
            <w:tcW w:w="1134" w:type="dxa"/>
          </w:tcPr>
          <w:p w14:paraId="1541E8A6" w14:textId="65669E96" w:rsidR="008764F3" w:rsidRDefault="008764F3" w:rsidP="00685AA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835" w:type="dxa"/>
          </w:tcPr>
          <w:p w14:paraId="1C86E214" w14:textId="3CF6AE1C" w:rsidR="008764F3" w:rsidRDefault="008764F3" w:rsidP="00685AA7">
            <w:pPr>
              <w:pStyle w:val="BodyText"/>
              <w:ind w:left="0"/>
            </w:pPr>
            <w:r>
              <w:t>INCR3</w:t>
            </w:r>
          </w:p>
        </w:tc>
      </w:tr>
      <w:tr w:rsidR="008764F3" w14:paraId="3E153DF5" w14:textId="77777777">
        <w:tc>
          <w:tcPr>
            <w:tcW w:w="3936" w:type="dxa"/>
          </w:tcPr>
          <w:p w14:paraId="66427BBD" w14:textId="3DA56E5F" w:rsidR="008764F3" w:rsidRPr="008764F3" w:rsidRDefault="008764F3" w:rsidP="00685AA7">
            <w:pPr>
              <w:pStyle w:val="BodyText"/>
              <w:ind w:left="0"/>
              <w:rPr>
                <w:b/>
                <w:bCs/>
              </w:rPr>
            </w:pPr>
            <w:r w:rsidRPr="007E7336">
              <w:t>Storage:</w:t>
            </w:r>
            <w:r w:rsidRPr="008764F3">
              <w:rPr>
                <w:b/>
                <w:bCs/>
              </w:rPr>
              <w:t xml:space="preserve"> </w:t>
            </w:r>
            <w:r w:rsidRPr="008764F3">
              <w:t>Local + cloud options, scalable database</w:t>
            </w:r>
          </w:p>
        </w:tc>
        <w:tc>
          <w:tcPr>
            <w:tcW w:w="1134" w:type="dxa"/>
          </w:tcPr>
          <w:p w14:paraId="1F91E145" w14:textId="4D179128" w:rsidR="008764F3" w:rsidRDefault="008764F3" w:rsidP="00685AA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835" w:type="dxa"/>
          </w:tcPr>
          <w:p w14:paraId="3A7BE537" w14:textId="4E035904" w:rsidR="008764F3" w:rsidRDefault="008764F3" w:rsidP="00685AA7">
            <w:pPr>
              <w:pStyle w:val="BodyText"/>
              <w:ind w:left="0"/>
            </w:pPr>
            <w:r>
              <w:t>INCR2</w:t>
            </w:r>
          </w:p>
        </w:tc>
      </w:tr>
      <w:tr w:rsidR="008764F3" w14:paraId="275C2CB0" w14:textId="77777777">
        <w:tc>
          <w:tcPr>
            <w:tcW w:w="3936" w:type="dxa"/>
          </w:tcPr>
          <w:p w14:paraId="39697EFC" w14:textId="1D5FB66F" w:rsidR="008764F3" w:rsidRPr="008764F3" w:rsidRDefault="008764F3" w:rsidP="00685AA7">
            <w:pPr>
              <w:pStyle w:val="BodyText"/>
              <w:ind w:left="0"/>
              <w:rPr>
                <w:b/>
                <w:bCs/>
              </w:rPr>
            </w:pPr>
            <w:r w:rsidRPr="007E7336">
              <w:t>Privacy:</w:t>
            </w:r>
            <w:r w:rsidRPr="008764F3">
              <w:rPr>
                <w:b/>
                <w:bCs/>
              </w:rPr>
              <w:t xml:space="preserve"> </w:t>
            </w:r>
            <w:r w:rsidRPr="008764F3">
              <w:t>GDPR compliance, AI data isolation</w:t>
            </w:r>
          </w:p>
        </w:tc>
        <w:tc>
          <w:tcPr>
            <w:tcW w:w="1134" w:type="dxa"/>
          </w:tcPr>
          <w:p w14:paraId="1F394AA9" w14:textId="3A3FDE35" w:rsidR="008764F3" w:rsidRDefault="008764F3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73F20950" w14:textId="444C5ED4" w:rsidR="008764F3" w:rsidRDefault="008764F3" w:rsidP="00685AA7">
            <w:pPr>
              <w:pStyle w:val="BodyText"/>
              <w:ind w:left="0"/>
            </w:pPr>
            <w:r>
              <w:t>Continuous</w:t>
            </w:r>
          </w:p>
        </w:tc>
      </w:tr>
    </w:tbl>
    <w:p w14:paraId="522D2828" w14:textId="77777777" w:rsidR="002B4085" w:rsidRPr="002B4085" w:rsidRDefault="002B4085" w:rsidP="00816C1B">
      <w:pPr>
        <w:pStyle w:val="BodyText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96149" w14:textId="77777777" w:rsidR="00096B69" w:rsidRDefault="00096B69">
      <w:pPr>
        <w:spacing w:line="240" w:lineRule="auto"/>
      </w:pPr>
      <w:r>
        <w:separator/>
      </w:r>
    </w:p>
  </w:endnote>
  <w:endnote w:type="continuationSeparator" w:id="0">
    <w:p w14:paraId="5F5CA6C0" w14:textId="77777777" w:rsidR="00096B69" w:rsidRDefault="00096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1945B8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F4D4C1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92C29B" w14:textId="58DFCA2E" w:rsidR="00685AA7" w:rsidRDefault="00685AA7">
          <w:pPr>
            <w:jc w:val="center"/>
          </w:pPr>
          <w:r>
            <w:sym w:font="Symbol" w:char="F0D3"/>
          </w:r>
          <w:proofErr w:type="spellStart"/>
          <w:r w:rsidR="00054C43">
            <w:t>Technische</w:t>
          </w:r>
          <w:proofErr w:type="spellEnd"/>
          <w:r w:rsidR="00054C43">
            <w:t xml:space="preserve"> Hochschule Ulm,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03C73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40B3FD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6067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2B7197F" w14:textId="77777777"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B29D5" w14:textId="77777777" w:rsidR="00096B69" w:rsidRDefault="00096B69">
      <w:pPr>
        <w:spacing w:line="240" w:lineRule="auto"/>
      </w:pPr>
      <w:r>
        <w:separator/>
      </w:r>
    </w:p>
  </w:footnote>
  <w:footnote w:type="continuationSeparator" w:id="0">
    <w:p w14:paraId="7A0DDE39" w14:textId="77777777" w:rsidR="00096B69" w:rsidRDefault="00096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3EC10B6E" w14:textId="77777777">
      <w:tc>
        <w:tcPr>
          <w:tcW w:w="6379" w:type="dxa"/>
        </w:tcPr>
        <w:p w14:paraId="527B4707" w14:textId="7FF4B6FD" w:rsidR="00685AA7" w:rsidRDefault="009F796C">
          <w:r>
            <w:rPr>
              <w:b/>
            </w:rPr>
            <w:t>AI Study Companion</w:t>
          </w:r>
        </w:p>
      </w:tc>
      <w:tc>
        <w:tcPr>
          <w:tcW w:w="3179" w:type="dxa"/>
        </w:tcPr>
        <w:p w14:paraId="5E60B30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33B60FD3" w14:textId="77777777">
      <w:tc>
        <w:tcPr>
          <w:tcW w:w="6379" w:type="dxa"/>
        </w:tcPr>
        <w:p w14:paraId="0EE0466B" w14:textId="649A691F" w:rsidR="00685AA7" w:rsidRDefault="00A545BC">
          <w:fldSimple w:instr=" TITLE  \* MERGEFORMAT ">
            <w:r w:rsidR="00C03C73">
              <w:t>Vision</w:t>
            </w:r>
          </w:fldSimple>
        </w:p>
      </w:tc>
      <w:tc>
        <w:tcPr>
          <w:tcW w:w="3179" w:type="dxa"/>
        </w:tcPr>
        <w:p w14:paraId="4CFA26F9" w14:textId="73E9314E" w:rsidR="00685AA7" w:rsidRDefault="00685AA7">
          <w:r>
            <w:t xml:space="preserve">  Date:  </w:t>
          </w:r>
          <w:r w:rsidR="0074775A">
            <w:t>13</w:t>
          </w:r>
          <w:r>
            <w:t>/</w:t>
          </w:r>
          <w:r w:rsidR="007D12F9">
            <w:t>10</w:t>
          </w:r>
          <w:r>
            <w:t>/</w:t>
          </w:r>
          <w:r w:rsidR="007D12F9">
            <w:t>2025</w:t>
          </w:r>
        </w:p>
      </w:tc>
    </w:tr>
  </w:tbl>
  <w:p w14:paraId="6A89E4AC" w14:textId="77777777"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45661D9"/>
    <w:multiLevelType w:val="hybridMultilevel"/>
    <w:tmpl w:val="CF9883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A2B19"/>
    <w:multiLevelType w:val="multilevel"/>
    <w:tmpl w:val="4E685E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F9E6C69"/>
    <w:multiLevelType w:val="hybridMultilevel"/>
    <w:tmpl w:val="7FD8F804"/>
    <w:lvl w:ilvl="0" w:tplc="93A81F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0683842">
    <w:abstractNumId w:val="0"/>
  </w:num>
  <w:num w:numId="2" w16cid:durableId="7858539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71870664">
    <w:abstractNumId w:val="3"/>
  </w:num>
  <w:num w:numId="4" w16cid:durableId="2134670538">
    <w:abstractNumId w:val="13"/>
  </w:num>
  <w:num w:numId="5" w16cid:durableId="16348018">
    <w:abstractNumId w:val="29"/>
  </w:num>
  <w:num w:numId="6" w16cid:durableId="706486776">
    <w:abstractNumId w:val="21"/>
  </w:num>
  <w:num w:numId="7" w16cid:durableId="704330660">
    <w:abstractNumId w:val="20"/>
  </w:num>
  <w:num w:numId="8" w16cid:durableId="203942838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412658520">
    <w:abstractNumId w:val="2"/>
  </w:num>
  <w:num w:numId="10" w16cid:durableId="482937023">
    <w:abstractNumId w:val="28"/>
  </w:num>
  <w:num w:numId="11" w16cid:durableId="1173838675">
    <w:abstractNumId w:val="4"/>
  </w:num>
  <w:num w:numId="12" w16cid:durableId="1225331160">
    <w:abstractNumId w:val="14"/>
  </w:num>
  <w:num w:numId="13" w16cid:durableId="1221287302">
    <w:abstractNumId w:val="12"/>
  </w:num>
  <w:num w:numId="14" w16cid:durableId="713308183">
    <w:abstractNumId w:val="27"/>
  </w:num>
  <w:num w:numId="15" w16cid:durableId="968052931">
    <w:abstractNumId w:val="11"/>
  </w:num>
  <w:num w:numId="16" w16cid:durableId="1228613163">
    <w:abstractNumId w:val="5"/>
  </w:num>
  <w:num w:numId="17" w16cid:durableId="802886943">
    <w:abstractNumId w:val="26"/>
  </w:num>
  <w:num w:numId="18" w16cid:durableId="1916082804">
    <w:abstractNumId w:val="19"/>
  </w:num>
  <w:num w:numId="19" w16cid:durableId="1042173307">
    <w:abstractNumId w:val="6"/>
  </w:num>
  <w:num w:numId="20" w16cid:durableId="889532886">
    <w:abstractNumId w:val="16"/>
  </w:num>
  <w:num w:numId="21" w16cid:durableId="1300378399">
    <w:abstractNumId w:val="10"/>
  </w:num>
  <w:num w:numId="22" w16cid:durableId="2123842249">
    <w:abstractNumId w:val="25"/>
  </w:num>
  <w:num w:numId="23" w16cid:durableId="1480535497">
    <w:abstractNumId w:val="9"/>
  </w:num>
  <w:num w:numId="24" w16cid:durableId="2125998146">
    <w:abstractNumId w:val="8"/>
  </w:num>
  <w:num w:numId="25" w16cid:durableId="1432165136">
    <w:abstractNumId w:val="7"/>
  </w:num>
  <w:num w:numId="26" w16cid:durableId="543446216">
    <w:abstractNumId w:val="22"/>
  </w:num>
  <w:num w:numId="27" w16cid:durableId="707725885">
    <w:abstractNumId w:val="24"/>
  </w:num>
  <w:num w:numId="28" w16cid:durableId="1179348354">
    <w:abstractNumId w:val="30"/>
  </w:num>
  <w:num w:numId="29" w16cid:durableId="929040810">
    <w:abstractNumId w:val="15"/>
  </w:num>
  <w:num w:numId="30" w16cid:durableId="1124153728">
    <w:abstractNumId w:val="18"/>
  </w:num>
  <w:num w:numId="31" w16cid:durableId="1709449724">
    <w:abstractNumId w:val="17"/>
  </w:num>
  <w:num w:numId="32" w16cid:durableId="8996376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676"/>
    <w:rsid w:val="00054C43"/>
    <w:rsid w:val="00081773"/>
    <w:rsid w:val="00096B69"/>
    <w:rsid w:val="0019590E"/>
    <w:rsid w:val="00217D4F"/>
    <w:rsid w:val="002B4085"/>
    <w:rsid w:val="003233D2"/>
    <w:rsid w:val="003678B8"/>
    <w:rsid w:val="00375A4A"/>
    <w:rsid w:val="003B18E9"/>
    <w:rsid w:val="0052614A"/>
    <w:rsid w:val="005B2BDB"/>
    <w:rsid w:val="005B738F"/>
    <w:rsid w:val="00685AA7"/>
    <w:rsid w:val="0074775A"/>
    <w:rsid w:val="00780654"/>
    <w:rsid w:val="007D0F1C"/>
    <w:rsid w:val="007D12F9"/>
    <w:rsid w:val="007E7336"/>
    <w:rsid w:val="00807449"/>
    <w:rsid w:val="00816C1B"/>
    <w:rsid w:val="008646F2"/>
    <w:rsid w:val="008764F3"/>
    <w:rsid w:val="00877E05"/>
    <w:rsid w:val="00992B39"/>
    <w:rsid w:val="009F796C"/>
    <w:rsid w:val="00A545BC"/>
    <w:rsid w:val="00A620FB"/>
    <w:rsid w:val="00A652E1"/>
    <w:rsid w:val="00AE4979"/>
    <w:rsid w:val="00BE5737"/>
    <w:rsid w:val="00BF5DC2"/>
    <w:rsid w:val="00C03C73"/>
    <w:rsid w:val="00CA311E"/>
    <w:rsid w:val="00CC645F"/>
    <w:rsid w:val="00CF4ECB"/>
    <w:rsid w:val="00D03DC2"/>
    <w:rsid w:val="00D16928"/>
    <w:rsid w:val="00EA610F"/>
    <w:rsid w:val="00F60676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0B8A4D"/>
  <w15:chartTrackingRefBased/>
  <w15:docId w15:val="{6C476E67-B31D-476E-B826-C850F0CC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B2B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er\Buecherei\SoftwareEngineering\Prozesse\openup\openup\core.tech.common.extend_supp\guidances\templates\resources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0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Klaus Baer</dc:creator>
  <cp:keywords/>
  <dc:description/>
  <cp:lastModifiedBy>Celik, Boray</cp:lastModifiedBy>
  <cp:revision>2</cp:revision>
  <cp:lastPrinted>2025-10-16T15:22:00Z</cp:lastPrinted>
  <dcterms:created xsi:type="dcterms:W3CDTF">2025-10-16T15:22:00Z</dcterms:created>
  <dcterms:modified xsi:type="dcterms:W3CDTF">2025-10-16T15:22:00Z</dcterms:modified>
</cp:coreProperties>
</file>