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Pr>
        <w:drawing>
          <wp:inline distB="0" distT="0" distL="0" distR="0">
            <wp:extent cx="2458720" cy="2449830"/>
            <wp:effectExtent b="0" l="0" r="0" t="0"/>
            <wp:docPr descr="A logo on a black background&#10;&#10;Description automatically generated" id="9" name="image1.png"/>
            <a:graphic>
              <a:graphicData uri="http://schemas.openxmlformats.org/drawingml/2006/picture">
                <pic:pic>
                  <pic:nvPicPr>
                    <pic:cNvPr descr="A logo on a black background&#10;&#10;Description automatically generated" id="0" name="image1.png"/>
                    <pic:cNvPicPr preferRelativeResize="0"/>
                  </pic:nvPicPr>
                  <pic:blipFill>
                    <a:blip r:embed="rId7"/>
                    <a:srcRect b="0" l="0" r="0" t="0"/>
                    <a:stretch>
                      <a:fillRect/>
                    </a:stretch>
                  </pic:blipFill>
                  <pic:spPr>
                    <a:xfrm>
                      <a:off x="0" y="0"/>
                      <a:ext cx="2458720" cy="24498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color w:val="000000"/>
          <w:sz w:val="32"/>
          <w:szCs w:val="32"/>
          <w:rtl w:val="0"/>
        </w:rPr>
        <w:t xml:space="preserve">Bil495 - Innovative Computer Application</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Lord of the Strings</w:t>
      </w:r>
    </w:p>
    <w:p w:rsidR="00000000" w:rsidDel="00000000" w:rsidP="00000000" w:rsidRDefault="00000000" w:rsidRPr="00000000" w14:paraId="00000005">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Submitted By</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0"/>
        <w:spacing w:after="0" w:before="382" w:line="240" w:lineRule="auto"/>
        <w:jc w:val="center"/>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Aylin Doğan 221101058</w:t>
      </w:r>
    </w:p>
    <w:p w:rsidR="00000000" w:rsidDel="00000000" w:rsidP="00000000" w:rsidRDefault="00000000" w:rsidRPr="00000000" w14:paraId="00000009">
      <w:pPr>
        <w:widowControl w:val="0"/>
        <w:spacing w:after="0" w:before="382" w:line="240" w:lineRule="auto"/>
        <w:jc w:val="center"/>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Emir Yücedağ 221101077</w:t>
      </w:r>
    </w:p>
    <w:p w:rsidR="00000000" w:rsidDel="00000000" w:rsidP="00000000" w:rsidRDefault="00000000" w:rsidRPr="00000000" w14:paraId="0000000A">
      <w:pPr>
        <w:widowControl w:val="0"/>
        <w:spacing w:after="0" w:before="382" w:line="240" w:lineRule="auto"/>
        <w:jc w:val="center"/>
        <w:rPr>
          <w:rFonts w:ascii="Times New Roman" w:cs="Times New Roman" w:eastAsia="Times New Roman" w:hAnsi="Times New Roman"/>
          <w:color w:val="666666"/>
        </w:rPr>
      </w:pPr>
      <w:r w:rsidDel="00000000" w:rsidR="00000000" w:rsidRPr="00000000">
        <w:rPr>
          <w:rFonts w:ascii="Times New Roman" w:cs="Times New Roman" w:eastAsia="Times New Roman" w:hAnsi="Times New Roman"/>
          <w:color w:val="666666"/>
          <w:rtl w:val="0"/>
        </w:rPr>
        <w:t xml:space="preserve">Kerem Kazandır 221101007</w:t>
      </w:r>
    </w:p>
    <w:p w:rsidR="00000000" w:rsidDel="00000000" w:rsidP="00000000" w:rsidRDefault="00000000" w:rsidRPr="00000000" w14:paraId="0000000B">
      <w:pPr>
        <w:widowControl w:val="0"/>
        <w:spacing w:after="0" w:before="382"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color w:val="666666"/>
          <w:rtl w:val="0"/>
        </w:rPr>
        <w:t xml:space="preserve">Zeynep Yağmur Bozdağ</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666666"/>
          <w:rtl w:val="0"/>
        </w:rPr>
        <w:t xml:space="preserve">221101078</w:t>
      </w:r>
      <w:r w:rsidDel="00000000" w:rsidR="00000000" w:rsidRPr="00000000">
        <w:rPr>
          <w:rtl w:val="0"/>
        </w:rPr>
      </w:r>
    </w:p>
    <w:p w:rsidR="00000000" w:rsidDel="00000000" w:rsidP="00000000" w:rsidRDefault="00000000" w:rsidRPr="00000000" w14:paraId="0000000C">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00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Department of Computer Engineering</w:t>
      </w: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TOBB University of Economics &amp; Technology</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Spring 2025</w:t>
      </w:r>
      <w:r w:rsidDel="00000000" w:rsidR="00000000" w:rsidRPr="00000000">
        <w:rPr>
          <w:rtl w:val="0"/>
        </w:rPr>
      </w:r>
    </w:p>
    <w:p w:rsidR="00000000" w:rsidDel="00000000" w:rsidP="00000000" w:rsidRDefault="00000000" w:rsidRPr="00000000" w14:paraId="00000011">
      <w:pPr>
        <w:spacing w:after="240" w:before="4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ABSTRACT</w:t>
      </w: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brief description of the project.</w:t>
        <w:br w:type="textWrapping"/>
      </w: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1"/>
        <w:keepLines w:val="0"/>
        <w:spacing w:after="240" w:before="480" w:line="240" w:lineRule="auto"/>
        <w:rPr>
          <w:rFonts w:ascii="Times New Roman" w:cs="Times New Roman" w:eastAsia="Times New Roman" w:hAnsi="Times New Roman"/>
          <w:b w:val="1"/>
          <w:smallCaps w:val="1"/>
          <w:color w:val="000000"/>
          <w:sz w:val="24"/>
          <w:szCs w:val="24"/>
        </w:rPr>
      </w:pPr>
      <w:bookmarkStart w:colFirst="0" w:colLast="0" w:name="_heading=h.3dy6vkm" w:id="0"/>
      <w:bookmarkEnd w:id="0"/>
      <w:r w:rsidDel="00000000" w:rsidR="00000000" w:rsidRPr="00000000">
        <w:rPr>
          <w:rFonts w:ascii="Times New Roman" w:cs="Times New Roman" w:eastAsia="Times New Roman" w:hAnsi="Times New Roman"/>
          <w:b w:val="1"/>
          <w:color w:val="000000"/>
          <w:sz w:val="24"/>
          <w:szCs w:val="24"/>
          <w:rtl w:val="0"/>
        </w:rPr>
        <w:t xml:space="preserve">TABLE OF CONTENTS</w:t>
      </w:r>
      <w:r w:rsidDel="00000000" w:rsidR="00000000" w:rsidRPr="00000000">
        <w:rPr>
          <w:rtl w:val="0"/>
        </w:rPr>
      </w:r>
    </w:p>
    <w:sdt>
      <w:sdtPr>
        <w:id w:val="26015554"/>
        <w:docPartObj>
          <w:docPartGallery w:val="Table of Contents"/>
          <w:docPartUnique w:val="1"/>
        </w:docPartObj>
      </w:sdtPr>
      <w:sdtContent>
        <w:p w:rsidR="00000000" w:rsidDel="00000000" w:rsidP="00000000" w:rsidRDefault="00000000" w:rsidRPr="00000000" w14:paraId="00000017">
          <w:pPr>
            <w:widowControl w:val="0"/>
            <w:tabs>
              <w:tab w:val="right" w:leader="underscore" w:pos="12000"/>
            </w:tabs>
            <w:spacing w:after="0" w:before="60" w:line="276" w:lineRule="auto"/>
            <w:rPr>
              <w:rFonts w:ascii="Times New Roman" w:cs="Times New Roman" w:eastAsia="Times New Roman" w:hAnsi="Times New Roman"/>
              <w:b w:val="1"/>
            </w:rPr>
          </w:pPr>
          <w:r w:rsidDel="00000000" w:rsidR="00000000" w:rsidRPr="00000000">
            <w:fldChar w:fldCharType="begin"/>
            <w:instrText xml:space="preserve"> TOC \h \u \z \t "Heading 1,1,Heading 2,2,Heading 3,3,"</w:instrText>
            <w:fldChar w:fldCharType="separate"/>
          </w:r>
          <w:hyperlink r:id="rId8">
            <w:r w:rsidDel="00000000" w:rsidR="00000000" w:rsidRPr="00000000">
              <w:rPr>
                <w:rFonts w:ascii="Times New Roman" w:cs="Times New Roman" w:eastAsia="Times New Roman" w:hAnsi="Times New Roman"/>
                <w:b w:val="1"/>
                <w:rtl w:val="0"/>
              </w:rPr>
              <w:t xml:space="preserve">ABSTRACT</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underscore" w:pos="12000"/>
            </w:tabs>
            <w:spacing w:after="0" w:before="60" w:line="276" w:lineRule="auto"/>
            <w:rPr>
              <w:rFonts w:ascii="Times New Roman" w:cs="Times New Roman" w:eastAsia="Times New Roman" w:hAnsi="Times New Roman"/>
              <w:b w:val="1"/>
            </w:rPr>
          </w:pPr>
          <w:hyperlink w:anchor="_heading=h.3dy6vkm">
            <w:r w:rsidDel="00000000" w:rsidR="00000000" w:rsidRPr="00000000">
              <w:rPr>
                <w:rFonts w:ascii="Times New Roman" w:cs="Times New Roman" w:eastAsia="Times New Roman" w:hAnsi="Times New Roman"/>
                <w:b w:val="1"/>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underscore" w:pos="12000"/>
            </w:tabs>
            <w:spacing w:after="0" w:before="60" w:line="276" w:lineRule="auto"/>
            <w:rPr>
              <w:rFonts w:ascii="Times New Roman" w:cs="Times New Roman" w:eastAsia="Times New Roman" w:hAnsi="Times New Roman"/>
              <w:b w:val="1"/>
            </w:rPr>
          </w:pPr>
          <w:hyperlink w:anchor="_heading=h.1t3h5sf">
            <w:r w:rsidDel="00000000" w:rsidR="00000000" w:rsidRPr="00000000">
              <w:rPr>
                <w:rFonts w:ascii="Times New Roman" w:cs="Times New Roman" w:eastAsia="Times New Roman" w:hAnsi="Times New Roman"/>
                <w:b w:val="1"/>
                <w:rtl w:val="0"/>
              </w:rPr>
              <w:t xml:space="preserve">1. INTRODUCTION</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2s8eyo1">
            <w:r w:rsidDel="00000000" w:rsidR="00000000" w:rsidRPr="00000000">
              <w:rPr>
                <w:rFonts w:ascii="Times New Roman" w:cs="Times New Roman" w:eastAsia="Times New Roman" w:hAnsi="Times New Roman"/>
                <w:b w:val="1"/>
                <w:rtl w:val="0"/>
              </w:rPr>
              <w:t xml:space="preserve">1.1. Project Purpose</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17dp8vu">
            <w:r w:rsidDel="00000000" w:rsidR="00000000" w:rsidRPr="00000000">
              <w:rPr>
                <w:rFonts w:ascii="Times New Roman" w:cs="Times New Roman" w:eastAsia="Times New Roman" w:hAnsi="Times New Roman"/>
                <w:b w:val="1"/>
                <w:rtl w:val="0"/>
              </w:rPr>
              <w:t xml:space="preserve">1.2. Project Scope</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3rdcrjn">
            <w:r w:rsidDel="00000000" w:rsidR="00000000" w:rsidRPr="00000000">
              <w:rPr>
                <w:rFonts w:ascii="Times New Roman" w:cs="Times New Roman" w:eastAsia="Times New Roman" w:hAnsi="Times New Roman"/>
                <w:b w:val="1"/>
                <w:rtl w:val="0"/>
              </w:rPr>
              <w:t xml:space="preserve">1.3. Definitions, Acronyms, and Abbreviations</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lnxbz9">
            <w:r w:rsidDel="00000000" w:rsidR="00000000" w:rsidRPr="00000000">
              <w:rPr>
                <w:rFonts w:ascii="Times New Roman" w:cs="Times New Roman" w:eastAsia="Times New Roman" w:hAnsi="Times New Roman"/>
                <w:b w:val="1"/>
                <w:rtl w:val="0"/>
              </w:rPr>
              <w:t xml:space="preserve">1.4. References</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35nkun2">
            <w:r w:rsidDel="00000000" w:rsidR="00000000" w:rsidRPr="00000000">
              <w:rPr>
                <w:rFonts w:ascii="Times New Roman" w:cs="Times New Roman" w:eastAsia="Times New Roman" w:hAnsi="Times New Roman"/>
                <w:b w:val="1"/>
                <w:rtl w:val="0"/>
              </w:rPr>
              <w:t xml:space="preserve">1.5. Overview</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after="0" w:before="60" w:line="276" w:lineRule="auto"/>
            <w:rPr>
              <w:rFonts w:ascii="Times New Roman" w:cs="Times New Roman" w:eastAsia="Times New Roman" w:hAnsi="Times New Roman"/>
              <w:b w:val="1"/>
            </w:rPr>
          </w:pPr>
          <w:hyperlink w:anchor="_heading=h.1ksv4uv">
            <w:r w:rsidDel="00000000" w:rsidR="00000000" w:rsidRPr="00000000">
              <w:rPr>
                <w:rFonts w:ascii="Times New Roman" w:cs="Times New Roman" w:eastAsia="Times New Roman" w:hAnsi="Times New Roman"/>
                <w:b w:val="1"/>
                <w:rtl w:val="0"/>
              </w:rPr>
              <w:t xml:space="preserve">2. Overall Description</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44sinio">
            <w:r w:rsidDel="00000000" w:rsidR="00000000" w:rsidRPr="00000000">
              <w:rPr>
                <w:rFonts w:ascii="Times New Roman" w:cs="Times New Roman" w:eastAsia="Times New Roman" w:hAnsi="Times New Roman"/>
                <w:b w:val="1"/>
                <w:rtl w:val="0"/>
              </w:rPr>
              <w:t xml:space="preserve">2.1. Product Perspective</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2jxsxqh">
            <w:r w:rsidDel="00000000" w:rsidR="00000000" w:rsidRPr="00000000">
              <w:rPr>
                <w:rFonts w:ascii="Times New Roman" w:cs="Times New Roman" w:eastAsia="Times New Roman" w:hAnsi="Times New Roman"/>
                <w:b w:val="1"/>
                <w:rtl w:val="0"/>
              </w:rPr>
              <w:t xml:space="preserve">2.2. Product Functions</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z337ya">
            <w:r w:rsidDel="00000000" w:rsidR="00000000" w:rsidRPr="00000000">
              <w:rPr>
                <w:rFonts w:ascii="Times New Roman" w:cs="Times New Roman" w:eastAsia="Times New Roman" w:hAnsi="Times New Roman"/>
                <w:b w:val="1"/>
                <w:rtl w:val="0"/>
              </w:rPr>
              <w:t xml:space="preserve">2.3. User Characteristics</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3j2qqm3">
            <w:r w:rsidDel="00000000" w:rsidR="00000000" w:rsidRPr="00000000">
              <w:rPr>
                <w:rFonts w:ascii="Times New Roman" w:cs="Times New Roman" w:eastAsia="Times New Roman" w:hAnsi="Times New Roman"/>
                <w:b w:val="1"/>
                <w:rtl w:val="0"/>
              </w:rPr>
              <w:t xml:space="preserve">2.4. Constraints</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1y810tw">
            <w:r w:rsidDel="00000000" w:rsidR="00000000" w:rsidRPr="00000000">
              <w:rPr>
                <w:rFonts w:ascii="Times New Roman" w:cs="Times New Roman" w:eastAsia="Times New Roman" w:hAnsi="Times New Roman"/>
                <w:b w:val="1"/>
                <w:rtl w:val="0"/>
              </w:rPr>
              <w:t xml:space="preserve">2.5. Assumptions and Dependencies</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after="0" w:before="60" w:line="276" w:lineRule="auto"/>
            <w:rPr>
              <w:rFonts w:ascii="Times New Roman" w:cs="Times New Roman" w:eastAsia="Times New Roman" w:hAnsi="Times New Roman"/>
              <w:b w:val="1"/>
            </w:rPr>
          </w:pPr>
          <w:hyperlink w:anchor="_heading=h.1ci93xb">
            <w:r w:rsidDel="00000000" w:rsidR="00000000" w:rsidRPr="00000000">
              <w:rPr>
                <w:rFonts w:ascii="Times New Roman" w:cs="Times New Roman" w:eastAsia="Times New Roman" w:hAnsi="Times New Roman"/>
                <w:b w:val="1"/>
                <w:rtl w:val="0"/>
              </w:rPr>
              <w:t xml:space="preserve">3. Specific Requirements</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3whwml4">
            <w:r w:rsidDel="00000000" w:rsidR="00000000" w:rsidRPr="00000000">
              <w:rPr>
                <w:rFonts w:ascii="Times New Roman" w:cs="Times New Roman" w:eastAsia="Times New Roman" w:hAnsi="Times New Roman"/>
                <w:b w:val="1"/>
                <w:rtl w:val="0"/>
              </w:rPr>
              <w:t xml:space="preserve">3.1. External Interface Requirements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2bn6wsx">
            <w:r w:rsidDel="00000000" w:rsidR="00000000" w:rsidRPr="00000000">
              <w:rPr>
                <w:rFonts w:ascii="Times New Roman" w:cs="Times New Roman" w:eastAsia="Times New Roman" w:hAnsi="Times New Roman"/>
                <w:b w:val="1"/>
                <w:rtl w:val="0"/>
              </w:rPr>
              <w:t xml:space="preserve">3.1.1. User Interfaces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qsh70q">
            <w:r w:rsidDel="00000000" w:rsidR="00000000" w:rsidRPr="00000000">
              <w:rPr>
                <w:rFonts w:ascii="Times New Roman" w:cs="Times New Roman" w:eastAsia="Times New Roman" w:hAnsi="Times New Roman"/>
                <w:b w:val="1"/>
                <w:rtl w:val="0"/>
              </w:rPr>
              <w:t xml:space="preserve">3.1.2. Hardware Interfaces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3as4poj">
            <w:r w:rsidDel="00000000" w:rsidR="00000000" w:rsidRPr="00000000">
              <w:rPr>
                <w:rFonts w:ascii="Times New Roman" w:cs="Times New Roman" w:eastAsia="Times New Roman" w:hAnsi="Times New Roman"/>
                <w:b w:val="1"/>
                <w:rtl w:val="0"/>
              </w:rPr>
              <w:t xml:space="preserve">3.1.3. Software Interfaces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1pxezwc">
            <w:r w:rsidDel="00000000" w:rsidR="00000000" w:rsidRPr="00000000">
              <w:rPr>
                <w:rFonts w:ascii="Times New Roman" w:cs="Times New Roman" w:eastAsia="Times New Roman" w:hAnsi="Times New Roman"/>
                <w:b w:val="1"/>
                <w:rtl w:val="0"/>
              </w:rPr>
              <w:t xml:space="preserve">3.1.4. Communication Interfaces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49x2ik5">
            <w:r w:rsidDel="00000000" w:rsidR="00000000" w:rsidRPr="00000000">
              <w:rPr>
                <w:rFonts w:ascii="Times New Roman" w:cs="Times New Roman" w:eastAsia="Times New Roman" w:hAnsi="Times New Roman"/>
                <w:b w:val="1"/>
                <w:rtl w:val="0"/>
              </w:rPr>
              <w:t xml:space="preserve">3.2. Functional Requirements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2p2csry">
            <w:r w:rsidDel="00000000" w:rsidR="00000000" w:rsidRPr="00000000">
              <w:rPr>
                <w:rFonts w:ascii="Times New Roman" w:cs="Times New Roman" w:eastAsia="Times New Roman" w:hAnsi="Times New Roman"/>
                <w:b w:val="1"/>
                <w:rtl w:val="0"/>
              </w:rPr>
              <w:t xml:space="preserve">3.3. Performance Requirements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147n2zr">
            <w:r w:rsidDel="00000000" w:rsidR="00000000" w:rsidRPr="00000000">
              <w:rPr>
                <w:rFonts w:ascii="Times New Roman" w:cs="Times New Roman" w:eastAsia="Times New Roman" w:hAnsi="Times New Roman"/>
                <w:b w:val="1"/>
                <w:rtl w:val="0"/>
              </w:rPr>
              <w:t xml:space="preserve">3.4. Design Constraints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3o7alnk">
            <w:r w:rsidDel="00000000" w:rsidR="00000000" w:rsidRPr="00000000">
              <w:rPr>
                <w:rFonts w:ascii="Times New Roman" w:cs="Times New Roman" w:eastAsia="Times New Roman" w:hAnsi="Times New Roman"/>
                <w:b w:val="1"/>
                <w:rtl w:val="0"/>
              </w:rPr>
              <w:t xml:space="preserve">3.5. Software System Attributes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23ckvvd">
            <w:r w:rsidDel="00000000" w:rsidR="00000000" w:rsidRPr="00000000">
              <w:rPr>
                <w:rFonts w:ascii="Times New Roman" w:cs="Times New Roman" w:eastAsia="Times New Roman" w:hAnsi="Times New Roman"/>
                <w:b w:val="1"/>
                <w:rtl w:val="0"/>
              </w:rPr>
              <w:t xml:space="preserve">3.5.1. Reliability </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ihv636">
            <w:r w:rsidDel="00000000" w:rsidR="00000000" w:rsidRPr="00000000">
              <w:rPr>
                <w:rFonts w:ascii="Times New Roman" w:cs="Times New Roman" w:eastAsia="Times New Roman" w:hAnsi="Times New Roman"/>
                <w:b w:val="1"/>
                <w:rtl w:val="0"/>
              </w:rPr>
              <w:t xml:space="preserve">3.5.2. Availability </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32hioqz">
            <w:r w:rsidDel="00000000" w:rsidR="00000000" w:rsidRPr="00000000">
              <w:rPr>
                <w:rFonts w:ascii="Times New Roman" w:cs="Times New Roman" w:eastAsia="Times New Roman" w:hAnsi="Times New Roman"/>
                <w:b w:val="1"/>
                <w:rtl w:val="0"/>
              </w:rPr>
              <w:t xml:space="preserve">3.5.3. Security </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1hmsyys">
            <w:r w:rsidDel="00000000" w:rsidR="00000000" w:rsidRPr="00000000">
              <w:rPr>
                <w:rFonts w:ascii="Times New Roman" w:cs="Times New Roman" w:eastAsia="Times New Roman" w:hAnsi="Times New Roman"/>
                <w:b w:val="1"/>
                <w:rtl w:val="0"/>
              </w:rPr>
              <w:t xml:space="preserve">3.5.4. Maintainability </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41mghml">
            <w:r w:rsidDel="00000000" w:rsidR="00000000" w:rsidRPr="00000000">
              <w:rPr>
                <w:rFonts w:ascii="Times New Roman" w:cs="Times New Roman" w:eastAsia="Times New Roman" w:hAnsi="Times New Roman"/>
                <w:b w:val="1"/>
                <w:rtl w:val="0"/>
              </w:rPr>
              <w:t xml:space="preserve">3.5.5. Portability </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2grqrue">
            <w:r w:rsidDel="00000000" w:rsidR="00000000" w:rsidRPr="00000000">
              <w:rPr>
                <w:rFonts w:ascii="Times New Roman" w:cs="Times New Roman" w:eastAsia="Times New Roman" w:hAnsi="Times New Roman"/>
                <w:b w:val="1"/>
                <w:rtl w:val="0"/>
              </w:rPr>
              <w:t xml:space="preserve">3.6. Other Requirements</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underscore" w:pos="12000"/>
            </w:tabs>
            <w:spacing w:after="0" w:before="60" w:line="276" w:lineRule="auto"/>
            <w:rPr>
              <w:rFonts w:ascii="Times New Roman" w:cs="Times New Roman" w:eastAsia="Times New Roman" w:hAnsi="Times New Roman"/>
              <w:b w:val="1"/>
            </w:rPr>
          </w:pPr>
          <w:hyperlink w:anchor="_heading=h.vx1227">
            <w:r w:rsidDel="00000000" w:rsidR="00000000" w:rsidRPr="00000000">
              <w:rPr>
                <w:rFonts w:ascii="Times New Roman" w:cs="Times New Roman" w:eastAsia="Times New Roman" w:hAnsi="Times New Roman"/>
                <w:b w:val="1"/>
                <w:rtl w:val="0"/>
              </w:rPr>
              <w:t xml:space="preserve">4. DATASET</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3fwokq0">
            <w:r w:rsidDel="00000000" w:rsidR="00000000" w:rsidRPr="00000000">
              <w:rPr>
                <w:rFonts w:ascii="Times New Roman" w:cs="Times New Roman" w:eastAsia="Times New Roman" w:hAnsi="Times New Roman"/>
                <w:b w:val="1"/>
                <w:smallCaps w:val="1"/>
                <w:rtl w:val="0"/>
              </w:rPr>
              <w:t xml:space="preserve">4.1. Dataset Description</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1v1yuxt">
            <w:r w:rsidDel="00000000" w:rsidR="00000000" w:rsidRPr="00000000">
              <w:rPr>
                <w:rFonts w:ascii="Times New Roman" w:cs="Times New Roman" w:eastAsia="Times New Roman" w:hAnsi="Times New Roman"/>
                <w:b w:val="1"/>
                <w:smallCaps w:val="1"/>
                <w:rtl w:val="0"/>
              </w:rPr>
              <w:t xml:space="preserve">4.2. Data Collection (If Applicable)</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4f1mdlm">
            <w:r w:rsidDel="00000000" w:rsidR="00000000" w:rsidRPr="00000000">
              <w:rPr>
                <w:rFonts w:ascii="Times New Roman" w:cs="Times New Roman" w:eastAsia="Times New Roman" w:hAnsi="Times New Roman"/>
                <w:b w:val="1"/>
                <w:rtl w:val="0"/>
              </w:rPr>
              <w:t xml:space="preserve">4.3. Data Storage</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2u6wntf">
            <w:r w:rsidDel="00000000" w:rsidR="00000000" w:rsidRPr="00000000">
              <w:rPr>
                <w:rFonts w:ascii="Times New Roman" w:cs="Times New Roman" w:eastAsia="Times New Roman" w:hAnsi="Times New Roman"/>
                <w:b w:val="1"/>
                <w:smallCaps w:val="1"/>
                <w:rtl w:val="0"/>
              </w:rPr>
              <w:t xml:space="preserve">4.4. Data Preprocessing</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28h4qwu">
            <w:r w:rsidDel="00000000" w:rsidR="00000000" w:rsidRPr="00000000">
              <w:rPr>
                <w:rFonts w:ascii="Times New Roman" w:cs="Times New Roman" w:eastAsia="Times New Roman" w:hAnsi="Times New Roman"/>
                <w:b w:val="1"/>
                <w:smallCaps w:val="1"/>
                <w:rtl w:val="0"/>
              </w:rPr>
              <w:t xml:space="preserve">4.5. Data Limitations and Assumptions (If Applicable)</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underscore" w:pos="12000"/>
            </w:tabs>
            <w:spacing w:after="0" w:before="60" w:line="276" w:lineRule="auto"/>
            <w:rPr>
              <w:rFonts w:ascii="Times New Roman" w:cs="Times New Roman" w:eastAsia="Times New Roman" w:hAnsi="Times New Roman"/>
              <w:b w:val="1"/>
            </w:rPr>
          </w:pPr>
          <w:hyperlink w:anchor="_heading=h.nmf14n">
            <w:r w:rsidDel="00000000" w:rsidR="00000000" w:rsidRPr="00000000">
              <w:rPr>
                <w:rFonts w:ascii="Times New Roman" w:cs="Times New Roman" w:eastAsia="Times New Roman" w:hAnsi="Times New Roman"/>
                <w:b w:val="1"/>
                <w:rtl w:val="0"/>
              </w:rPr>
              <w:t xml:space="preserve">5. System Architecture and Technical Design</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46r0co2">
            <w:r w:rsidDel="00000000" w:rsidR="00000000" w:rsidRPr="00000000">
              <w:rPr>
                <w:rFonts w:ascii="Times New Roman" w:cs="Times New Roman" w:eastAsia="Times New Roman" w:hAnsi="Times New Roman"/>
                <w:b w:val="1"/>
                <w:rtl w:val="0"/>
              </w:rPr>
              <w:t xml:space="preserve">5.1. Architectural Design</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2lwamvv">
            <w:r w:rsidDel="00000000" w:rsidR="00000000" w:rsidRPr="00000000">
              <w:rPr>
                <w:rFonts w:ascii="Times New Roman" w:cs="Times New Roman" w:eastAsia="Times New Roman" w:hAnsi="Times New Roman"/>
                <w:b w:val="1"/>
                <w:rtl w:val="0"/>
              </w:rPr>
              <w:t xml:space="preserve">5.2. Technology Stack</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111kx3o">
            <w:r w:rsidDel="00000000" w:rsidR="00000000" w:rsidRPr="00000000">
              <w:rPr>
                <w:rFonts w:ascii="Times New Roman" w:cs="Times New Roman" w:eastAsia="Times New Roman" w:hAnsi="Times New Roman"/>
                <w:b w:val="1"/>
                <w:smallCaps w:val="1"/>
                <w:rtl w:val="0"/>
              </w:rPr>
              <w:t xml:space="preserve">5.3. Implementation Details</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underscore" w:pos="12000"/>
            </w:tabs>
            <w:spacing w:after="0" w:before="60" w:line="276" w:lineRule="auto"/>
            <w:rPr>
              <w:rFonts w:ascii="Times New Roman" w:cs="Times New Roman" w:eastAsia="Times New Roman" w:hAnsi="Times New Roman"/>
              <w:b w:val="1"/>
            </w:rPr>
          </w:pPr>
          <w:hyperlink w:anchor="_heading=h.4k668n3">
            <w:r w:rsidDel="00000000" w:rsidR="00000000" w:rsidRPr="00000000">
              <w:rPr>
                <w:rFonts w:ascii="Times New Roman" w:cs="Times New Roman" w:eastAsia="Times New Roman" w:hAnsi="Times New Roman"/>
                <w:b w:val="1"/>
                <w:rtl w:val="0"/>
              </w:rPr>
              <w:t xml:space="preserve">6. Testing &amp; Quality Assurance</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2zbgiuw">
            <w:r w:rsidDel="00000000" w:rsidR="00000000" w:rsidRPr="00000000">
              <w:rPr>
                <w:rFonts w:ascii="Times New Roman" w:cs="Times New Roman" w:eastAsia="Times New Roman" w:hAnsi="Times New Roman"/>
                <w:b w:val="1"/>
                <w:rtl w:val="0"/>
              </w:rPr>
              <w:t xml:space="preserve">6.1. Software Quality Assurance Plan (SQAP)</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1egqt2p">
            <w:r w:rsidDel="00000000" w:rsidR="00000000" w:rsidRPr="00000000">
              <w:rPr>
                <w:rFonts w:ascii="Times New Roman" w:cs="Times New Roman" w:eastAsia="Times New Roman" w:hAnsi="Times New Roman"/>
                <w:b w:val="1"/>
                <w:rtl w:val="0"/>
              </w:rPr>
              <w:t xml:space="preserve">6.2. Verification and Validation (V&amp;V)</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3ygebqi">
            <w:r w:rsidDel="00000000" w:rsidR="00000000" w:rsidRPr="00000000">
              <w:rPr>
                <w:rFonts w:ascii="Times New Roman" w:cs="Times New Roman" w:eastAsia="Times New Roman" w:hAnsi="Times New Roman"/>
                <w:b w:val="1"/>
                <w:rtl w:val="0"/>
              </w:rPr>
              <w:t xml:space="preserve">6.3. Configuration and Change Management</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2dlolyb">
            <w:r w:rsidDel="00000000" w:rsidR="00000000" w:rsidRPr="00000000">
              <w:rPr>
                <w:rFonts w:ascii="Times New Roman" w:cs="Times New Roman" w:eastAsia="Times New Roman" w:hAnsi="Times New Roman"/>
                <w:b w:val="1"/>
                <w:rtl w:val="0"/>
              </w:rPr>
              <w:t xml:space="preserve">6.4. Risk and Defect Management</w:t>
              <w:tab/>
              <w:t xml:space="preserve">6</w:t>
            </w:r>
          </w:hyperlink>
          <w:r w:rsidDel="00000000" w:rsidR="00000000" w:rsidRPr="00000000">
            <w:rPr>
              <w:rtl w:val="0"/>
            </w:rPr>
          </w:r>
        </w:p>
        <w:p w:rsidR="00000000" w:rsidDel="00000000" w:rsidP="00000000" w:rsidRDefault="00000000" w:rsidRPr="00000000" w14:paraId="00000044">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sqyw64">
            <w:r w:rsidDel="00000000" w:rsidR="00000000" w:rsidRPr="00000000">
              <w:rPr>
                <w:rFonts w:ascii="Times New Roman" w:cs="Times New Roman" w:eastAsia="Times New Roman" w:hAnsi="Times New Roman"/>
                <w:b w:val="1"/>
                <w:rtl w:val="0"/>
              </w:rPr>
              <w:t xml:space="preserve">6.5. Product Evaluation and Acceptance</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underscore" w:pos="12000"/>
            </w:tabs>
            <w:spacing w:after="0" w:before="60" w:line="276" w:lineRule="auto"/>
            <w:rPr>
              <w:rFonts w:ascii="Times New Roman" w:cs="Times New Roman" w:eastAsia="Times New Roman" w:hAnsi="Times New Roman"/>
              <w:b w:val="1"/>
            </w:rPr>
          </w:pPr>
          <w:hyperlink w:anchor="_heading=h.3cqmetx">
            <w:r w:rsidDel="00000000" w:rsidR="00000000" w:rsidRPr="00000000">
              <w:rPr>
                <w:rFonts w:ascii="Times New Roman" w:cs="Times New Roman" w:eastAsia="Times New Roman" w:hAnsi="Times New Roman"/>
                <w:b w:val="1"/>
                <w:rtl w:val="0"/>
              </w:rPr>
              <w:t xml:space="preserve">7. Project Management and Risk Analysis</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1rvwp1q">
            <w:r w:rsidDel="00000000" w:rsidR="00000000" w:rsidRPr="00000000">
              <w:rPr>
                <w:rFonts w:ascii="Times New Roman" w:cs="Times New Roman" w:eastAsia="Times New Roman" w:hAnsi="Times New Roman"/>
                <w:b w:val="1"/>
                <w:rtl w:val="0"/>
              </w:rPr>
              <w:t xml:space="preserve">7.1. Project Plan</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4bvk7pj">
            <w:r w:rsidDel="00000000" w:rsidR="00000000" w:rsidRPr="00000000">
              <w:rPr>
                <w:rFonts w:ascii="Times New Roman" w:cs="Times New Roman" w:eastAsia="Times New Roman" w:hAnsi="Times New Roman"/>
                <w:b w:val="1"/>
                <w:rtl w:val="0"/>
              </w:rPr>
              <w:t xml:space="preserve">Gantt Chart for 12 Weeks</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2r0uhxc">
            <w:r w:rsidDel="00000000" w:rsidR="00000000" w:rsidRPr="00000000">
              <w:rPr>
                <w:rFonts w:ascii="Times New Roman" w:cs="Times New Roman" w:eastAsia="Times New Roman" w:hAnsi="Times New Roman"/>
                <w:b w:val="1"/>
                <w:rtl w:val="0"/>
              </w:rPr>
              <w:t xml:space="preserve">7.2. Task Distribution</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1664s55">
            <w:r w:rsidDel="00000000" w:rsidR="00000000" w:rsidRPr="00000000">
              <w:rPr>
                <w:rFonts w:ascii="Times New Roman" w:cs="Times New Roman" w:eastAsia="Times New Roman" w:hAnsi="Times New Roman"/>
                <w:b w:val="1"/>
                <w:rtl w:val="0"/>
              </w:rPr>
              <w:t xml:space="preserve">7.3. Risk Analysis and Mitigation Strategies</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underscore" w:pos="12000"/>
            </w:tabs>
            <w:spacing w:after="0" w:before="60" w:line="276" w:lineRule="auto"/>
            <w:rPr>
              <w:rFonts w:ascii="Times New Roman" w:cs="Times New Roman" w:eastAsia="Times New Roman" w:hAnsi="Times New Roman"/>
              <w:b w:val="1"/>
            </w:rPr>
          </w:pPr>
          <w:hyperlink w:anchor="_heading=h.kgcv8k">
            <w:r w:rsidDel="00000000" w:rsidR="00000000" w:rsidRPr="00000000">
              <w:rPr>
                <w:rFonts w:ascii="Times New Roman" w:cs="Times New Roman" w:eastAsia="Times New Roman" w:hAnsi="Times New Roman"/>
                <w:b w:val="1"/>
                <w:rtl w:val="0"/>
              </w:rPr>
              <w:t xml:space="preserve">8. Use Cases and User Stories</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34g0dwd">
            <w:r w:rsidDel="00000000" w:rsidR="00000000" w:rsidRPr="00000000">
              <w:rPr>
                <w:rFonts w:ascii="Times New Roman" w:cs="Times New Roman" w:eastAsia="Times New Roman" w:hAnsi="Times New Roman"/>
                <w:b w:val="1"/>
                <w:rtl w:val="0"/>
              </w:rPr>
              <w:t xml:space="preserve">8.1. Target Audience</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1jlao46">
            <w:r w:rsidDel="00000000" w:rsidR="00000000" w:rsidRPr="00000000">
              <w:rPr>
                <w:rFonts w:ascii="Times New Roman" w:cs="Times New Roman" w:eastAsia="Times New Roman" w:hAnsi="Times New Roman"/>
                <w:b w:val="1"/>
                <w:rtl w:val="0"/>
              </w:rPr>
              <w:t xml:space="preserve">Who faces the problem most?</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43ky6rz">
            <w:r w:rsidDel="00000000" w:rsidR="00000000" w:rsidRPr="00000000">
              <w:rPr>
                <w:rFonts w:ascii="Times New Roman" w:cs="Times New Roman" w:eastAsia="Times New Roman" w:hAnsi="Times New Roman"/>
                <w:b w:val="1"/>
                <w:rtl w:val="0"/>
              </w:rPr>
              <w:t xml:space="preserve">8.2. User Stories</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underscore" w:pos="12000"/>
            </w:tabs>
            <w:spacing w:after="0" w:before="60" w:line="276" w:lineRule="auto"/>
            <w:rPr>
              <w:rFonts w:ascii="Times New Roman" w:cs="Times New Roman" w:eastAsia="Times New Roman" w:hAnsi="Times New Roman"/>
              <w:b w:val="1"/>
            </w:rPr>
          </w:pPr>
          <w:hyperlink w:anchor="_heading=h.2iq8gzs">
            <w:r w:rsidDel="00000000" w:rsidR="00000000" w:rsidRPr="00000000">
              <w:rPr>
                <w:rFonts w:ascii="Times New Roman" w:cs="Times New Roman" w:eastAsia="Times New Roman" w:hAnsi="Times New Roman"/>
                <w:b w:val="1"/>
                <w:rtl w:val="0"/>
              </w:rPr>
              <w:t xml:space="preserve">9. Social, Environmental, and Legal Impact</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xvir7l">
            <w:r w:rsidDel="00000000" w:rsidR="00000000" w:rsidRPr="00000000">
              <w:rPr>
                <w:rFonts w:ascii="Times New Roman" w:cs="Times New Roman" w:eastAsia="Times New Roman" w:hAnsi="Times New Roman"/>
                <w:b w:val="1"/>
                <w:smallCaps w:val="1"/>
                <w:rtl w:val="0"/>
              </w:rPr>
              <w:t xml:space="preserve">9.1. Societal Benefits </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3hv69ve">
            <w:r w:rsidDel="00000000" w:rsidR="00000000" w:rsidRPr="00000000">
              <w:rPr>
                <w:rFonts w:ascii="Times New Roman" w:cs="Times New Roman" w:eastAsia="Times New Roman" w:hAnsi="Times New Roman"/>
                <w:b w:val="1"/>
                <w:smallCaps w:val="1"/>
                <w:rtl w:val="0"/>
              </w:rPr>
              <w:t xml:space="preserve">9.2. Economic Constraints</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underscore" w:pos="12000"/>
            </w:tabs>
            <w:spacing w:after="0" w:before="60" w:line="276" w:lineRule="auto"/>
            <w:ind w:left="360" w:firstLine="0"/>
            <w:rPr>
              <w:rFonts w:ascii="Times New Roman" w:cs="Times New Roman" w:eastAsia="Times New Roman" w:hAnsi="Times New Roman"/>
            </w:rPr>
          </w:pPr>
          <w:hyperlink w:anchor="_heading=h.1x0gk37">
            <w:r w:rsidDel="00000000" w:rsidR="00000000" w:rsidRPr="00000000">
              <w:rPr>
                <w:rFonts w:ascii="Times New Roman" w:cs="Times New Roman" w:eastAsia="Times New Roman" w:hAnsi="Times New Roman"/>
                <w:b w:val="1"/>
                <w:smallCaps w:val="1"/>
                <w:rtl w:val="0"/>
              </w:rPr>
              <w:t xml:space="preserve">9.3. Legal and Ethical Compliance</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underscore" w:pos="12000"/>
            </w:tabs>
            <w:spacing w:after="0" w:before="60" w:line="276" w:lineRule="auto"/>
            <w:rPr>
              <w:rFonts w:ascii="Times New Roman" w:cs="Times New Roman" w:eastAsia="Times New Roman" w:hAnsi="Times New Roman"/>
              <w:b w:val="1"/>
            </w:rPr>
          </w:pPr>
          <w:hyperlink w:anchor="_heading=h.1baon6m">
            <w:r w:rsidDel="00000000" w:rsidR="00000000" w:rsidRPr="00000000">
              <w:rPr>
                <w:rFonts w:ascii="Times New Roman" w:cs="Times New Roman" w:eastAsia="Times New Roman" w:hAnsi="Times New Roman"/>
                <w:b w:val="1"/>
                <w:rtl w:val="0"/>
              </w:rPr>
              <w:t xml:space="preserve">REFERENCES</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underscore" w:pos="12000"/>
            </w:tabs>
            <w:spacing w:after="0" w:before="60" w:line="276" w:lineRule="auto"/>
            <w:rPr>
              <w:rFonts w:ascii="Times New Roman" w:cs="Times New Roman" w:eastAsia="Times New Roman" w:hAnsi="Times New Roman"/>
              <w:b w:val="1"/>
            </w:rPr>
          </w:pPr>
          <w:hyperlink w:anchor="_heading=h.3vac5uf">
            <w:r w:rsidDel="00000000" w:rsidR="00000000" w:rsidRPr="00000000">
              <w:rPr>
                <w:rFonts w:ascii="Times New Roman" w:cs="Times New Roman" w:eastAsia="Times New Roman" w:hAnsi="Times New Roman"/>
                <w:b w:val="1"/>
                <w:rtl w:val="0"/>
              </w:rPr>
              <w:t xml:space="preserve">APPENDIX</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spacing w:after="0" w:line="240" w:lineRule="auto"/>
        <w:rPr>
          <w:rFonts w:ascii="Times New Roman" w:cs="Times New Roman" w:eastAsia="Times New Roman" w:hAnsi="Times New Roman"/>
        </w:rPr>
        <w:sectPr>
          <w:pgSz w:h="16838" w:w="11906" w:orient="portrait"/>
          <w:pgMar w:bottom="1417" w:top="1417" w:left="1417" w:right="1417" w:header="708" w:footer="708"/>
          <w:pgNumType w:start="1"/>
        </w:sectPr>
      </w:pPr>
      <w:r w:rsidDel="00000000" w:rsidR="00000000" w:rsidRPr="00000000">
        <w:rPr>
          <w:rtl w:val="0"/>
        </w:rPr>
      </w:r>
    </w:p>
    <w:p w:rsidR="00000000" w:rsidDel="00000000" w:rsidP="00000000" w:rsidRDefault="00000000" w:rsidRPr="00000000" w14:paraId="00000055">
      <w:pPr>
        <w:tabs>
          <w:tab w:val="left" w:leader="none" w:pos="5013"/>
        </w:tabs>
        <w:spacing w:after="0" w:line="240" w:lineRule="auto"/>
        <w:rPr>
          <w:rFonts w:ascii="Times New Roman" w:cs="Times New Roman" w:eastAsia="Times New Roman" w:hAnsi="Times New Roman"/>
        </w:rPr>
        <w:sectPr>
          <w:type w:val="continuous"/>
          <w:pgSz w:h="16838" w:w="11906"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56">
      <w:pPr>
        <w:pStyle w:val="Heading1"/>
        <w:keepLines w:val="0"/>
        <w:numPr>
          <w:ilvl w:val="0"/>
          <w:numId w:val="4"/>
        </w:numPr>
        <w:spacing w:after="240" w:before="720" w:line="240" w:lineRule="auto"/>
        <w:ind w:left="360"/>
        <w:rPr>
          <w:rFonts w:ascii="Times New Roman" w:cs="Times New Roman" w:eastAsia="Times New Roman" w:hAnsi="Times New Roman"/>
          <w:b w:val="1"/>
          <w:smallCaps w:val="1"/>
          <w:sz w:val="24"/>
          <w:szCs w:val="24"/>
        </w:rPr>
      </w:pPr>
      <w:bookmarkStart w:colFirst="0" w:colLast="0" w:name="_heading=h.1t3h5sf" w:id="1"/>
      <w:bookmarkEnd w:id="1"/>
      <w:r w:rsidDel="00000000" w:rsidR="00000000" w:rsidRPr="00000000">
        <w:rPr>
          <w:rFonts w:ascii="Times New Roman" w:cs="Times New Roman" w:eastAsia="Times New Roman" w:hAnsi="Times New Roman"/>
          <w:b w:val="1"/>
          <w:color w:val="000000"/>
          <w:sz w:val="24"/>
          <w:szCs w:val="24"/>
          <w:rtl w:val="0"/>
        </w:rPr>
        <w:t xml:space="preserve">INTRODUCTION</w:t>
      </w:r>
      <w:r w:rsidDel="00000000" w:rsidR="00000000" w:rsidRPr="00000000">
        <w:rPr>
          <w:rtl w:val="0"/>
        </w:rPr>
      </w:r>
    </w:p>
    <w:p w:rsidR="00000000" w:rsidDel="00000000" w:rsidP="00000000" w:rsidRDefault="00000000" w:rsidRPr="00000000" w14:paraId="00000057">
      <w:pPr>
        <w:pStyle w:val="Heading2"/>
        <w:keepLines w:val="0"/>
        <w:numPr>
          <w:ilvl w:val="1"/>
          <w:numId w:val="4"/>
        </w:numPr>
        <w:spacing w:after="120" w:before="120" w:line="360" w:lineRule="auto"/>
        <w:ind w:left="792"/>
        <w:rPr>
          <w:rFonts w:ascii="Times New Roman" w:cs="Times New Roman" w:eastAsia="Times New Roman" w:hAnsi="Times New Roman"/>
          <w:b w:val="1"/>
          <w:sz w:val="24"/>
          <w:szCs w:val="24"/>
        </w:rPr>
      </w:pPr>
      <w:bookmarkStart w:colFirst="0" w:colLast="0" w:name="_heading=h.2s8eyo1" w:id="2"/>
      <w:bookmarkEnd w:id="2"/>
      <w:r w:rsidDel="00000000" w:rsidR="00000000" w:rsidRPr="00000000">
        <w:rPr>
          <w:rFonts w:ascii="Times New Roman" w:cs="Times New Roman" w:eastAsia="Times New Roman" w:hAnsi="Times New Roman"/>
          <w:b w:val="1"/>
          <w:color w:val="000000"/>
          <w:sz w:val="24"/>
          <w:szCs w:val="24"/>
          <w:rtl w:val="0"/>
        </w:rPr>
        <w:t xml:space="preserve">Project Purpose</w:t>
      </w:r>
    </w:p>
    <w:p w:rsidR="00000000" w:rsidDel="00000000" w:rsidP="00000000" w:rsidRDefault="00000000" w:rsidRPr="00000000" w14:paraId="00000058">
      <w:pPr>
        <w:spacing w:after="0" w:before="28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today’s fast-paced world, people struggle to manage their free time effectively. Between work, classes, and daily responsibilities, individuals who want to engage in social activities often face uncertainty about who to meet, where, and when. This leads to many wasted opportunities for social interaction and personal development, as people either spend their free time unproductively or fail to connect with others who share similar interests.</w:t>
      </w:r>
    </w:p>
    <w:p w:rsidR="00000000" w:rsidDel="00000000" w:rsidP="00000000" w:rsidRDefault="00000000" w:rsidRPr="00000000" w14:paraId="00000059">
      <w:pPr>
        <w:spacing w:after="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social media and event platforms primarily focus on broad networking or large-scale events, but they do not take into account users’ real-time availability. As a result, they are ineffective in facilitating spontaneous meetups or personalized activity planning. Even when people try to plan events in advance, differences in schedules and limited visibility into others’ availability often make coordination difficult. This lack of synchronization discourages people from initiating activities, ultimately reducing opportunities for social engagement, collaboration, and building meaningful connections.</w:t>
      </w:r>
    </w:p>
    <w:p w:rsidR="00000000" w:rsidDel="00000000" w:rsidP="00000000" w:rsidRDefault="00000000" w:rsidRPr="00000000" w14:paraId="0000005A">
      <w:pPr>
        <w:spacing w:after="28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solution is needed that can dynamically match individuals based on their free time and preferences, enabling them to discover, create, and join activities that fit naturally into their daily lives.</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2"/>
        <w:keepLines w:val="0"/>
        <w:numPr>
          <w:ilvl w:val="1"/>
          <w:numId w:val="4"/>
        </w:numPr>
        <w:spacing w:after="120" w:before="120" w:line="360" w:lineRule="auto"/>
        <w:ind w:left="792"/>
        <w:rPr>
          <w:rFonts w:ascii="Times New Roman" w:cs="Times New Roman" w:eastAsia="Times New Roman" w:hAnsi="Times New Roman"/>
          <w:b w:val="1"/>
          <w:sz w:val="24"/>
          <w:szCs w:val="24"/>
        </w:rPr>
      </w:pPr>
      <w:bookmarkStart w:colFirst="0" w:colLast="0" w:name="_heading=h.17dp8vu" w:id="3"/>
      <w:bookmarkEnd w:id="3"/>
      <w:r w:rsidDel="00000000" w:rsidR="00000000" w:rsidRPr="00000000">
        <w:rPr>
          <w:rFonts w:ascii="Times New Roman" w:cs="Times New Roman" w:eastAsia="Times New Roman" w:hAnsi="Times New Roman"/>
          <w:b w:val="1"/>
          <w:color w:val="000000"/>
          <w:sz w:val="24"/>
          <w:szCs w:val="24"/>
          <w:rtl w:val="0"/>
        </w:rPr>
        <w:t xml:space="preserve">Project Scope</w:t>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product will make an impact as a brand new social media type. We will increase the competitiveness and market growth in this field by making unknown brands in the entertainment industry more accessible through our application.</w:t>
      </w:r>
    </w:p>
    <w:p w:rsidR="00000000" w:rsidDel="00000000" w:rsidP="00000000" w:rsidRDefault="00000000" w:rsidRPr="00000000" w14:paraId="000000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other hand our app has no concern about replacing other social media platforms. It will have its own uniqueness. </w:t>
      </w:r>
    </w:p>
    <w:p w:rsidR="00000000" w:rsidDel="00000000" w:rsidP="00000000" w:rsidRDefault="00000000" w:rsidRPr="00000000" w14:paraId="000000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larger scale our app can have some legal issues and could have some security problems because of the physical meetings. So we are making it for students because It's easier to authenticate via their emails.</w:t>
      </w:r>
    </w:p>
    <w:p w:rsidR="00000000" w:rsidDel="00000000" w:rsidP="00000000" w:rsidRDefault="00000000" w:rsidRPr="00000000" w14:paraId="0000006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Style w:val="Heading2"/>
        <w:keepLines w:val="0"/>
        <w:numPr>
          <w:ilvl w:val="1"/>
          <w:numId w:val="4"/>
        </w:numPr>
        <w:spacing w:after="120" w:before="120" w:line="360" w:lineRule="auto"/>
        <w:ind w:left="792"/>
        <w:rPr>
          <w:rFonts w:ascii="Times New Roman" w:cs="Times New Roman" w:eastAsia="Times New Roman" w:hAnsi="Times New Roman"/>
          <w:b w:val="1"/>
          <w:sz w:val="24"/>
          <w:szCs w:val="24"/>
        </w:rPr>
      </w:pPr>
      <w:bookmarkStart w:colFirst="0" w:colLast="0" w:name="_heading=h.3rdcrjn" w:id="4"/>
      <w:bookmarkEnd w:id="4"/>
      <w:r w:rsidDel="00000000" w:rsidR="00000000" w:rsidRPr="00000000">
        <w:rPr>
          <w:rFonts w:ascii="Times New Roman" w:cs="Times New Roman" w:eastAsia="Times New Roman" w:hAnsi="Times New Roman"/>
          <w:b w:val="1"/>
          <w:color w:val="000000"/>
          <w:sz w:val="24"/>
          <w:szCs w:val="24"/>
          <w:rtl w:val="0"/>
        </w:rPr>
        <w:t xml:space="preserve">Definitions, Acronyms, and Abbreviations</w:t>
      </w:r>
    </w:p>
    <w:p w:rsidR="00000000" w:rsidDel="00000000" w:rsidP="00000000" w:rsidRDefault="00000000" w:rsidRPr="00000000" w14:paraId="000000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User Interface</w:t>
      </w:r>
    </w:p>
    <w:p w:rsidR="00000000" w:rsidDel="00000000" w:rsidP="00000000" w:rsidRDefault="00000000" w:rsidRPr="00000000" w14:paraId="0000006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UX: User Experience</w:t>
      </w:r>
    </w:p>
    <w:p w:rsidR="00000000" w:rsidDel="00000000" w:rsidP="00000000" w:rsidRDefault="00000000" w:rsidRPr="00000000" w14:paraId="000000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Application Programming Interface</w:t>
      </w:r>
    </w:p>
    <w:p w:rsidR="00000000" w:rsidDel="00000000" w:rsidP="00000000" w:rsidRDefault="00000000" w:rsidRPr="00000000" w14:paraId="000000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GDPR: General Data Protection Regulation</w:t>
      </w:r>
    </w:p>
    <w:p w:rsidR="00000000" w:rsidDel="00000000" w:rsidP="00000000" w:rsidRDefault="00000000" w:rsidRPr="00000000" w14:paraId="000000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KVKK: Kişisel Verileri Koruma Kanunu</w:t>
      </w:r>
      <w:r w:rsidDel="00000000" w:rsidR="00000000" w:rsidRPr="00000000">
        <w:rPr>
          <w:rtl w:val="0"/>
        </w:rPr>
      </w:r>
    </w:p>
    <w:p w:rsidR="00000000" w:rsidDel="00000000" w:rsidP="00000000" w:rsidRDefault="00000000" w:rsidRPr="00000000" w14:paraId="00000067">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lnxbz9" w:id="5"/>
      <w:bookmarkEnd w:id="5"/>
      <w:r w:rsidDel="00000000" w:rsidR="00000000" w:rsidRPr="00000000">
        <w:rPr>
          <w:rFonts w:ascii="Times New Roman" w:cs="Times New Roman" w:eastAsia="Times New Roman" w:hAnsi="Times New Roman"/>
          <w:b w:val="1"/>
          <w:color w:val="000000"/>
          <w:sz w:val="24"/>
          <w:szCs w:val="24"/>
          <w:rtl w:val="0"/>
        </w:rPr>
        <w:t xml:space="preserve">References</w:t>
      </w:r>
    </w:p>
    <w:p w:rsidR="00000000" w:rsidDel="00000000" w:rsidP="00000000" w:rsidRDefault="00000000" w:rsidRPr="00000000" w14:paraId="0000006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update this part when related works are used.</w:t>
      </w:r>
    </w:p>
    <w:p w:rsidR="00000000" w:rsidDel="00000000" w:rsidP="00000000" w:rsidRDefault="00000000" w:rsidRPr="00000000" w14:paraId="0000006A">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35nkun2" w:id="6"/>
      <w:bookmarkEnd w:id="6"/>
      <w:r w:rsidDel="00000000" w:rsidR="00000000" w:rsidRPr="00000000">
        <w:rPr>
          <w:rFonts w:ascii="Times New Roman" w:cs="Times New Roman" w:eastAsia="Times New Roman" w:hAnsi="Times New Roman"/>
          <w:b w:val="1"/>
          <w:color w:val="000000"/>
          <w:sz w:val="24"/>
          <w:szCs w:val="24"/>
          <w:rtl w:val="0"/>
        </w:rPr>
        <w:t xml:space="preserve">Overview</w:t>
      </w:r>
    </w:p>
    <w:p w:rsidR="00000000" w:rsidDel="00000000" w:rsidP="00000000" w:rsidRDefault="00000000" w:rsidRPr="00000000" w14:paraId="0000006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part is about general description you can find general summarization of the app.</w:t>
      </w:r>
    </w:p>
    <w:p w:rsidR="00000000" w:rsidDel="00000000" w:rsidP="00000000" w:rsidRDefault="00000000" w:rsidRPr="00000000" w14:paraId="000000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part is about more detailed descriptions and requirements which app have.</w:t>
      </w:r>
    </w:p>
    <w:p w:rsidR="00000000" w:rsidDel="00000000" w:rsidP="00000000" w:rsidRDefault="00000000" w:rsidRPr="00000000" w14:paraId="000000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part is about data storage and dataset which will be used for recommendation.</w:t>
      </w:r>
    </w:p>
    <w:p w:rsidR="00000000" w:rsidDel="00000000" w:rsidP="00000000" w:rsidRDefault="00000000" w:rsidRPr="00000000" w14:paraId="000000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part is on which systems, libraries and frameworks we use.</w:t>
      </w:r>
    </w:p>
    <w:p w:rsidR="00000000" w:rsidDel="00000000" w:rsidP="00000000" w:rsidRDefault="00000000" w:rsidRPr="00000000" w14:paraId="000000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part is about which test methods we use, their impact on quality, and which systems we use to ensure quality.</w:t>
      </w:r>
    </w:p>
    <w:p w:rsidR="00000000" w:rsidDel="00000000" w:rsidP="00000000" w:rsidRDefault="00000000" w:rsidRPr="00000000" w14:paraId="000000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part contains information about the expected construction process of the project and indicates who will be responsible for which part.</w:t>
      </w:r>
    </w:p>
    <w:p w:rsidR="00000000" w:rsidDel="00000000" w:rsidP="00000000" w:rsidRDefault="00000000" w:rsidRPr="00000000" w14:paraId="000000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part helps the user to briefly understand what to expect from the application.</w:t>
      </w:r>
    </w:p>
    <w:p w:rsidR="00000000" w:rsidDel="00000000" w:rsidP="00000000" w:rsidRDefault="00000000" w:rsidRPr="00000000" w14:paraId="000000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part addresses the social, economic and legal effects and restrictions of the app.</w:t>
      </w:r>
    </w:p>
    <w:p w:rsidR="00000000" w:rsidDel="00000000" w:rsidP="00000000" w:rsidRDefault="00000000" w:rsidRPr="00000000" w14:paraId="0000007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1"/>
        <w:keepLines w:val="0"/>
        <w:numPr>
          <w:ilvl w:val="0"/>
          <w:numId w:val="4"/>
        </w:numPr>
        <w:spacing w:after="60" w:before="240" w:line="240" w:lineRule="auto"/>
        <w:ind w:left="360"/>
        <w:rPr>
          <w:rFonts w:ascii="Times New Roman" w:cs="Times New Roman" w:eastAsia="Times New Roman" w:hAnsi="Times New Roman"/>
          <w:b w:val="1"/>
          <w:smallCaps w:val="1"/>
          <w:sz w:val="24"/>
          <w:szCs w:val="24"/>
        </w:rPr>
      </w:pPr>
      <w:bookmarkStart w:colFirst="0" w:colLast="0" w:name="_heading=h.1ksv4uv" w:id="7"/>
      <w:bookmarkEnd w:id="7"/>
      <w:r w:rsidDel="00000000" w:rsidR="00000000" w:rsidRPr="00000000">
        <w:rPr>
          <w:rFonts w:ascii="Times New Roman" w:cs="Times New Roman" w:eastAsia="Times New Roman" w:hAnsi="Times New Roman"/>
          <w:b w:val="1"/>
          <w:smallCaps w:val="1"/>
          <w:color w:val="000000"/>
          <w:sz w:val="24"/>
          <w:szCs w:val="24"/>
          <w:rtl w:val="0"/>
        </w:rPr>
        <w:t xml:space="preserve">Overall Description</w:t>
      </w:r>
    </w:p>
    <w:p w:rsidR="00000000" w:rsidDel="00000000" w:rsidP="00000000" w:rsidRDefault="00000000" w:rsidRPr="00000000" w14:paraId="00000076">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44sinio" w:id="8"/>
      <w:bookmarkEnd w:id="8"/>
      <w:r w:rsidDel="00000000" w:rsidR="00000000" w:rsidRPr="00000000">
        <w:rPr>
          <w:rFonts w:ascii="Times New Roman" w:cs="Times New Roman" w:eastAsia="Times New Roman" w:hAnsi="Times New Roman"/>
          <w:b w:val="1"/>
          <w:color w:val="000000"/>
          <w:sz w:val="24"/>
          <w:szCs w:val="24"/>
          <w:rtl w:val="0"/>
        </w:rPr>
        <w:t xml:space="preserve">Product Perspective</w:t>
      </w:r>
    </w:p>
    <w:p w:rsidR="00000000" w:rsidDel="00000000" w:rsidP="00000000" w:rsidRDefault="00000000" w:rsidRPr="00000000" w14:paraId="0000007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the software relates to existing systems and what dependencies it has.</w:t>
      </w:r>
    </w:p>
    <w:p w:rsidR="00000000" w:rsidDel="00000000" w:rsidP="00000000" w:rsidRDefault="00000000" w:rsidRPr="00000000" w14:paraId="00000079">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2jxsxqh" w:id="9"/>
      <w:bookmarkEnd w:id="9"/>
      <w:r w:rsidDel="00000000" w:rsidR="00000000" w:rsidRPr="00000000">
        <w:rPr>
          <w:rFonts w:ascii="Times New Roman" w:cs="Times New Roman" w:eastAsia="Times New Roman" w:hAnsi="Times New Roman"/>
          <w:b w:val="1"/>
          <w:color w:val="000000"/>
          <w:sz w:val="24"/>
          <w:szCs w:val="24"/>
          <w:rtl w:val="0"/>
        </w:rPr>
        <w:t xml:space="preserve">Product Functions</w:t>
      </w:r>
    </w:p>
    <w:p w:rsidR="00000000" w:rsidDel="00000000" w:rsidP="00000000" w:rsidRDefault="00000000" w:rsidRPr="00000000" w14:paraId="0000007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high-level summary of system capabilities.</w:t>
      </w:r>
    </w:p>
    <w:p w:rsidR="00000000" w:rsidDel="00000000" w:rsidP="00000000" w:rsidRDefault="00000000" w:rsidRPr="00000000" w14:paraId="0000007C">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z337ya" w:id="10"/>
      <w:bookmarkEnd w:id="10"/>
      <w:r w:rsidDel="00000000" w:rsidR="00000000" w:rsidRPr="00000000">
        <w:rPr>
          <w:rFonts w:ascii="Times New Roman" w:cs="Times New Roman" w:eastAsia="Times New Roman" w:hAnsi="Times New Roman"/>
          <w:b w:val="1"/>
          <w:color w:val="000000"/>
          <w:sz w:val="24"/>
          <w:szCs w:val="24"/>
          <w:rtl w:val="0"/>
        </w:rPr>
        <w:t xml:space="preserve">User Characteristics</w:t>
      </w:r>
    </w:p>
    <w:p w:rsidR="00000000" w:rsidDel="00000000" w:rsidP="00000000" w:rsidRDefault="00000000" w:rsidRPr="00000000" w14:paraId="0000007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target audience and their level of expertise.</w:t>
      </w:r>
    </w:p>
    <w:p w:rsidR="00000000" w:rsidDel="00000000" w:rsidP="00000000" w:rsidRDefault="00000000" w:rsidRPr="00000000" w14:paraId="0000007F">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3j2qqm3" w:id="11"/>
      <w:bookmarkEnd w:id="11"/>
      <w:r w:rsidDel="00000000" w:rsidR="00000000" w:rsidRPr="00000000">
        <w:rPr>
          <w:rFonts w:ascii="Times New Roman" w:cs="Times New Roman" w:eastAsia="Times New Roman" w:hAnsi="Times New Roman"/>
          <w:b w:val="1"/>
          <w:color w:val="000000"/>
          <w:sz w:val="24"/>
          <w:szCs w:val="24"/>
          <w:rtl w:val="0"/>
        </w:rPr>
        <w:t xml:space="preserve">Constraints</w:t>
      </w:r>
    </w:p>
    <w:p w:rsidR="00000000" w:rsidDel="00000000" w:rsidP="00000000" w:rsidRDefault="00000000" w:rsidRPr="00000000" w14:paraId="0000008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any technical, legal, or operational limitations.</w:t>
      </w:r>
    </w:p>
    <w:p w:rsidR="00000000" w:rsidDel="00000000" w:rsidP="00000000" w:rsidRDefault="00000000" w:rsidRPr="00000000" w14:paraId="00000082">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1y810tw" w:id="12"/>
      <w:bookmarkEnd w:id="12"/>
      <w:r w:rsidDel="00000000" w:rsidR="00000000" w:rsidRPr="00000000">
        <w:rPr>
          <w:rFonts w:ascii="Times New Roman" w:cs="Times New Roman" w:eastAsia="Times New Roman" w:hAnsi="Times New Roman"/>
          <w:b w:val="1"/>
          <w:color w:val="000000"/>
          <w:sz w:val="24"/>
          <w:szCs w:val="24"/>
          <w:rtl w:val="0"/>
        </w:rPr>
        <w:t xml:space="preserve">Assumptions and Dependencies</w:t>
      </w:r>
    </w:p>
    <w:p w:rsidR="00000000" w:rsidDel="00000000" w:rsidP="00000000" w:rsidRDefault="00000000" w:rsidRPr="00000000" w14:paraId="0000008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factors that affect the system but are outside of direct control.</w:t>
      </w:r>
    </w:p>
    <w:p w:rsidR="00000000" w:rsidDel="00000000" w:rsidP="00000000" w:rsidRDefault="00000000" w:rsidRPr="00000000" w14:paraId="00000085">
      <w:pPr>
        <w:spacing w:after="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keepLines w:val="0"/>
        <w:numPr>
          <w:ilvl w:val="0"/>
          <w:numId w:val="4"/>
        </w:numPr>
        <w:spacing w:after="60" w:before="240" w:line="240" w:lineRule="auto"/>
        <w:ind w:left="360"/>
        <w:rPr>
          <w:rFonts w:ascii="Times New Roman" w:cs="Times New Roman" w:eastAsia="Times New Roman" w:hAnsi="Times New Roman"/>
          <w:b w:val="1"/>
          <w:smallCaps w:val="1"/>
          <w:sz w:val="24"/>
          <w:szCs w:val="24"/>
        </w:rPr>
      </w:pPr>
      <w:bookmarkStart w:colFirst="0" w:colLast="0" w:name="_heading=h.1ci93xb" w:id="13"/>
      <w:bookmarkEnd w:id="13"/>
      <w:r w:rsidDel="00000000" w:rsidR="00000000" w:rsidRPr="00000000">
        <w:rPr>
          <w:rFonts w:ascii="Times New Roman" w:cs="Times New Roman" w:eastAsia="Times New Roman" w:hAnsi="Times New Roman"/>
          <w:b w:val="1"/>
          <w:smallCaps w:val="1"/>
          <w:color w:val="000000"/>
          <w:sz w:val="24"/>
          <w:szCs w:val="24"/>
          <w:rtl w:val="0"/>
        </w:rPr>
        <w:t xml:space="preserve"> Specific Requirements</w:t>
      </w:r>
    </w:p>
    <w:p w:rsidR="00000000" w:rsidDel="00000000" w:rsidP="00000000" w:rsidRDefault="00000000" w:rsidRPr="00000000" w14:paraId="000000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most crucial part of the report, detailing every functional and non-functional requirement.</w:t>
      </w:r>
    </w:p>
    <w:p w:rsidR="00000000" w:rsidDel="00000000" w:rsidP="00000000" w:rsidRDefault="00000000" w:rsidRPr="00000000" w14:paraId="00000088">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3whwml4" w:id="14"/>
      <w:bookmarkEnd w:id="14"/>
      <w:r w:rsidDel="00000000" w:rsidR="00000000" w:rsidRPr="00000000">
        <w:rPr>
          <w:rFonts w:ascii="Times New Roman" w:cs="Times New Roman" w:eastAsia="Times New Roman" w:hAnsi="Times New Roman"/>
          <w:b w:val="1"/>
          <w:color w:val="000000"/>
          <w:sz w:val="24"/>
          <w:szCs w:val="24"/>
          <w:rtl w:val="0"/>
        </w:rPr>
        <w:t xml:space="preserve">External Interface Requirements</w:t>
      </w:r>
    </w:p>
    <w:p w:rsidR="00000000" w:rsidDel="00000000" w:rsidP="00000000" w:rsidRDefault="00000000" w:rsidRPr="00000000" w14:paraId="00000089">
      <w:pPr>
        <w:pStyle w:val="Heading2"/>
        <w:keepLines w:val="0"/>
        <w:numPr>
          <w:ilvl w:val="2"/>
          <w:numId w:val="4"/>
        </w:numPr>
        <w:spacing w:after="0" w:before="120" w:line="240" w:lineRule="auto"/>
        <w:ind w:left="1224"/>
        <w:rPr>
          <w:rFonts w:ascii="Times New Roman" w:cs="Times New Roman" w:eastAsia="Times New Roman" w:hAnsi="Times New Roman"/>
          <w:b w:val="1"/>
          <w:sz w:val="24"/>
          <w:szCs w:val="24"/>
        </w:rPr>
      </w:pPr>
      <w:bookmarkStart w:colFirst="0" w:colLast="0" w:name="_heading=h.2bn6wsx" w:id="15"/>
      <w:bookmarkEnd w:id="15"/>
      <w:r w:rsidDel="00000000" w:rsidR="00000000" w:rsidRPr="00000000">
        <w:rPr>
          <w:rFonts w:ascii="Times New Roman" w:cs="Times New Roman" w:eastAsia="Times New Roman" w:hAnsi="Times New Roman"/>
          <w:b w:val="1"/>
          <w:color w:val="000000"/>
          <w:sz w:val="24"/>
          <w:szCs w:val="24"/>
          <w:rtl w:val="0"/>
        </w:rPr>
        <w:t xml:space="preserve">User Interfaces</w:t>
      </w:r>
    </w:p>
    <w:p w:rsidR="00000000" w:rsidDel="00000000" w:rsidP="00000000" w:rsidRDefault="00000000" w:rsidRPr="00000000" w14:paraId="000000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considerations, dashboard, API</w:t>
      </w:r>
    </w:p>
    <w:p w:rsidR="00000000" w:rsidDel="00000000" w:rsidP="00000000" w:rsidRDefault="00000000" w:rsidRPr="00000000" w14:paraId="0000008B">
      <w:pPr>
        <w:pStyle w:val="Heading2"/>
        <w:keepLines w:val="0"/>
        <w:numPr>
          <w:ilvl w:val="2"/>
          <w:numId w:val="4"/>
        </w:numPr>
        <w:spacing w:after="0" w:before="120" w:line="240" w:lineRule="auto"/>
        <w:ind w:left="1224"/>
        <w:rPr>
          <w:rFonts w:ascii="Times New Roman" w:cs="Times New Roman" w:eastAsia="Times New Roman" w:hAnsi="Times New Roman"/>
          <w:b w:val="1"/>
          <w:sz w:val="24"/>
          <w:szCs w:val="24"/>
        </w:rPr>
      </w:pPr>
      <w:bookmarkStart w:colFirst="0" w:colLast="0" w:name="_heading=h.qsh70q" w:id="16"/>
      <w:bookmarkEnd w:id="16"/>
      <w:r w:rsidDel="00000000" w:rsidR="00000000" w:rsidRPr="00000000">
        <w:rPr>
          <w:rFonts w:ascii="Times New Roman" w:cs="Times New Roman" w:eastAsia="Times New Roman" w:hAnsi="Times New Roman"/>
          <w:b w:val="1"/>
          <w:color w:val="000000"/>
          <w:sz w:val="24"/>
          <w:szCs w:val="24"/>
          <w:rtl w:val="0"/>
        </w:rPr>
        <w:t xml:space="preserve">Hardware Interfaces</w:t>
      </w:r>
    </w:p>
    <w:p w:rsidR="00000000" w:rsidDel="00000000" w:rsidP="00000000" w:rsidRDefault="00000000" w:rsidRPr="00000000" w14:paraId="000000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infrastructure, GPUs, IoT devices</w:t>
      </w:r>
    </w:p>
    <w:p w:rsidR="00000000" w:rsidDel="00000000" w:rsidP="00000000" w:rsidRDefault="00000000" w:rsidRPr="00000000" w14:paraId="0000008D">
      <w:pPr>
        <w:pStyle w:val="Heading2"/>
        <w:keepLines w:val="0"/>
        <w:numPr>
          <w:ilvl w:val="2"/>
          <w:numId w:val="4"/>
        </w:numPr>
        <w:spacing w:after="0" w:before="120" w:line="240" w:lineRule="auto"/>
        <w:ind w:left="1224"/>
        <w:rPr>
          <w:rFonts w:ascii="Times New Roman" w:cs="Times New Roman" w:eastAsia="Times New Roman" w:hAnsi="Times New Roman"/>
          <w:b w:val="1"/>
          <w:sz w:val="24"/>
          <w:szCs w:val="24"/>
        </w:rPr>
      </w:pPr>
      <w:bookmarkStart w:colFirst="0" w:colLast="0" w:name="_heading=h.3as4poj" w:id="17"/>
      <w:bookmarkEnd w:id="17"/>
      <w:r w:rsidDel="00000000" w:rsidR="00000000" w:rsidRPr="00000000">
        <w:rPr>
          <w:rFonts w:ascii="Times New Roman" w:cs="Times New Roman" w:eastAsia="Times New Roman" w:hAnsi="Times New Roman"/>
          <w:b w:val="1"/>
          <w:color w:val="000000"/>
          <w:sz w:val="24"/>
          <w:szCs w:val="24"/>
          <w:rtl w:val="0"/>
        </w:rPr>
        <w:t xml:space="preserve">Software Interfaces</w:t>
      </w:r>
    </w:p>
    <w:p w:rsidR="00000000" w:rsidDel="00000000" w:rsidP="00000000" w:rsidRDefault="00000000" w:rsidRPr="00000000" w14:paraId="000000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Integrations with existing platforms</w:t>
      </w:r>
    </w:p>
    <w:p w:rsidR="00000000" w:rsidDel="00000000" w:rsidP="00000000" w:rsidRDefault="00000000" w:rsidRPr="00000000" w14:paraId="0000008F">
      <w:pPr>
        <w:pStyle w:val="Heading2"/>
        <w:keepLines w:val="0"/>
        <w:numPr>
          <w:ilvl w:val="2"/>
          <w:numId w:val="4"/>
        </w:numPr>
        <w:spacing w:after="0" w:before="120" w:line="240" w:lineRule="auto"/>
        <w:ind w:left="1224"/>
        <w:rPr>
          <w:rFonts w:ascii="Times New Roman" w:cs="Times New Roman" w:eastAsia="Times New Roman" w:hAnsi="Times New Roman"/>
          <w:b w:val="1"/>
          <w:sz w:val="24"/>
          <w:szCs w:val="24"/>
        </w:rPr>
      </w:pPr>
      <w:bookmarkStart w:colFirst="0" w:colLast="0" w:name="_heading=h.1pxezwc" w:id="18"/>
      <w:bookmarkEnd w:id="18"/>
      <w:r w:rsidDel="00000000" w:rsidR="00000000" w:rsidRPr="00000000">
        <w:rPr>
          <w:rFonts w:ascii="Times New Roman" w:cs="Times New Roman" w:eastAsia="Times New Roman" w:hAnsi="Times New Roman"/>
          <w:b w:val="1"/>
          <w:color w:val="000000"/>
          <w:sz w:val="24"/>
          <w:szCs w:val="24"/>
          <w:rtl w:val="0"/>
        </w:rPr>
        <w:t xml:space="preserve">Communication Interfaces</w:t>
      </w:r>
    </w:p>
    <w:p w:rsidR="00000000" w:rsidDel="00000000" w:rsidP="00000000" w:rsidRDefault="00000000" w:rsidRPr="00000000" w14:paraId="000000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pipelines, streaming protocols</w:t>
      </w:r>
    </w:p>
    <w:p w:rsidR="00000000" w:rsidDel="00000000" w:rsidP="00000000" w:rsidRDefault="00000000" w:rsidRPr="00000000" w14:paraId="0000009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49x2ik5" w:id="19"/>
      <w:bookmarkEnd w:id="19"/>
      <w:r w:rsidDel="00000000" w:rsidR="00000000" w:rsidRPr="00000000">
        <w:rPr>
          <w:rFonts w:ascii="Times New Roman" w:cs="Times New Roman" w:eastAsia="Times New Roman" w:hAnsi="Times New Roman"/>
          <w:b w:val="1"/>
          <w:color w:val="000000"/>
          <w:sz w:val="24"/>
          <w:szCs w:val="24"/>
          <w:rtl w:val="0"/>
        </w:rPr>
        <w:t xml:space="preserve">Functional Requirements </w:t>
      </w:r>
    </w:p>
    <w:p w:rsidR="00000000" w:rsidDel="00000000" w:rsidP="00000000" w:rsidRDefault="00000000" w:rsidRPr="00000000" w14:paraId="00000093">
      <w:pPr>
        <w:numPr>
          <w:ilvl w:val="0"/>
          <w:numId w:val="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software features, how they work, and their expected behavior.</w:t>
      </w:r>
    </w:p>
    <w:p w:rsidR="00000000" w:rsidDel="00000000" w:rsidP="00000000" w:rsidRDefault="00000000" w:rsidRPr="00000000" w14:paraId="00000094">
      <w:pPr>
        <w:numPr>
          <w:ilvl w:val="0"/>
          <w:numId w:val="1"/>
        </w:numPr>
        <w:spacing w:after="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requirement should be in “The system shall…” format.</w:t>
      </w:r>
    </w:p>
    <w:p w:rsidR="00000000" w:rsidDel="00000000" w:rsidP="00000000" w:rsidRDefault="00000000" w:rsidRPr="00000000" w14:paraId="00000095">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2p2csry" w:id="20"/>
      <w:bookmarkEnd w:id="20"/>
      <w:r w:rsidDel="00000000" w:rsidR="00000000" w:rsidRPr="00000000">
        <w:rPr>
          <w:rFonts w:ascii="Times New Roman" w:cs="Times New Roman" w:eastAsia="Times New Roman" w:hAnsi="Times New Roman"/>
          <w:b w:val="1"/>
          <w:color w:val="000000"/>
          <w:sz w:val="24"/>
          <w:szCs w:val="24"/>
          <w:rtl w:val="0"/>
        </w:rPr>
        <w:t xml:space="preserve">Performance Requirements</w:t>
      </w:r>
    </w:p>
    <w:p w:rsidR="00000000" w:rsidDel="00000000" w:rsidP="00000000" w:rsidRDefault="00000000" w:rsidRPr="00000000" w14:paraId="0000009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Data processing speed, model training time, latency, and real-time requirements.</w:t>
      </w:r>
      <w:r w:rsidDel="00000000" w:rsidR="00000000" w:rsidRPr="00000000">
        <w:rPr>
          <w:rtl w:val="0"/>
        </w:rPr>
      </w:r>
    </w:p>
    <w:p w:rsidR="00000000" w:rsidDel="00000000" w:rsidP="00000000" w:rsidRDefault="00000000" w:rsidRPr="00000000" w14:paraId="00000097">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147n2zr" w:id="21"/>
      <w:bookmarkEnd w:id="21"/>
      <w:r w:rsidDel="00000000" w:rsidR="00000000" w:rsidRPr="00000000">
        <w:rPr>
          <w:rFonts w:ascii="Times New Roman" w:cs="Times New Roman" w:eastAsia="Times New Roman" w:hAnsi="Times New Roman"/>
          <w:b w:val="1"/>
          <w:color w:val="000000"/>
          <w:sz w:val="24"/>
          <w:szCs w:val="24"/>
          <w:rtl w:val="0"/>
        </w:rPr>
        <w:t xml:space="preserve">Design Constraints</w:t>
      </w:r>
    </w:p>
    <w:p w:rsidR="00000000" w:rsidDel="00000000" w:rsidP="00000000" w:rsidRDefault="00000000" w:rsidRPr="00000000" w14:paraId="00000098">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Compliance with regulations (GDPR, HIPAA, etc.), software limitations, and scalability.</w:t>
      </w: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3o7alnk" w:id="22"/>
      <w:bookmarkEnd w:id="22"/>
      <w:r w:rsidDel="00000000" w:rsidR="00000000" w:rsidRPr="00000000">
        <w:rPr>
          <w:rFonts w:ascii="Times New Roman" w:cs="Times New Roman" w:eastAsia="Times New Roman" w:hAnsi="Times New Roman"/>
          <w:b w:val="1"/>
          <w:color w:val="000000"/>
          <w:sz w:val="24"/>
          <w:szCs w:val="24"/>
          <w:rtl w:val="0"/>
        </w:rPr>
        <w:t xml:space="preserve">Software System Attributes</w:t>
      </w:r>
    </w:p>
    <w:p w:rsidR="00000000" w:rsidDel="00000000" w:rsidP="00000000" w:rsidRDefault="00000000" w:rsidRPr="00000000" w14:paraId="0000009B">
      <w:pPr>
        <w:pStyle w:val="Heading2"/>
        <w:keepLines w:val="0"/>
        <w:numPr>
          <w:ilvl w:val="2"/>
          <w:numId w:val="4"/>
        </w:numPr>
        <w:spacing w:after="0" w:before="120" w:line="240" w:lineRule="auto"/>
        <w:ind w:left="1224"/>
        <w:rPr>
          <w:rFonts w:ascii="Times New Roman" w:cs="Times New Roman" w:eastAsia="Times New Roman" w:hAnsi="Times New Roman"/>
          <w:b w:val="1"/>
          <w:sz w:val="24"/>
          <w:szCs w:val="24"/>
        </w:rPr>
      </w:pPr>
      <w:bookmarkStart w:colFirst="0" w:colLast="0" w:name="_heading=h.23ckvvd" w:id="23"/>
      <w:bookmarkEnd w:id="23"/>
      <w:r w:rsidDel="00000000" w:rsidR="00000000" w:rsidRPr="00000000">
        <w:rPr>
          <w:rFonts w:ascii="Times New Roman" w:cs="Times New Roman" w:eastAsia="Times New Roman" w:hAnsi="Times New Roman"/>
          <w:b w:val="1"/>
          <w:color w:val="000000"/>
          <w:sz w:val="24"/>
          <w:szCs w:val="24"/>
          <w:rtl w:val="0"/>
        </w:rPr>
        <w:t xml:space="preserve">Reliability </w:t>
      </w:r>
    </w:p>
    <w:p w:rsidR="00000000" w:rsidDel="00000000" w:rsidP="00000000" w:rsidRDefault="00000000" w:rsidRPr="00000000" w14:paraId="000000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uptime, failover mechanisms</w:t>
      </w:r>
    </w:p>
    <w:p w:rsidR="00000000" w:rsidDel="00000000" w:rsidP="00000000" w:rsidRDefault="00000000" w:rsidRPr="00000000" w14:paraId="0000009D">
      <w:pPr>
        <w:pStyle w:val="Heading2"/>
        <w:keepLines w:val="0"/>
        <w:numPr>
          <w:ilvl w:val="2"/>
          <w:numId w:val="4"/>
        </w:numPr>
        <w:spacing w:after="0" w:before="120" w:line="240" w:lineRule="auto"/>
        <w:ind w:left="1224"/>
        <w:rPr>
          <w:rFonts w:ascii="Times New Roman" w:cs="Times New Roman" w:eastAsia="Times New Roman" w:hAnsi="Times New Roman"/>
          <w:b w:val="1"/>
          <w:sz w:val="24"/>
          <w:szCs w:val="24"/>
        </w:rPr>
      </w:pPr>
      <w:bookmarkStart w:colFirst="0" w:colLast="0" w:name="_heading=h.ihv636" w:id="24"/>
      <w:bookmarkEnd w:id="24"/>
      <w:r w:rsidDel="00000000" w:rsidR="00000000" w:rsidRPr="00000000">
        <w:rPr>
          <w:rFonts w:ascii="Times New Roman" w:cs="Times New Roman" w:eastAsia="Times New Roman" w:hAnsi="Times New Roman"/>
          <w:b w:val="1"/>
          <w:color w:val="000000"/>
          <w:sz w:val="24"/>
          <w:szCs w:val="24"/>
          <w:rtl w:val="0"/>
        </w:rPr>
        <w:t xml:space="preserve">Availability </w:t>
      </w:r>
    </w:p>
    <w:p w:rsidR="00000000" w:rsidDel="00000000" w:rsidP="00000000" w:rsidRDefault="00000000" w:rsidRPr="00000000" w14:paraId="000000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operational hours, redundancy</w:t>
      </w:r>
    </w:p>
    <w:p w:rsidR="00000000" w:rsidDel="00000000" w:rsidP="00000000" w:rsidRDefault="00000000" w:rsidRPr="00000000" w14:paraId="0000009F">
      <w:pPr>
        <w:pStyle w:val="Heading2"/>
        <w:keepLines w:val="0"/>
        <w:numPr>
          <w:ilvl w:val="2"/>
          <w:numId w:val="4"/>
        </w:numPr>
        <w:spacing w:after="0" w:before="120" w:line="240" w:lineRule="auto"/>
        <w:ind w:left="1224"/>
        <w:rPr>
          <w:rFonts w:ascii="Times New Roman" w:cs="Times New Roman" w:eastAsia="Times New Roman" w:hAnsi="Times New Roman"/>
          <w:b w:val="1"/>
          <w:sz w:val="24"/>
          <w:szCs w:val="24"/>
        </w:rPr>
      </w:pPr>
      <w:bookmarkStart w:colFirst="0" w:colLast="0" w:name="_heading=h.32hioqz" w:id="25"/>
      <w:bookmarkEnd w:id="25"/>
      <w:r w:rsidDel="00000000" w:rsidR="00000000" w:rsidRPr="00000000">
        <w:rPr>
          <w:rFonts w:ascii="Times New Roman" w:cs="Times New Roman" w:eastAsia="Times New Roman" w:hAnsi="Times New Roman"/>
          <w:b w:val="1"/>
          <w:color w:val="000000"/>
          <w:sz w:val="24"/>
          <w:szCs w:val="24"/>
          <w:rtl w:val="0"/>
        </w:rPr>
        <w:t xml:space="preserve">Security </w:t>
      </w:r>
    </w:p>
    <w:p w:rsidR="00000000" w:rsidDel="00000000" w:rsidP="00000000" w:rsidRDefault="00000000" w:rsidRPr="00000000" w14:paraId="000000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Encryption, user authentication</w:t>
      </w:r>
    </w:p>
    <w:p w:rsidR="00000000" w:rsidDel="00000000" w:rsidP="00000000" w:rsidRDefault="00000000" w:rsidRPr="00000000" w14:paraId="000000A1">
      <w:pPr>
        <w:pStyle w:val="Heading2"/>
        <w:keepLines w:val="0"/>
        <w:numPr>
          <w:ilvl w:val="2"/>
          <w:numId w:val="4"/>
        </w:numPr>
        <w:spacing w:after="0" w:before="120" w:line="240" w:lineRule="auto"/>
        <w:ind w:left="1224"/>
        <w:rPr>
          <w:rFonts w:ascii="Times New Roman" w:cs="Times New Roman" w:eastAsia="Times New Roman" w:hAnsi="Times New Roman"/>
          <w:b w:val="1"/>
          <w:sz w:val="24"/>
          <w:szCs w:val="24"/>
        </w:rPr>
      </w:pPr>
      <w:bookmarkStart w:colFirst="0" w:colLast="0" w:name="_heading=h.1hmsyys" w:id="26"/>
      <w:bookmarkEnd w:id="26"/>
      <w:r w:rsidDel="00000000" w:rsidR="00000000" w:rsidRPr="00000000">
        <w:rPr>
          <w:rFonts w:ascii="Times New Roman" w:cs="Times New Roman" w:eastAsia="Times New Roman" w:hAnsi="Times New Roman"/>
          <w:b w:val="1"/>
          <w:color w:val="000000"/>
          <w:sz w:val="24"/>
          <w:szCs w:val="24"/>
          <w:rtl w:val="0"/>
        </w:rPr>
        <w:t xml:space="preserve">Maintainability </w:t>
      </w:r>
    </w:p>
    <w:p w:rsidR="00000000" w:rsidDel="00000000" w:rsidP="00000000" w:rsidRDefault="00000000" w:rsidRPr="00000000" w14:paraId="000000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modularity, logging</w:t>
      </w:r>
    </w:p>
    <w:p w:rsidR="00000000" w:rsidDel="00000000" w:rsidP="00000000" w:rsidRDefault="00000000" w:rsidRPr="00000000" w14:paraId="000000A3">
      <w:pPr>
        <w:pStyle w:val="Heading2"/>
        <w:keepLines w:val="0"/>
        <w:numPr>
          <w:ilvl w:val="2"/>
          <w:numId w:val="4"/>
        </w:numPr>
        <w:spacing w:after="0" w:before="120" w:line="240" w:lineRule="auto"/>
        <w:ind w:left="1224"/>
        <w:rPr>
          <w:rFonts w:ascii="Times New Roman" w:cs="Times New Roman" w:eastAsia="Times New Roman" w:hAnsi="Times New Roman"/>
          <w:b w:val="1"/>
          <w:sz w:val="24"/>
          <w:szCs w:val="24"/>
        </w:rPr>
      </w:pPr>
      <w:bookmarkStart w:colFirst="0" w:colLast="0" w:name="_heading=h.41mghml" w:id="27"/>
      <w:bookmarkEnd w:id="27"/>
      <w:r w:rsidDel="00000000" w:rsidR="00000000" w:rsidRPr="00000000">
        <w:rPr>
          <w:rFonts w:ascii="Times New Roman" w:cs="Times New Roman" w:eastAsia="Times New Roman" w:hAnsi="Times New Roman"/>
          <w:b w:val="1"/>
          <w:color w:val="000000"/>
          <w:sz w:val="24"/>
          <w:szCs w:val="24"/>
          <w:rtl w:val="0"/>
        </w:rPr>
        <w:t xml:space="preserve">Portability </w:t>
      </w:r>
    </w:p>
    <w:p w:rsidR="00000000" w:rsidDel="00000000" w:rsidP="00000000" w:rsidRDefault="00000000" w:rsidRPr="00000000" w14:paraId="000000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Cross-platform considerations</w:t>
      </w:r>
    </w:p>
    <w:p w:rsidR="00000000" w:rsidDel="00000000" w:rsidP="00000000" w:rsidRDefault="00000000" w:rsidRPr="00000000" w14:paraId="000000A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2grqrue" w:id="28"/>
      <w:bookmarkEnd w:id="28"/>
      <w:r w:rsidDel="00000000" w:rsidR="00000000" w:rsidRPr="00000000">
        <w:rPr>
          <w:rFonts w:ascii="Times New Roman" w:cs="Times New Roman" w:eastAsia="Times New Roman" w:hAnsi="Times New Roman"/>
          <w:b w:val="1"/>
          <w:color w:val="000000"/>
          <w:sz w:val="24"/>
          <w:szCs w:val="24"/>
          <w:rtl w:val="0"/>
        </w:rPr>
        <w:t xml:space="preserve"> Other Requirements</w:t>
      </w:r>
    </w:p>
    <w:p w:rsidR="00000000" w:rsidDel="00000000" w:rsidP="00000000" w:rsidRDefault="00000000" w:rsidRPr="00000000" w14:paraId="000000A7">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rtl w:val="0"/>
        </w:rPr>
        <w:t xml:space="preserve">Any additional project-specific criteria.</w:t>
      </w: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keepLines w:val="0"/>
        <w:numPr>
          <w:ilvl w:val="0"/>
          <w:numId w:val="4"/>
        </w:numPr>
        <w:spacing w:after="60" w:before="240" w:line="240" w:lineRule="auto"/>
        <w:ind w:left="360"/>
        <w:rPr>
          <w:rFonts w:ascii="Times New Roman" w:cs="Times New Roman" w:eastAsia="Times New Roman" w:hAnsi="Times New Roman"/>
          <w:b w:val="1"/>
          <w:smallCaps w:val="1"/>
          <w:sz w:val="24"/>
          <w:szCs w:val="24"/>
        </w:rPr>
      </w:pPr>
      <w:bookmarkStart w:colFirst="0" w:colLast="0" w:name="_heading=h.vx1227" w:id="29"/>
      <w:bookmarkEnd w:id="29"/>
      <w:hyperlink r:id="rId9">
        <w:r w:rsidDel="00000000" w:rsidR="00000000" w:rsidRPr="00000000">
          <w:rPr>
            <w:rFonts w:ascii="Times New Roman" w:cs="Times New Roman" w:eastAsia="Times New Roman" w:hAnsi="Times New Roman"/>
            <w:b w:val="1"/>
            <w:smallCaps w:val="1"/>
            <w:color w:val="000000"/>
            <w:sz w:val="24"/>
            <w:szCs w:val="24"/>
            <w:rtl w:val="0"/>
          </w:rPr>
          <w:t xml:space="preserve">DATASET</w:t>
        </w:r>
      </w:hyperlink>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provides details about the dataset(s) used in the project, including their sources, characteristics, and relevance to the problem being addressed. If the project involves collecting, cleaning, or preprocessing data, describe those processes here.</w:t>
      </w:r>
    </w:p>
    <w:p w:rsidR="00000000" w:rsidDel="00000000" w:rsidP="00000000" w:rsidRDefault="00000000" w:rsidRPr="00000000" w14:paraId="000000A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Style w:val="Heading2"/>
        <w:keepLines w:val="0"/>
        <w:numPr>
          <w:ilvl w:val="1"/>
          <w:numId w:val="4"/>
        </w:numPr>
        <w:spacing w:after="120" w:before="120" w:line="360" w:lineRule="auto"/>
        <w:ind w:left="792"/>
        <w:rPr>
          <w:rFonts w:ascii="Times New Roman" w:cs="Times New Roman" w:eastAsia="Times New Roman" w:hAnsi="Times New Roman"/>
          <w:b w:val="1"/>
          <w:smallCaps w:val="1"/>
          <w:sz w:val="24"/>
          <w:szCs w:val="24"/>
        </w:rPr>
      </w:pPr>
      <w:bookmarkStart w:colFirst="0" w:colLast="0" w:name="_heading=h.3fwokq0" w:id="30"/>
      <w:bookmarkEnd w:id="30"/>
      <w:r w:rsidDel="00000000" w:rsidR="00000000" w:rsidRPr="00000000">
        <w:rPr>
          <w:rFonts w:ascii="Times New Roman" w:cs="Times New Roman" w:eastAsia="Times New Roman" w:hAnsi="Times New Roman"/>
          <w:b w:val="1"/>
          <w:color w:val="000000"/>
          <w:sz w:val="24"/>
          <w:szCs w:val="24"/>
          <w:rtl w:val="0"/>
        </w:rPr>
        <w:t xml:space="preserve">Dataset Description</w:t>
      </w:r>
      <w:r w:rsidDel="00000000" w:rsidR="00000000" w:rsidRPr="00000000">
        <w:rPr>
          <w:rtl w:val="0"/>
        </w:rPr>
      </w:r>
    </w:p>
    <w:p w:rsidR="00000000" w:rsidDel="00000000" w:rsidP="00000000" w:rsidRDefault="00000000" w:rsidRPr="00000000" w14:paraId="000000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did not receive any data yet. We are looking for suitable datasets. Furthermore we will make a special dataset for this app with existing datasets and our producing data.</w:t>
      </w:r>
      <w:r w:rsidDel="00000000" w:rsidR="00000000" w:rsidRPr="00000000">
        <w:rPr>
          <w:rtl w:val="0"/>
        </w:rPr>
      </w:r>
    </w:p>
    <w:p w:rsidR="00000000" w:rsidDel="00000000" w:rsidP="00000000" w:rsidRDefault="00000000" w:rsidRPr="00000000" w14:paraId="000000AD">
      <w:pPr>
        <w:pStyle w:val="Heading2"/>
        <w:keepLines w:val="0"/>
        <w:numPr>
          <w:ilvl w:val="1"/>
          <w:numId w:val="4"/>
        </w:numPr>
        <w:spacing w:after="120" w:before="120" w:line="360" w:lineRule="auto"/>
        <w:ind w:left="792"/>
        <w:rPr>
          <w:rFonts w:ascii="Times New Roman" w:cs="Times New Roman" w:eastAsia="Times New Roman" w:hAnsi="Times New Roman"/>
          <w:b w:val="1"/>
          <w:smallCaps w:val="1"/>
          <w:sz w:val="24"/>
          <w:szCs w:val="24"/>
        </w:rPr>
      </w:pPr>
      <w:bookmarkStart w:colFirst="0" w:colLast="0" w:name="_heading=h.1v1yuxt" w:id="31"/>
      <w:bookmarkEnd w:id="31"/>
      <w:r w:rsidDel="00000000" w:rsidR="00000000" w:rsidRPr="00000000">
        <w:rPr>
          <w:rFonts w:ascii="Times New Roman" w:cs="Times New Roman" w:eastAsia="Times New Roman" w:hAnsi="Times New Roman"/>
          <w:b w:val="1"/>
          <w:color w:val="000000"/>
          <w:sz w:val="24"/>
          <w:szCs w:val="24"/>
          <w:rtl w:val="0"/>
        </w:rPr>
        <w:t xml:space="preserve">Data Collection (If Applicable)</w:t>
      </w:r>
      <w:r w:rsidDel="00000000" w:rsidR="00000000" w:rsidRPr="00000000">
        <w:rPr>
          <w:rtl w:val="0"/>
        </w:rPr>
      </w:r>
    </w:p>
    <w:p w:rsidR="00000000" w:rsidDel="00000000" w:rsidP="00000000" w:rsidRDefault="00000000" w:rsidRPr="00000000" w14:paraId="000000AE">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4f1mdlm" w:id="32"/>
      <w:bookmarkEnd w:id="32"/>
      <w:r w:rsidDel="00000000" w:rsidR="00000000" w:rsidRPr="00000000">
        <w:rPr>
          <w:rFonts w:ascii="Times New Roman" w:cs="Times New Roman" w:eastAsia="Times New Roman" w:hAnsi="Times New Roman"/>
          <w:b w:val="1"/>
          <w:color w:val="000000"/>
          <w:sz w:val="24"/>
          <w:szCs w:val="24"/>
          <w:rtl w:val="0"/>
        </w:rPr>
        <w:t xml:space="preserve">Data Storage</w:t>
      </w:r>
    </w:p>
    <w:p w:rsidR="00000000" w:rsidDel="00000000" w:rsidP="00000000" w:rsidRDefault="00000000" w:rsidRPr="00000000" w14:paraId="000000A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stage, we are currently considering a MySQL and JavaScript based solution, as the data size of the project is not very high. </w:t>
      </w:r>
      <w:r w:rsidDel="00000000" w:rsidR="00000000" w:rsidRPr="00000000">
        <w:rPr>
          <w:rtl w:val="0"/>
        </w:rPr>
      </w:r>
    </w:p>
    <w:p w:rsidR="00000000" w:rsidDel="00000000" w:rsidP="00000000" w:rsidRDefault="00000000" w:rsidRPr="00000000" w14:paraId="000000B0">
      <w:pPr>
        <w:pStyle w:val="Heading2"/>
        <w:keepLines w:val="0"/>
        <w:numPr>
          <w:ilvl w:val="1"/>
          <w:numId w:val="4"/>
        </w:numPr>
        <w:spacing w:after="120" w:before="120" w:line="360" w:lineRule="auto"/>
        <w:ind w:left="792"/>
        <w:rPr>
          <w:rFonts w:ascii="Times New Roman" w:cs="Times New Roman" w:eastAsia="Times New Roman" w:hAnsi="Times New Roman"/>
          <w:b w:val="1"/>
          <w:smallCaps w:val="1"/>
          <w:sz w:val="24"/>
          <w:szCs w:val="24"/>
        </w:rPr>
      </w:pPr>
      <w:bookmarkStart w:colFirst="0" w:colLast="0" w:name="_heading=h.2u6wntf" w:id="33"/>
      <w:bookmarkEnd w:id="33"/>
      <w:r w:rsidDel="00000000" w:rsidR="00000000" w:rsidRPr="00000000">
        <w:rPr>
          <w:rFonts w:ascii="Times New Roman" w:cs="Times New Roman" w:eastAsia="Times New Roman" w:hAnsi="Times New Roman"/>
          <w:b w:val="1"/>
          <w:color w:val="000000"/>
          <w:sz w:val="24"/>
          <w:szCs w:val="24"/>
          <w:rtl w:val="0"/>
        </w:rPr>
        <w:t xml:space="preserve">Data Preprocessing</w:t>
      </w:r>
      <w:r w:rsidDel="00000000" w:rsidR="00000000" w:rsidRPr="00000000">
        <w:rPr>
          <w:rtl w:val="0"/>
        </w:rPr>
      </w:r>
    </w:p>
    <w:p w:rsidR="00000000" w:rsidDel="00000000" w:rsidP="00000000" w:rsidRDefault="00000000" w:rsidRPr="00000000" w14:paraId="000000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planning to create a customized dataset using the parts of the datasets we find online that are useful to us and the data we produce ourselves. After the data is produced, we consider applying the necessary pre-processing steps depending on the situation.</w:t>
      </w:r>
    </w:p>
    <w:p w:rsidR="00000000" w:rsidDel="00000000" w:rsidP="00000000" w:rsidRDefault="00000000" w:rsidRPr="00000000" w14:paraId="000000B2">
      <w:pPr>
        <w:pStyle w:val="Heading2"/>
        <w:keepLines w:val="0"/>
        <w:numPr>
          <w:ilvl w:val="1"/>
          <w:numId w:val="4"/>
        </w:numPr>
        <w:spacing w:after="120" w:before="120" w:line="360" w:lineRule="auto"/>
        <w:ind w:left="792"/>
        <w:rPr>
          <w:rFonts w:ascii="Times New Roman" w:cs="Times New Roman" w:eastAsia="Times New Roman" w:hAnsi="Times New Roman"/>
          <w:smallCaps w:val="1"/>
          <w:sz w:val="24"/>
          <w:szCs w:val="24"/>
        </w:rPr>
      </w:pPr>
      <w:bookmarkStart w:colFirst="0" w:colLast="0" w:name="_heading=h.28h4qwu" w:id="34"/>
      <w:bookmarkEnd w:id="34"/>
      <w:r w:rsidDel="00000000" w:rsidR="00000000" w:rsidRPr="00000000">
        <w:rPr>
          <w:rFonts w:ascii="Times New Roman" w:cs="Times New Roman" w:eastAsia="Times New Roman" w:hAnsi="Times New Roman"/>
          <w:b w:val="1"/>
          <w:color w:val="000000"/>
          <w:sz w:val="24"/>
          <w:szCs w:val="24"/>
          <w:rtl w:val="0"/>
        </w:rPr>
        <w:t xml:space="preserve">Data Limitations and Assumptions (If Applicable)</w:t>
      </w:r>
      <w:r w:rsidDel="00000000" w:rsidR="00000000" w:rsidRPr="00000000">
        <w:rPr>
          <w:rtl w:val="0"/>
        </w:rPr>
      </w:r>
    </w:p>
    <w:p w:rsidR="00000000" w:rsidDel="00000000" w:rsidP="00000000" w:rsidRDefault="00000000" w:rsidRPr="00000000" w14:paraId="000000B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pStyle w:val="Heading1"/>
        <w:keepLines w:val="0"/>
        <w:numPr>
          <w:ilvl w:val="0"/>
          <w:numId w:val="4"/>
        </w:numPr>
        <w:spacing w:after="60" w:before="240" w:line="240" w:lineRule="auto"/>
        <w:ind w:left="360"/>
        <w:rPr>
          <w:rFonts w:ascii="Times New Roman" w:cs="Times New Roman" w:eastAsia="Times New Roman" w:hAnsi="Times New Roman"/>
          <w:b w:val="1"/>
          <w:smallCaps w:val="1"/>
          <w:sz w:val="24"/>
          <w:szCs w:val="24"/>
        </w:rPr>
      </w:pPr>
      <w:bookmarkStart w:colFirst="0" w:colLast="0" w:name="_heading=h.nmf14n" w:id="35"/>
      <w:bookmarkEnd w:id="35"/>
      <w:r w:rsidDel="00000000" w:rsidR="00000000" w:rsidRPr="00000000">
        <w:br w:type="page"/>
      </w:r>
      <w:r w:rsidDel="00000000" w:rsidR="00000000" w:rsidRPr="00000000">
        <w:rPr>
          <w:rFonts w:ascii="Times New Roman" w:cs="Times New Roman" w:eastAsia="Times New Roman" w:hAnsi="Times New Roman"/>
          <w:b w:val="1"/>
          <w:smallCaps w:val="1"/>
          <w:color w:val="000000"/>
          <w:sz w:val="24"/>
          <w:szCs w:val="24"/>
          <w:rtl w:val="0"/>
        </w:rPr>
        <w:t xml:space="preserve">System Architecture and Technical Design</w:t>
      </w:r>
    </w:p>
    <w:p w:rsidR="00000000" w:rsidDel="00000000" w:rsidP="00000000" w:rsidRDefault="00000000" w:rsidRPr="00000000" w14:paraId="000000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details the methods and processes used to develop the project. It covers requirement gathering, system design, implementation strategies, and the selection of tools and technologies.</w:t>
      </w:r>
    </w:p>
    <w:p w:rsidR="00000000" w:rsidDel="00000000" w:rsidP="00000000" w:rsidRDefault="00000000" w:rsidRPr="00000000" w14:paraId="000000B7">
      <w:pPr>
        <w:pStyle w:val="Heading2"/>
        <w:keepLines w:val="0"/>
        <w:numPr>
          <w:ilvl w:val="1"/>
          <w:numId w:val="4"/>
        </w:numPr>
        <w:spacing w:after="120" w:before="120" w:line="360" w:lineRule="auto"/>
        <w:ind w:left="792"/>
        <w:rPr>
          <w:rFonts w:ascii="Times New Roman" w:cs="Times New Roman" w:eastAsia="Times New Roman" w:hAnsi="Times New Roman"/>
          <w:b w:val="1"/>
          <w:sz w:val="24"/>
          <w:szCs w:val="24"/>
        </w:rPr>
      </w:pPr>
      <w:bookmarkStart w:colFirst="0" w:colLast="0" w:name="_heading=h.46r0co2" w:id="36"/>
      <w:bookmarkEnd w:id="36"/>
      <w:r w:rsidDel="00000000" w:rsidR="00000000" w:rsidRPr="00000000">
        <w:rPr>
          <w:rFonts w:ascii="Times New Roman" w:cs="Times New Roman" w:eastAsia="Times New Roman" w:hAnsi="Times New Roman"/>
          <w:b w:val="1"/>
          <w:color w:val="000000"/>
          <w:sz w:val="24"/>
          <w:szCs w:val="24"/>
          <w:rtl w:val="0"/>
        </w:rPr>
        <w:t xml:space="preserve">Architectural Design</w:t>
      </w:r>
    </w:p>
    <w:p w:rsidR="00000000" w:rsidDel="00000000" w:rsidP="00000000" w:rsidRDefault="00000000" w:rsidRPr="00000000" w14:paraId="000000B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overall structure of the system, detailing how its components interact. Use diagrams (such as flowcharts, UML diagrams (using ISO-19501 standards), or block diagrams) to visually represent the architecture.</w:t>
      </w:r>
    </w:p>
    <w:p w:rsidR="00000000" w:rsidDel="00000000" w:rsidP="00000000" w:rsidRDefault="00000000" w:rsidRPr="00000000" w14:paraId="000000B9">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2lwamvv" w:id="37"/>
      <w:bookmarkEnd w:id="37"/>
      <w:r w:rsidDel="00000000" w:rsidR="00000000" w:rsidRPr="00000000">
        <w:rPr>
          <w:rFonts w:ascii="Times New Roman" w:cs="Times New Roman" w:eastAsia="Times New Roman" w:hAnsi="Times New Roman"/>
          <w:b w:val="1"/>
          <w:color w:val="000000"/>
          <w:sz w:val="24"/>
          <w:szCs w:val="24"/>
          <w:rtl w:val="0"/>
        </w:rPr>
        <w:t xml:space="preserve">Technology Stack</w:t>
      </w:r>
    </w:p>
    <w:p w:rsidR="00000000" w:rsidDel="00000000" w:rsidP="00000000" w:rsidRDefault="00000000" w:rsidRPr="00000000" w14:paraId="000000B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frameworks, libraries, and tools</w:t>
      </w:r>
    </w:p>
    <w:p w:rsidR="00000000" w:rsidDel="00000000" w:rsidP="00000000" w:rsidRDefault="00000000" w:rsidRPr="00000000" w14:paraId="000000BB">
      <w:pPr>
        <w:pStyle w:val="Heading2"/>
        <w:keepLines w:val="0"/>
        <w:numPr>
          <w:ilvl w:val="1"/>
          <w:numId w:val="4"/>
        </w:numPr>
        <w:spacing w:after="0" w:before="120" w:line="240" w:lineRule="auto"/>
        <w:ind w:left="792"/>
        <w:rPr>
          <w:rFonts w:ascii="Times New Roman" w:cs="Times New Roman" w:eastAsia="Times New Roman" w:hAnsi="Times New Roman"/>
          <w:b w:val="1"/>
          <w:smallCaps w:val="1"/>
          <w:sz w:val="24"/>
          <w:szCs w:val="24"/>
        </w:rPr>
      </w:pPr>
      <w:bookmarkStart w:colFirst="0" w:colLast="0" w:name="_heading=h.111kx3o" w:id="38"/>
      <w:bookmarkEnd w:id="38"/>
      <w:r w:rsidDel="00000000" w:rsidR="00000000" w:rsidRPr="00000000">
        <w:rPr>
          <w:rFonts w:ascii="Times New Roman" w:cs="Times New Roman" w:eastAsia="Times New Roman" w:hAnsi="Times New Roman"/>
          <w:b w:val="1"/>
          <w:color w:val="000000"/>
          <w:sz w:val="24"/>
          <w:szCs w:val="24"/>
          <w:rtl w:val="0"/>
        </w:rPr>
        <w:t xml:space="preserve">Implementation Details</w:t>
      </w: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Explain how the system will be developed, including the programming logic, frameworks, AI models or any other used systems. </w:t>
      </w: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b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keepLines w:val="0"/>
        <w:numPr>
          <w:ilvl w:val="0"/>
          <w:numId w:val="4"/>
        </w:numPr>
        <w:spacing w:after="60" w:before="240" w:line="240" w:lineRule="auto"/>
        <w:ind w:left="360"/>
        <w:jc w:val="both"/>
        <w:rPr>
          <w:rFonts w:ascii="Times New Roman" w:cs="Times New Roman" w:eastAsia="Times New Roman" w:hAnsi="Times New Roman"/>
          <w:b w:val="1"/>
          <w:smallCaps w:val="1"/>
          <w:sz w:val="24"/>
          <w:szCs w:val="24"/>
        </w:rPr>
      </w:pPr>
      <w:bookmarkStart w:colFirst="0" w:colLast="0" w:name="_heading=h.4k668n3" w:id="39"/>
      <w:bookmarkEnd w:id="39"/>
      <w:r w:rsidDel="00000000" w:rsidR="00000000" w:rsidRPr="00000000">
        <w:rPr>
          <w:rFonts w:ascii="Times New Roman" w:cs="Times New Roman" w:eastAsia="Times New Roman" w:hAnsi="Times New Roman"/>
          <w:b w:val="1"/>
          <w:smallCaps w:val="1"/>
          <w:color w:val="000000"/>
          <w:sz w:val="24"/>
          <w:szCs w:val="24"/>
          <w:rtl w:val="0"/>
        </w:rPr>
        <w:t xml:space="preserve">Testing &amp; Quality Assurance</w:t>
      </w:r>
    </w:p>
    <w:p w:rsidR="00000000" w:rsidDel="00000000" w:rsidP="00000000" w:rsidRDefault="00000000" w:rsidRPr="00000000" w14:paraId="000000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defines how the software quality will be ensured throughout the project. Not all subsections may apply to every project—you should </w:t>
      </w:r>
      <w:r w:rsidDel="00000000" w:rsidR="00000000" w:rsidRPr="00000000">
        <w:rPr>
          <w:rFonts w:ascii="Times New Roman" w:cs="Times New Roman" w:eastAsia="Times New Roman" w:hAnsi="Times New Roman"/>
          <w:b w:val="1"/>
          <w:rtl w:val="0"/>
        </w:rPr>
        <w:t xml:space="preserve">select the relevant topics</w:t>
      </w:r>
      <w:r w:rsidDel="00000000" w:rsidR="00000000" w:rsidRPr="00000000">
        <w:rPr>
          <w:rFonts w:ascii="Times New Roman" w:cs="Times New Roman" w:eastAsia="Times New Roman" w:hAnsi="Times New Roman"/>
          <w:rtl w:val="0"/>
        </w:rPr>
        <w:t xml:space="preserve"> and justify their inclusion.</w:t>
      </w:r>
    </w:p>
    <w:p w:rsidR="00000000" w:rsidDel="00000000" w:rsidP="00000000" w:rsidRDefault="00000000" w:rsidRPr="00000000" w14:paraId="000000C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2zbgiuw" w:id="40"/>
      <w:bookmarkEnd w:id="40"/>
      <w:r w:rsidDel="00000000" w:rsidR="00000000" w:rsidRPr="00000000">
        <w:rPr>
          <w:rFonts w:ascii="Times New Roman" w:cs="Times New Roman" w:eastAsia="Times New Roman" w:hAnsi="Times New Roman"/>
          <w:b w:val="1"/>
          <w:color w:val="000000"/>
          <w:sz w:val="24"/>
          <w:szCs w:val="24"/>
          <w:rtl w:val="0"/>
        </w:rPr>
        <w:t xml:space="preserve">Software Quality Assurance Plan (SQAP)</w:t>
      </w:r>
    </w:p>
    <w:p w:rsidR="00000000" w:rsidDel="00000000" w:rsidP="00000000" w:rsidRDefault="00000000" w:rsidRPr="00000000" w14:paraId="000000C3">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overall quality assurance plan and how it ensures software reliability and correctness.</w:t>
      </w:r>
    </w:p>
    <w:p w:rsidR="00000000" w:rsidDel="00000000" w:rsidP="00000000" w:rsidRDefault="00000000" w:rsidRPr="00000000" w14:paraId="000000C4">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Specify relevant standards and best practices (e.g., IEEE, ISO 9126, ECSS-Q-ST-80C).</w:t>
      </w:r>
    </w:p>
    <w:p w:rsidR="00000000" w:rsidDel="00000000" w:rsidP="00000000" w:rsidRDefault="00000000" w:rsidRPr="00000000" w14:paraId="000000C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1egqt2p" w:id="41"/>
      <w:bookmarkEnd w:id="41"/>
      <w:r w:rsidDel="00000000" w:rsidR="00000000" w:rsidRPr="00000000">
        <w:rPr>
          <w:rFonts w:ascii="Times New Roman" w:cs="Times New Roman" w:eastAsia="Times New Roman" w:hAnsi="Times New Roman"/>
          <w:b w:val="1"/>
          <w:color w:val="000000"/>
          <w:sz w:val="24"/>
          <w:szCs w:val="24"/>
          <w:rtl w:val="0"/>
        </w:rPr>
        <w:t xml:space="preserve">Verification and Validation (V&amp;V)</w:t>
      </w:r>
    </w:p>
    <w:p w:rsidR="00000000" w:rsidDel="00000000" w:rsidP="00000000" w:rsidRDefault="00000000" w:rsidRPr="00000000" w14:paraId="000000C7">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Testing Approach</w:t>
      </w:r>
      <w:r w:rsidDel="00000000" w:rsidR="00000000" w:rsidRPr="00000000">
        <w:rPr>
          <w:rFonts w:ascii="Times New Roman" w:cs="Times New Roman" w:eastAsia="Times New Roman" w:hAnsi="Times New Roman"/>
          <w:rtl w:val="0"/>
        </w:rPr>
        <w:t xml:space="preserve">: Define the levels of testing applicable to the project (unit, integration, system, acceptance).</w:t>
      </w:r>
    </w:p>
    <w:p w:rsidR="00000000" w:rsidDel="00000000" w:rsidP="00000000" w:rsidRDefault="00000000" w:rsidRPr="00000000" w14:paraId="000000C8">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Coverage Metrics</w:t>
      </w:r>
      <w:r w:rsidDel="00000000" w:rsidR="00000000" w:rsidRPr="00000000">
        <w:rPr>
          <w:rFonts w:ascii="Times New Roman" w:cs="Times New Roman" w:eastAsia="Times New Roman" w:hAnsi="Times New Roman"/>
          <w:rtl w:val="0"/>
        </w:rPr>
        <w:t xml:space="preserve">: Specify evaluation methods (e.g., requirement-based testing, code coverage, fault density).</w:t>
      </w:r>
    </w:p>
    <w:p w:rsidR="00000000" w:rsidDel="00000000" w:rsidP="00000000" w:rsidRDefault="00000000" w:rsidRPr="00000000" w14:paraId="000000C9">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Security and Compliance</w:t>
      </w:r>
      <w:r w:rsidDel="00000000" w:rsidR="00000000" w:rsidRPr="00000000">
        <w:rPr>
          <w:rFonts w:ascii="Times New Roman" w:cs="Times New Roman" w:eastAsia="Times New Roman" w:hAnsi="Times New Roman"/>
          <w:rtl w:val="0"/>
        </w:rPr>
        <w:t xml:space="preserve">: Ensure alignment with regulations (e.g., GDPR, KVKK) and secure coding practices.</w:t>
      </w:r>
    </w:p>
    <w:p w:rsidR="00000000" w:rsidDel="00000000" w:rsidP="00000000" w:rsidRDefault="00000000" w:rsidRPr="00000000" w14:paraId="000000C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3ygebqi" w:id="42"/>
      <w:bookmarkEnd w:id="42"/>
      <w:r w:rsidDel="00000000" w:rsidR="00000000" w:rsidRPr="00000000">
        <w:rPr>
          <w:rFonts w:ascii="Times New Roman" w:cs="Times New Roman" w:eastAsia="Times New Roman" w:hAnsi="Times New Roman"/>
          <w:b w:val="1"/>
          <w:color w:val="000000"/>
          <w:sz w:val="24"/>
          <w:szCs w:val="24"/>
          <w:rtl w:val="0"/>
        </w:rPr>
        <w:t xml:space="preserve">Configuration and Change Management</w:t>
      </w:r>
    </w:p>
    <w:p w:rsidR="00000000" w:rsidDel="00000000" w:rsidP="00000000" w:rsidRDefault="00000000" w:rsidRPr="00000000" w14:paraId="000000CC">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version control and configuration management approach.</w:t>
      </w:r>
    </w:p>
    <w:p w:rsidR="00000000" w:rsidDel="00000000" w:rsidP="00000000" w:rsidRDefault="00000000" w:rsidRPr="00000000" w14:paraId="000000CD">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changes will be tracked, reviewed, and approved (e.g., CI/CD pipelines, Git workflows).</w:t>
      </w:r>
    </w:p>
    <w:p w:rsidR="00000000" w:rsidDel="00000000" w:rsidP="00000000" w:rsidRDefault="00000000" w:rsidRPr="00000000" w14:paraId="000000C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2dlolyb" w:id="43"/>
      <w:bookmarkEnd w:id="43"/>
      <w:r w:rsidDel="00000000" w:rsidR="00000000" w:rsidRPr="00000000">
        <w:rPr>
          <w:rFonts w:ascii="Times New Roman" w:cs="Times New Roman" w:eastAsia="Times New Roman" w:hAnsi="Times New Roman"/>
          <w:b w:val="1"/>
          <w:color w:val="000000"/>
          <w:sz w:val="24"/>
          <w:szCs w:val="24"/>
          <w:rtl w:val="0"/>
        </w:rPr>
        <w:t xml:space="preserve">Risk and Defect Management </w:t>
      </w:r>
    </w:p>
    <w:p w:rsidR="00000000" w:rsidDel="00000000" w:rsidP="00000000" w:rsidRDefault="00000000" w:rsidRPr="00000000" w14:paraId="000000D0">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how software defects will be tracked, classified, and resolved (e.g., JIRA, GitHub Issues).</w:t>
      </w:r>
    </w:p>
    <w:p w:rsidR="00000000" w:rsidDel="00000000" w:rsidP="00000000" w:rsidRDefault="00000000" w:rsidRPr="00000000" w14:paraId="000000D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sqyw64" w:id="44"/>
      <w:bookmarkEnd w:id="44"/>
      <w:r w:rsidDel="00000000" w:rsidR="00000000" w:rsidRPr="00000000">
        <w:rPr>
          <w:rFonts w:ascii="Times New Roman" w:cs="Times New Roman" w:eastAsia="Times New Roman" w:hAnsi="Times New Roman"/>
          <w:b w:val="1"/>
          <w:color w:val="000000"/>
          <w:sz w:val="24"/>
          <w:szCs w:val="24"/>
          <w:rtl w:val="0"/>
        </w:rPr>
        <w:t xml:space="preserve">Product Evaluation and Acceptance</w:t>
      </w:r>
    </w:p>
    <w:p w:rsidR="00000000" w:rsidDel="00000000" w:rsidP="00000000" w:rsidRDefault="00000000" w:rsidRPr="00000000" w14:paraId="000000D3">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the criteria for software acceptance and final validation (performance, functionality, security, usability).</w:t>
      </w:r>
    </w:p>
    <w:p w:rsidR="00000000" w:rsidDel="00000000" w:rsidP="00000000" w:rsidRDefault="00000000" w:rsidRPr="00000000" w14:paraId="000000D4">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error handling mechanisms in the acceptance criteria.</w:t>
      </w:r>
    </w:p>
    <w:p w:rsidR="00000000" w:rsidDel="00000000" w:rsidP="00000000" w:rsidRDefault="00000000" w:rsidRPr="00000000" w14:paraId="000000D5">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Specify any review processes (peer reviews, audits, supervisor evaluations) to ensure software readiness.</w:t>
      </w:r>
    </w:p>
    <w:p w:rsidR="00000000" w:rsidDel="00000000" w:rsidP="00000000" w:rsidRDefault="00000000" w:rsidRPr="00000000" w14:paraId="000000D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b w:val="1"/>
          <w:smallCaps w:val="1"/>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keepLines w:val="0"/>
        <w:numPr>
          <w:ilvl w:val="0"/>
          <w:numId w:val="4"/>
        </w:numPr>
        <w:spacing w:after="60" w:before="240" w:line="240" w:lineRule="auto"/>
        <w:ind w:left="360"/>
        <w:rPr>
          <w:rFonts w:ascii="Times New Roman" w:cs="Times New Roman" w:eastAsia="Times New Roman" w:hAnsi="Times New Roman"/>
          <w:b w:val="1"/>
          <w:smallCaps w:val="1"/>
          <w:sz w:val="24"/>
          <w:szCs w:val="24"/>
        </w:rPr>
      </w:pPr>
      <w:bookmarkStart w:colFirst="0" w:colLast="0" w:name="_heading=h.3cqmetx" w:id="45"/>
      <w:bookmarkEnd w:id="45"/>
      <w:r w:rsidDel="00000000" w:rsidR="00000000" w:rsidRPr="00000000">
        <w:rPr>
          <w:rFonts w:ascii="Times New Roman" w:cs="Times New Roman" w:eastAsia="Times New Roman" w:hAnsi="Times New Roman"/>
          <w:b w:val="1"/>
          <w:smallCaps w:val="1"/>
          <w:color w:val="000000"/>
          <w:sz w:val="24"/>
          <w:szCs w:val="24"/>
          <w:rtl w:val="0"/>
        </w:rPr>
        <w:t xml:space="preserve">Project Management and Risk Analysis</w:t>
      </w:r>
    </w:p>
    <w:p w:rsidR="00000000" w:rsidDel="00000000" w:rsidP="00000000" w:rsidRDefault="00000000" w:rsidRPr="00000000" w14:paraId="000000D9">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1rvwp1q" w:id="46"/>
      <w:bookmarkEnd w:id="46"/>
      <w:r w:rsidDel="00000000" w:rsidR="00000000" w:rsidRPr="00000000">
        <w:rPr>
          <w:rFonts w:ascii="Times New Roman" w:cs="Times New Roman" w:eastAsia="Times New Roman" w:hAnsi="Times New Roman"/>
          <w:b w:val="1"/>
          <w:color w:val="000000"/>
          <w:sz w:val="24"/>
          <w:szCs w:val="24"/>
          <w:rtl w:val="0"/>
        </w:rPr>
        <w:t xml:space="preserve">Project Plan </w:t>
      </w:r>
      <w:r w:rsidDel="00000000" w:rsidR="00000000" w:rsidRPr="00000000">
        <w:rPr>
          <w:rtl w:val="0"/>
        </w:rPr>
      </w:r>
    </w:p>
    <w:p w:rsidR="00000000" w:rsidDel="00000000" w:rsidP="00000000" w:rsidRDefault="00000000" w:rsidRPr="00000000" w14:paraId="000000DA">
      <w:pPr>
        <w:pStyle w:val="Heading2"/>
        <w:keepLines w:val="0"/>
        <w:spacing w:after="0" w:before="120" w:line="240" w:lineRule="auto"/>
        <w:rPr>
          <w:rFonts w:ascii="Times New Roman" w:cs="Times New Roman" w:eastAsia="Times New Roman" w:hAnsi="Times New Roman"/>
          <w:color w:val="000000"/>
          <w:sz w:val="24"/>
          <w:szCs w:val="24"/>
        </w:rPr>
      </w:pPr>
      <w:bookmarkStart w:colFirst="0" w:colLast="0" w:name="_heading=h.4bvk7pj" w:id="47"/>
      <w:bookmarkEnd w:id="47"/>
      <w:r w:rsidDel="00000000" w:rsidR="00000000" w:rsidRPr="00000000">
        <w:rPr>
          <w:rFonts w:ascii="Times New Roman" w:cs="Times New Roman" w:eastAsia="Times New Roman" w:hAnsi="Times New Roman"/>
          <w:color w:val="000000"/>
          <w:sz w:val="24"/>
          <w:szCs w:val="24"/>
          <w:rtl w:val="0"/>
        </w:rPr>
        <w:t xml:space="preserve">Gantt Chart for 12 Weeks.</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4000" cy="9906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740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2r0uhxc" w:id="48"/>
      <w:bookmarkEnd w:id="48"/>
      <w:r w:rsidDel="00000000" w:rsidR="00000000" w:rsidRPr="00000000">
        <w:rPr>
          <w:rFonts w:ascii="Times New Roman" w:cs="Times New Roman" w:eastAsia="Times New Roman" w:hAnsi="Times New Roman"/>
          <w:b w:val="1"/>
          <w:color w:val="000000"/>
          <w:sz w:val="24"/>
          <w:szCs w:val="24"/>
          <w:rtl w:val="0"/>
        </w:rPr>
        <w:t xml:space="preserve">Task Distribution</w:t>
      </w:r>
    </w:p>
    <w:p w:rsidR="00000000" w:rsidDel="00000000" w:rsidP="00000000" w:rsidRDefault="00000000" w:rsidRPr="00000000" w14:paraId="000000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how the workload was divided among team members. Include a table or bullet points specifying which team member worked on each part of the project. If applicable, mention any pair programming or collaborative tasks. You can add other rows if exists.</w:t>
      </w:r>
    </w:p>
    <w:p w:rsidR="00000000" w:rsidDel="00000000" w:rsidP="00000000" w:rsidRDefault="00000000" w:rsidRPr="00000000" w14:paraId="000000DF">
      <w:pPr>
        <w:spacing w:after="0" w:line="240" w:lineRule="auto"/>
        <w:rPr>
          <w:rFonts w:ascii="Times New Roman" w:cs="Times New Roman" w:eastAsia="Times New Roman" w:hAnsi="Times New Roman"/>
        </w:rPr>
      </w:pPr>
      <w:r w:rsidDel="00000000" w:rsidR="00000000" w:rsidRPr="00000000">
        <w:rPr>
          <w:rtl w:val="0"/>
        </w:rPr>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1686"/>
        <w:gridCol w:w="4079"/>
        <w:tblGridChange w:id="0">
          <w:tblGrid>
            <w:gridCol w:w="2865"/>
            <w:gridCol w:w="1686"/>
            <w:gridCol w:w="4079"/>
          </w:tblGrid>
        </w:tblGridChange>
      </w:tblGrid>
      <w:tr>
        <w:trPr>
          <w:cantSplit w:val="0"/>
          <w:tblHeader w:val="1"/>
        </w:trPr>
        <w:tc>
          <w:tcPr>
            <w:vAlign w:val="center"/>
          </w:tcPr>
          <w:p w:rsidR="00000000" w:rsidDel="00000000" w:rsidP="00000000" w:rsidRDefault="00000000" w:rsidRPr="00000000" w14:paraId="000000E0">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Task</w:t>
            </w:r>
          </w:p>
        </w:tc>
        <w:tc>
          <w:tcPr>
            <w:vAlign w:val="center"/>
          </w:tcPr>
          <w:p w:rsidR="00000000" w:rsidDel="00000000" w:rsidP="00000000" w:rsidRDefault="00000000" w:rsidRPr="00000000" w14:paraId="000000E1">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Member(s)</w:t>
            </w:r>
          </w:p>
        </w:tc>
        <w:tc>
          <w:tcPr>
            <w:vAlign w:val="center"/>
          </w:tcPr>
          <w:p w:rsidR="00000000" w:rsidDel="00000000" w:rsidP="00000000" w:rsidRDefault="00000000" w:rsidRPr="00000000" w14:paraId="000000E2">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rPr>
          <w:cantSplit w:val="0"/>
          <w:tblHeader w:val="0"/>
        </w:trPr>
        <w:tc>
          <w:tcPr>
            <w:vAlign w:val="center"/>
          </w:tcPr>
          <w:p w:rsidR="00000000" w:rsidDel="00000000" w:rsidP="00000000" w:rsidRDefault="00000000" w:rsidRPr="00000000" w14:paraId="000000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Design</w:t>
            </w:r>
          </w:p>
        </w:tc>
        <w:tc>
          <w:tcPr>
            <w:vAlign w:val="center"/>
          </w:tcPr>
          <w:p w:rsidR="00000000" w:rsidDel="00000000" w:rsidP="00000000" w:rsidRDefault="00000000" w:rsidRPr="00000000" w14:paraId="000000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Aylin, Yağmur</w:t>
            </w:r>
            <w:r w:rsidDel="00000000" w:rsidR="00000000" w:rsidRPr="00000000">
              <w:rPr>
                <w:rtl w:val="0"/>
              </w:rPr>
            </w:r>
          </w:p>
        </w:tc>
        <w:tc>
          <w:tcPr>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wireframes and designed the user interface.</w:t>
            </w:r>
          </w:p>
        </w:tc>
      </w:tr>
      <w:tr>
        <w:trPr>
          <w:cantSplit w:val="0"/>
          <w:tblHeader w:val="0"/>
        </w:trPr>
        <w:tc>
          <w:tcPr>
            <w:vAlign w:val="center"/>
          </w:tcPr>
          <w:p w:rsidR="00000000" w:rsidDel="00000000" w:rsidP="00000000" w:rsidRDefault="00000000" w:rsidRPr="00000000" w14:paraId="000000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Development</w:t>
            </w:r>
          </w:p>
        </w:tc>
        <w:tc>
          <w:tcPr>
            <w:vAlign w:val="center"/>
          </w:tcPr>
          <w:p w:rsidR="00000000" w:rsidDel="00000000" w:rsidP="00000000" w:rsidRDefault="00000000" w:rsidRPr="00000000" w14:paraId="000000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Emir, Kerem</w:t>
            </w:r>
          </w:p>
        </w:tc>
        <w:tc>
          <w:tcPr>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the database and API logic.</w:t>
            </w:r>
          </w:p>
        </w:tc>
      </w:tr>
      <w:tr>
        <w:trPr>
          <w:cantSplit w:val="0"/>
          <w:tblHeader w:val="0"/>
        </w:trPr>
        <w:tc>
          <w:tcPr>
            <w:vAlign w:val="center"/>
          </w:tcPr>
          <w:p w:rsidR="00000000" w:rsidDel="00000000" w:rsidP="00000000" w:rsidRDefault="00000000" w:rsidRPr="00000000" w14:paraId="000000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Development</w:t>
            </w:r>
          </w:p>
        </w:tc>
        <w:tc>
          <w:tcPr>
            <w:vAlign w:val="center"/>
          </w:tcPr>
          <w:p w:rsidR="00000000" w:rsidDel="00000000" w:rsidP="00000000" w:rsidRDefault="00000000" w:rsidRPr="00000000" w14:paraId="000000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Aylin, Yağmur</w:t>
            </w:r>
          </w:p>
        </w:tc>
        <w:tc>
          <w:tcPr>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the client-side functionality.</w:t>
            </w:r>
          </w:p>
        </w:tc>
      </w:tr>
      <w:tr>
        <w:trPr>
          <w:cantSplit w:val="0"/>
          <w:tblHeader w:val="0"/>
        </w:trPr>
        <w:tc>
          <w:tcPr>
            <w:vAlign w:val="center"/>
          </w:tcPr>
          <w:p w:rsidR="00000000" w:rsidDel="00000000" w:rsidP="00000000" w:rsidRDefault="00000000" w:rsidRPr="00000000" w14:paraId="000000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&amp; Debugging</w:t>
            </w:r>
          </w:p>
        </w:tc>
        <w:tc>
          <w:tcPr>
            <w:vAlign w:val="center"/>
          </w:tcPr>
          <w:p w:rsidR="00000000" w:rsidDel="00000000" w:rsidP="00000000" w:rsidRDefault="00000000" w:rsidRPr="00000000" w14:paraId="000000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Yağmur</w:t>
            </w:r>
          </w:p>
        </w:tc>
        <w:tc>
          <w:tcPr>
            <w:vAlign w:val="center"/>
          </w:tcPr>
          <w:p w:rsidR="00000000" w:rsidDel="00000000" w:rsidP="00000000" w:rsidRDefault="00000000" w:rsidRPr="00000000" w14:paraId="000000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unit tests and fixed reported bugs.</w:t>
            </w:r>
          </w:p>
        </w:tc>
      </w:tr>
      <w:tr>
        <w:trPr>
          <w:cantSplit w:val="0"/>
          <w:tblHeader w:val="0"/>
        </w:trPr>
        <w:tc>
          <w:tcPr>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Development</w:t>
            </w:r>
          </w:p>
        </w:tc>
        <w:tc>
          <w:tcPr>
            <w:vAlign w:val="center"/>
          </w:tcPr>
          <w:p w:rsidR="00000000" w:rsidDel="00000000" w:rsidP="00000000" w:rsidRDefault="00000000" w:rsidRPr="00000000" w14:paraId="000000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Kerem</w:t>
            </w:r>
          </w:p>
        </w:tc>
        <w:tc>
          <w:tcP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Recommendation System for Events.</w:t>
            </w:r>
          </w:p>
        </w:tc>
      </w:tr>
      <w:tr>
        <w:trPr>
          <w:cantSplit w:val="0"/>
          <w:tblHeader w:val="0"/>
        </w:trPr>
        <w:tc>
          <w:tcPr>
            <w:vAlign w:val="center"/>
          </w:tcPr>
          <w:p w:rsidR="00000000" w:rsidDel="00000000" w:rsidP="00000000" w:rsidRDefault="00000000" w:rsidRPr="00000000" w14:paraId="000000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&amp; Report Writing</w:t>
            </w:r>
          </w:p>
        </w:tc>
        <w:tc>
          <w:tcP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w:t>
            </w:r>
          </w:p>
        </w:tc>
        <w:tc>
          <w:tcPr>
            <w:vAlign w:val="center"/>
          </w:tcPr>
          <w:p w:rsidR="00000000" w:rsidDel="00000000" w:rsidP="00000000" w:rsidRDefault="00000000" w:rsidRPr="00000000" w14:paraId="000000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Compiled the final project report.</w:t>
            </w:r>
          </w:p>
        </w:tc>
      </w:tr>
    </w:tbl>
    <w:p w:rsidR="00000000" w:rsidDel="00000000" w:rsidP="00000000" w:rsidRDefault="00000000" w:rsidRPr="00000000" w14:paraId="000000F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1664s55" w:id="49"/>
      <w:bookmarkEnd w:id="49"/>
      <w:r w:rsidDel="00000000" w:rsidR="00000000" w:rsidRPr="00000000">
        <w:rPr>
          <w:rFonts w:ascii="Times New Roman" w:cs="Times New Roman" w:eastAsia="Times New Roman" w:hAnsi="Times New Roman"/>
          <w:b w:val="1"/>
          <w:color w:val="000000"/>
          <w:sz w:val="24"/>
          <w:szCs w:val="24"/>
          <w:rtl w:val="0"/>
        </w:rPr>
        <w:t xml:space="preserve">Risk Analysis and Mitigation Strategies</w:t>
      </w: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aiming to make our own dataset so while making it we will try to lower bias.</w:t>
      </w:r>
    </w:p>
    <w:p w:rsidR="00000000" w:rsidDel="00000000" w:rsidP="00000000" w:rsidRDefault="00000000" w:rsidRPr="00000000" w14:paraId="000000F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of we did not choose which models will be used, we do not have any idea of explainability.</w:t>
      </w:r>
    </w:p>
    <w:p w:rsidR="00000000" w:rsidDel="00000000" w:rsidP="00000000" w:rsidRDefault="00000000" w:rsidRPr="00000000" w14:paraId="000000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model will use data from users and events with that we will modify our model.</w:t>
      </w:r>
    </w:p>
    <w:p w:rsidR="00000000" w:rsidDel="00000000" w:rsidP="00000000" w:rsidRDefault="00000000" w:rsidRPr="00000000" w14:paraId="000000F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we will implement all of this in accordance with KVKK and GDPR. </w:t>
      </w: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b w:val="1"/>
          <w:smallCap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keepLines w:val="0"/>
        <w:numPr>
          <w:ilvl w:val="0"/>
          <w:numId w:val="4"/>
        </w:numPr>
        <w:spacing w:after="240" w:before="720" w:line="240" w:lineRule="auto"/>
        <w:ind w:left="360"/>
        <w:rPr>
          <w:rFonts w:ascii="Times New Roman" w:cs="Times New Roman" w:eastAsia="Times New Roman" w:hAnsi="Times New Roman"/>
          <w:b w:val="1"/>
          <w:smallCaps w:val="1"/>
          <w:sz w:val="24"/>
          <w:szCs w:val="24"/>
        </w:rPr>
      </w:pPr>
      <w:bookmarkStart w:colFirst="0" w:colLast="0" w:name="_heading=h.kgcv8k" w:id="50"/>
      <w:bookmarkEnd w:id="50"/>
      <w:r w:rsidDel="00000000" w:rsidR="00000000" w:rsidRPr="00000000">
        <w:rPr>
          <w:rFonts w:ascii="Times New Roman" w:cs="Times New Roman" w:eastAsia="Times New Roman" w:hAnsi="Times New Roman"/>
          <w:b w:val="1"/>
          <w:smallCaps w:val="1"/>
          <w:color w:val="000000"/>
          <w:sz w:val="24"/>
          <w:szCs w:val="24"/>
          <w:rtl w:val="0"/>
        </w:rPr>
        <w:t xml:space="preserve">Use Cases and User Stories</w:t>
      </w:r>
    </w:p>
    <w:p w:rsidR="00000000" w:rsidDel="00000000" w:rsidP="00000000" w:rsidRDefault="00000000" w:rsidRPr="00000000" w14:paraId="000000FD">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34g0dwd" w:id="51"/>
      <w:bookmarkEnd w:id="51"/>
      <w:r w:rsidDel="00000000" w:rsidR="00000000" w:rsidRPr="00000000">
        <w:rPr>
          <w:rFonts w:ascii="Times New Roman" w:cs="Times New Roman" w:eastAsia="Times New Roman" w:hAnsi="Times New Roman"/>
          <w:b w:val="1"/>
          <w:color w:val="000000"/>
          <w:sz w:val="24"/>
          <w:szCs w:val="24"/>
          <w:rtl w:val="0"/>
        </w:rPr>
        <w:t xml:space="preserve">Target Audience</w:t>
      </w:r>
      <w:r w:rsidDel="00000000" w:rsidR="00000000" w:rsidRPr="00000000">
        <w:rPr>
          <w:rtl w:val="0"/>
        </w:rPr>
      </w:r>
    </w:p>
    <w:p w:rsidR="00000000" w:rsidDel="00000000" w:rsidP="00000000" w:rsidRDefault="00000000" w:rsidRPr="00000000" w14:paraId="000000FE">
      <w:pPr>
        <w:spacing w:after="0" w:before="0" w:line="308.571428571428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and young professionals who want to quickly find out what activities they can participate in during their free time.</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0">
      <w:pPr>
        <w:pStyle w:val="Heading2"/>
        <w:keepLines w:val="0"/>
        <w:numPr>
          <w:ilvl w:val="1"/>
          <w:numId w:val="4"/>
        </w:numPr>
        <w:spacing w:after="0" w:before="120" w:line="240" w:lineRule="auto"/>
        <w:ind w:left="792"/>
        <w:rPr>
          <w:rFonts w:ascii="Times New Roman" w:cs="Times New Roman" w:eastAsia="Times New Roman" w:hAnsi="Times New Roman"/>
          <w:b w:val="1"/>
          <w:sz w:val="24"/>
          <w:szCs w:val="24"/>
        </w:rPr>
      </w:pPr>
      <w:bookmarkStart w:colFirst="0" w:colLast="0" w:name="_heading=h.43ky6rz" w:id="52"/>
      <w:bookmarkEnd w:id="52"/>
      <w:r w:rsidDel="00000000" w:rsidR="00000000" w:rsidRPr="00000000">
        <w:rPr>
          <w:rFonts w:ascii="Times New Roman" w:cs="Times New Roman" w:eastAsia="Times New Roman" w:hAnsi="Times New Roman"/>
          <w:b w:val="1"/>
          <w:color w:val="000000"/>
          <w:sz w:val="24"/>
          <w:szCs w:val="24"/>
          <w:rtl w:val="0"/>
        </w:rPr>
        <w:t xml:space="preserve">User Stories</w:t>
      </w: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student, I want to organize an event with my friends.</w:t>
      </w:r>
    </w:p>
    <w:p w:rsidR="00000000" w:rsidDel="00000000" w:rsidP="00000000" w:rsidRDefault="00000000" w:rsidRPr="00000000" w14:paraId="000001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parent, I want to know if my child is using a secure app.</w:t>
      </w:r>
    </w:p>
    <w:p w:rsidR="00000000" w:rsidDel="00000000" w:rsidP="00000000" w:rsidRDefault="00000000" w:rsidRPr="00000000" w14:paraId="000001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young professional, I want to participate in an event after my job.</w:t>
      </w:r>
    </w:p>
    <w:p w:rsidR="00000000" w:rsidDel="00000000" w:rsidP="00000000" w:rsidRDefault="00000000" w:rsidRPr="00000000" w14:paraId="000001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shop owner, I want more people to</w:t>
      </w:r>
      <w:r w:rsidDel="00000000" w:rsidR="00000000" w:rsidRPr="00000000">
        <w:rPr>
          <w:rFonts w:ascii="Times New Roman" w:cs="Times New Roman" w:eastAsia="Times New Roman" w:hAnsi="Times New Roman"/>
          <w:rtl w:val="0"/>
        </w:rPr>
        <w:t xml:space="preserve"> come into my shop and use it.</w:t>
      </w:r>
    </w:p>
    <w:p w:rsidR="00000000" w:rsidDel="00000000" w:rsidP="00000000" w:rsidRDefault="00000000" w:rsidRPr="00000000" w14:paraId="000001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student club president, I want more people to be aware of the activities we do as a club.</w:t>
      </w:r>
    </w:p>
    <w:p w:rsidR="00000000" w:rsidDel="00000000" w:rsidP="00000000" w:rsidRDefault="00000000" w:rsidRPr="00000000" w14:paraId="000001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university administrator, I want to track the number of active student events so that I can allocate resources effectively.</w:t>
      </w:r>
    </w:p>
    <w:p w:rsidR="00000000" w:rsidDel="00000000" w:rsidP="00000000" w:rsidRDefault="00000000" w:rsidRPr="00000000" w14:paraId="000001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new student, I want to discover nearby social or academic events so that I can make new connections.</w:t>
      </w:r>
    </w:p>
    <w:p w:rsidR="00000000" w:rsidDel="00000000" w:rsidP="00000000" w:rsidRDefault="00000000" w:rsidRPr="00000000" w14:paraId="000001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event organizer, I want to collect feedback from participants so that I can improve future events.</w:t>
      </w:r>
    </w:p>
    <w:p w:rsidR="00000000" w:rsidDel="00000000" w:rsidP="00000000" w:rsidRDefault="00000000" w:rsidRPr="00000000" w14:paraId="0000010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Style w:val="Heading1"/>
        <w:keepLines w:val="0"/>
        <w:numPr>
          <w:ilvl w:val="0"/>
          <w:numId w:val="4"/>
        </w:numPr>
        <w:spacing w:after="240" w:before="720" w:line="240" w:lineRule="auto"/>
        <w:ind w:left="360"/>
        <w:rPr>
          <w:rFonts w:ascii="Times New Roman" w:cs="Times New Roman" w:eastAsia="Times New Roman" w:hAnsi="Times New Roman"/>
          <w:b w:val="1"/>
          <w:smallCaps w:val="1"/>
          <w:sz w:val="24"/>
          <w:szCs w:val="24"/>
        </w:rPr>
      </w:pPr>
      <w:bookmarkStart w:colFirst="0" w:colLast="0" w:name="_heading=h.2iq8gzs" w:id="53"/>
      <w:bookmarkEnd w:id="53"/>
      <w:r w:rsidDel="00000000" w:rsidR="00000000" w:rsidRPr="00000000">
        <w:rPr>
          <w:rFonts w:ascii="Times New Roman" w:cs="Times New Roman" w:eastAsia="Times New Roman" w:hAnsi="Times New Roman"/>
          <w:b w:val="1"/>
          <w:smallCaps w:val="1"/>
          <w:color w:val="000000"/>
          <w:sz w:val="24"/>
          <w:szCs w:val="24"/>
          <w:rtl w:val="0"/>
        </w:rPr>
        <w:t xml:space="preserve">Social, Environmental, and Legal Impact</w:t>
      </w:r>
    </w:p>
    <w:p w:rsidR="00000000" w:rsidDel="00000000" w:rsidP="00000000" w:rsidRDefault="00000000" w:rsidRPr="00000000" w14:paraId="0000010D">
      <w:pPr>
        <w:pStyle w:val="Heading2"/>
        <w:keepLines w:val="0"/>
        <w:numPr>
          <w:ilvl w:val="1"/>
          <w:numId w:val="4"/>
        </w:numPr>
        <w:spacing w:after="0" w:before="120" w:line="240" w:lineRule="auto"/>
        <w:ind w:left="792"/>
        <w:rPr>
          <w:rFonts w:ascii="Times New Roman" w:cs="Times New Roman" w:eastAsia="Times New Roman" w:hAnsi="Times New Roman"/>
          <w:b w:val="1"/>
          <w:smallCaps w:val="1"/>
          <w:sz w:val="24"/>
          <w:szCs w:val="24"/>
        </w:rPr>
      </w:pPr>
      <w:bookmarkStart w:colFirst="0" w:colLast="0" w:name="_heading=h.xvir7l" w:id="54"/>
      <w:bookmarkEnd w:id="54"/>
      <w:r w:rsidDel="00000000" w:rsidR="00000000" w:rsidRPr="00000000">
        <w:rPr>
          <w:rFonts w:ascii="Times New Roman" w:cs="Times New Roman" w:eastAsia="Times New Roman" w:hAnsi="Times New Roman"/>
          <w:b w:val="1"/>
          <w:color w:val="000000"/>
          <w:sz w:val="24"/>
          <w:szCs w:val="24"/>
          <w:rtl w:val="0"/>
        </w:rPr>
        <w:t xml:space="preserve">Societal Benefits </w:t>
      </w:r>
      <w:r w:rsidDel="00000000" w:rsidR="00000000" w:rsidRPr="00000000">
        <w:rPr>
          <w:rtl w:val="0"/>
        </w:rPr>
      </w:r>
    </w:p>
    <w:p w:rsidR="00000000" w:rsidDel="00000000" w:rsidP="00000000" w:rsidRDefault="00000000" w:rsidRPr="00000000" w14:paraId="000001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event matching system will help to manage time management. With that people will have a more organised life.</w:t>
      </w:r>
    </w:p>
    <w:p w:rsidR="00000000" w:rsidDel="00000000" w:rsidP="00000000" w:rsidRDefault="00000000" w:rsidRPr="00000000" w14:paraId="0000010F">
      <w:pPr>
        <w:pStyle w:val="Heading2"/>
        <w:keepLines w:val="0"/>
        <w:numPr>
          <w:ilvl w:val="1"/>
          <w:numId w:val="4"/>
        </w:numPr>
        <w:spacing w:after="0" w:before="120" w:line="240" w:lineRule="auto"/>
        <w:ind w:left="792"/>
        <w:rPr>
          <w:rFonts w:ascii="Times New Roman" w:cs="Times New Roman" w:eastAsia="Times New Roman" w:hAnsi="Times New Roman"/>
          <w:b w:val="1"/>
          <w:smallCaps w:val="1"/>
          <w:sz w:val="24"/>
          <w:szCs w:val="24"/>
        </w:rPr>
      </w:pPr>
      <w:bookmarkStart w:colFirst="0" w:colLast="0" w:name="_heading=h.3hv69ve" w:id="55"/>
      <w:bookmarkEnd w:id="55"/>
      <w:r w:rsidDel="00000000" w:rsidR="00000000" w:rsidRPr="00000000">
        <w:rPr>
          <w:rFonts w:ascii="Times New Roman" w:cs="Times New Roman" w:eastAsia="Times New Roman" w:hAnsi="Times New Roman"/>
          <w:b w:val="1"/>
          <w:color w:val="000000"/>
          <w:sz w:val="24"/>
          <w:szCs w:val="24"/>
          <w:rtl w:val="0"/>
        </w:rPr>
        <w:t xml:space="preserve">Economic Constraints</w:t>
      </w:r>
      <w:r w:rsidDel="00000000" w:rsidR="00000000" w:rsidRPr="00000000">
        <w:rPr>
          <w:rtl w:val="0"/>
        </w:rPr>
      </w:r>
    </w:p>
    <w:p w:rsidR="00000000" w:rsidDel="00000000" w:rsidP="00000000" w:rsidRDefault="00000000" w:rsidRPr="00000000" w14:paraId="000001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use design patterns for coding with that we are aiming to increase code efficiency and performance efficiency</w:t>
      </w:r>
    </w:p>
    <w:p w:rsidR="00000000" w:rsidDel="00000000" w:rsidP="00000000" w:rsidRDefault="00000000" w:rsidRPr="00000000" w14:paraId="000001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app we will use a cloud provider (like Google Cloud or Azure) that is publicly committed to 100% renewable energy for their data centers..</w:t>
      </w:r>
    </w:p>
    <w:p w:rsidR="00000000" w:rsidDel="00000000" w:rsidP="00000000" w:rsidRDefault="00000000" w:rsidRPr="00000000" w14:paraId="00000112">
      <w:pPr>
        <w:pStyle w:val="Heading2"/>
        <w:keepLines w:val="0"/>
        <w:numPr>
          <w:ilvl w:val="1"/>
          <w:numId w:val="4"/>
        </w:numPr>
        <w:spacing w:after="0" w:before="120" w:line="240" w:lineRule="auto"/>
        <w:ind w:left="792"/>
        <w:rPr>
          <w:rFonts w:ascii="Times New Roman" w:cs="Times New Roman" w:eastAsia="Times New Roman" w:hAnsi="Times New Roman"/>
          <w:b w:val="1"/>
          <w:smallCaps w:val="1"/>
          <w:sz w:val="24"/>
          <w:szCs w:val="24"/>
        </w:rPr>
      </w:pPr>
      <w:bookmarkStart w:colFirst="0" w:colLast="0" w:name="_heading=h.1x0gk37" w:id="56"/>
      <w:bookmarkEnd w:id="56"/>
      <w:r w:rsidDel="00000000" w:rsidR="00000000" w:rsidRPr="00000000">
        <w:rPr>
          <w:rFonts w:ascii="Times New Roman" w:cs="Times New Roman" w:eastAsia="Times New Roman" w:hAnsi="Times New Roman"/>
          <w:b w:val="1"/>
          <w:color w:val="000000"/>
          <w:sz w:val="24"/>
          <w:szCs w:val="24"/>
          <w:rtl w:val="0"/>
        </w:rPr>
        <w:t xml:space="preserve">Legal and Ethical Compliance</w:t>
      </w:r>
      <w:r w:rsidDel="00000000" w:rsidR="00000000" w:rsidRPr="00000000">
        <w:rPr>
          <w:rtl w:val="0"/>
        </w:rPr>
      </w:r>
    </w:p>
    <w:p w:rsidR="00000000" w:rsidDel="00000000" w:rsidP="00000000" w:rsidRDefault="00000000" w:rsidRPr="00000000" w14:paraId="000001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use the data of our users and activities according to GDPR and KVKK standards.</w:t>
      </w:r>
    </w:p>
    <w:p w:rsidR="00000000" w:rsidDel="00000000" w:rsidP="00000000" w:rsidRDefault="00000000" w:rsidRPr="00000000" w14:paraId="0000011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after="0" w:line="240" w:lineRule="auto"/>
        <w:rPr>
          <w:rFonts w:ascii="Times New Roman" w:cs="Times New Roman" w:eastAsia="Times New Roman" w:hAnsi="Times New Roman"/>
          <w:b w:val="1"/>
          <w:smallCaps w:val="1"/>
          <w:color w:val="000000"/>
        </w:rPr>
      </w:pPr>
      <w:r w:rsidDel="00000000" w:rsidR="00000000" w:rsidRPr="00000000">
        <w:rPr>
          <w:rFonts w:ascii="Times New Roman" w:cs="Times New Roman" w:eastAsia="Times New Roman" w:hAnsi="Times New Roman"/>
          <w:b w:val="1"/>
          <w:smallCaps w:val="1"/>
          <w:color w:val="000000"/>
          <w:rtl w:val="0"/>
        </w:rPr>
        <w:t xml:space="preserve">REFERENCES</w:t>
      </w:r>
    </w:p>
    <w:p w:rsidR="00000000" w:rsidDel="00000000" w:rsidP="00000000" w:rsidRDefault="00000000" w:rsidRPr="00000000" w14:paraId="000001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all the sources cited throughout the report using the </w:t>
      </w:r>
      <w:r w:rsidDel="00000000" w:rsidR="00000000" w:rsidRPr="00000000">
        <w:rPr>
          <w:rFonts w:ascii="Times New Roman" w:cs="Times New Roman" w:eastAsia="Times New Roman" w:hAnsi="Times New Roman"/>
          <w:b w:val="1"/>
          <w:rtl w:val="0"/>
        </w:rPr>
        <w:t xml:space="preserve">IEEE citation format</w:t>
      </w:r>
      <w:r w:rsidDel="00000000" w:rsidR="00000000" w:rsidRPr="00000000">
        <w:rPr>
          <w:rFonts w:ascii="Times New Roman" w:cs="Times New Roman" w:eastAsia="Times New Roman" w:hAnsi="Times New Roman"/>
          <w:rtl w:val="0"/>
        </w:rPr>
        <w:t xml:space="preserve">. This section should include books, research papers, online articles, datasets, and any other references used for literature review, methodology, or implementation.</w:t>
      </w:r>
    </w:p>
    <w:p w:rsidR="00000000" w:rsidDel="00000000" w:rsidP="00000000" w:rsidRDefault="00000000" w:rsidRPr="00000000" w14:paraId="00000117">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What to Include in This Section:</w:t>
      </w:r>
    </w:p>
    <w:p w:rsidR="00000000" w:rsidDel="00000000" w:rsidP="00000000" w:rsidRDefault="00000000" w:rsidRPr="00000000" w14:paraId="00000118">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Follow </w:t>
      </w:r>
      <w:r w:rsidDel="00000000" w:rsidR="00000000" w:rsidRPr="00000000">
        <w:rPr>
          <w:rFonts w:ascii="Times New Roman" w:cs="Times New Roman" w:eastAsia="Times New Roman" w:hAnsi="Times New Roman"/>
          <w:b w:val="1"/>
          <w:rtl w:val="0"/>
        </w:rPr>
        <w:t xml:space="preserve">IEEE citation style</w:t>
      </w:r>
      <w:r w:rsidDel="00000000" w:rsidR="00000000" w:rsidRPr="00000000">
        <w:rPr>
          <w:rFonts w:ascii="Times New Roman" w:cs="Times New Roman" w:eastAsia="Times New Roman" w:hAnsi="Times New Roman"/>
          <w:rtl w:val="0"/>
        </w:rPr>
        <w:t xml:space="preserve">, which uses </w:t>
      </w:r>
      <w:r w:rsidDel="00000000" w:rsidR="00000000" w:rsidRPr="00000000">
        <w:rPr>
          <w:rFonts w:ascii="Times New Roman" w:cs="Times New Roman" w:eastAsia="Times New Roman" w:hAnsi="Times New Roman"/>
          <w:b w:val="1"/>
          <w:rtl w:val="0"/>
        </w:rPr>
        <w:t xml:space="preserve">numerical referencing</w:t>
      </w:r>
      <w:r w:rsidDel="00000000" w:rsidR="00000000" w:rsidRPr="00000000">
        <w:rPr>
          <w:rFonts w:ascii="Times New Roman" w:cs="Times New Roman" w:eastAsia="Times New Roman" w:hAnsi="Times New Roman"/>
          <w:rtl w:val="0"/>
        </w:rPr>
        <w:t xml:space="preserve"> (e.g., [1], [2]).</w:t>
      </w:r>
    </w:p>
    <w:p w:rsidR="00000000" w:rsidDel="00000000" w:rsidP="00000000" w:rsidRDefault="00000000" w:rsidRPr="00000000" w14:paraId="00000119">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Ensure all references are </w:t>
      </w:r>
      <w:r w:rsidDel="00000000" w:rsidR="00000000" w:rsidRPr="00000000">
        <w:rPr>
          <w:rFonts w:ascii="Times New Roman" w:cs="Times New Roman" w:eastAsia="Times New Roman" w:hAnsi="Times New Roman"/>
          <w:b w:val="1"/>
          <w:rtl w:val="0"/>
        </w:rPr>
        <w:t xml:space="preserve">properly formatted</w:t>
      </w:r>
      <w:r w:rsidDel="00000000" w:rsidR="00000000" w:rsidRPr="00000000">
        <w:rPr>
          <w:rFonts w:ascii="Times New Roman" w:cs="Times New Roman" w:eastAsia="Times New Roman" w:hAnsi="Times New Roman"/>
          <w:rtl w:val="0"/>
        </w:rPr>
        <w:t xml:space="preserve"> with full details (authors, title, publication, year, and DOI/link if applicable).</w:t>
      </w:r>
    </w:p>
    <w:p w:rsidR="00000000" w:rsidDel="00000000" w:rsidP="00000000" w:rsidRDefault="00000000" w:rsidRPr="00000000" w14:paraId="0000011A">
      <w:pPr>
        <w:numPr>
          <w:ilvl w:val="0"/>
          <w:numId w:val="3"/>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Cite </w:t>
      </w:r>
      <w:r w:rsidDel="00000000" w:rsidR="00000000" w:rsidRPr="00000000">
        <w:rPr>
          <w:rFonts w:ascii="Times New Roman" w:cs="Times New Roman" w:eastAsia="Times New Roman" w:hAnsi="Times New Roman"/>
          <w:b w:val="1"/>
          <w:rtl w:val="0"/>
        </w:rPr>
        <w:t xml:space="preserve">academic and reliable sources</w:t>
      </w:r>
      <w:r w:rsidDel="00000000" w:rsidR="00000000" w:rsidRPr="00000000">
        <w:rPr>
          <w:rFonts w:ascii="Times New Roman" w:cs="Times New Roman" w:eastAsia="Times New Roman" w:hAnsi="Times New Roman"/>
          <w:rtl w:val="0"/>
        </w:rPr>
        <w:t xml:space="preserve"> instead of unverified websites.</w:t>
      </w:r>
    </w:p>
    <w:p w:rsidR="00000000" w:rsidDel="00000000" w:rsidP="00000000" w:rsidRDefault="00000000" w:rsidRPr="00000000" w14:paraId="0000011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reference (IEEE format):</w:t>
      </w:r>
    </w:p>
    <w:p w:rsidR="00000000" w:rsidDel="00000000" w:rsidP="00000000" w:rsidRDefault="00000000" w:rsidRPr="00000000" w14:paraId="000001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 Smith, “Introduction to Machine Learning,” Journal of AI Research, vol. 34, no. 2, pp. 101-120, 2023.</w:t>
      </w:r>
    </w:p>
    <w:p w:rsidR="00000000" w:rsidDel="00000000" w:rsidP="00000000" w:rsidRDefault="00000000" w:rsidRPr="00000000" w14:paraId="0000011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Style w:val="Heading1"/>
        <w:keepLines w:val="0"/>
        <w:spacing w:after="60" w:before="240" w:line="240" w:lineRule="auto"/>
        <w:ind w:left="360"/>
        <w:rPr>
          <w:rFonts w:ascii="Times New Roman" w:cs="Times New Roman" w:eastAsia="Times New Roman" w:hAnsi="Times New Roman"/>
          <w:b w:val="1"/>
          <w:smallCaps w:val="1"/>
          <w:color w:val="000000"/>
          <w:sz w:val="24"/>
          <w:szCs w:val="24"/>
        </w:rPr>
      </w:pPr>
      <w:bookmarkStart w:colFirst="0" w:colLast="0" w:name="_heading=h.3vac5uf" w:id="57"/>
      <w:bookmarkEnd w:id="57"/>
      <w:r w:rsidDel="00000000" w:rsidR="00000000" w:rsidRPr="00000000">
        <w:rPr>
          <w:rFonts w:ascii="Times New Roman" w:cs="Times New Roman" w:eastAsia="Times New Roman" w:hAnsi="Times New Roman"/>
          <w:b w:val="1"/>
          <w:smallCaps w:val="1"/>
          <w:color w:val="000000"/>
          <w:sz w:val="24"/>
          <w:szCs w:val="24"/>
          <w:rtl w:val="0"/>
        </w:rPr>
        <w:t xml:space="preserve">APPENDIX </w:t>
      </w:r>
    </w:p>
    <w:p w:rsidR="00000000" w:rsidDel="00000000" w:rsidP="00000000" w:rsidRDefault="00000000" w:rsidRPr="00000000" w14:paraId="0000012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appendix contains </w:t>
      </w:r>
      <w:r w:rsidDel="00000000" w:rsidR="00000000" w:rsidRPr="00000000">
        <w:rPr>
          <w:rFonts w:ascii="Times New Roman" w:cs="Times New Roman" w:eastAsia="Times New Roman" w:hAnsi="Times New Roman"/>
          <w:b w:val="1"/>
          <w:rtl w:val="0"/>
        </w:rPr>
        <w:t xml:space="preserve">supplementary materials</w:t>
      </w:r>
      <w:r w:rsidDel="00000000" w:rsidR="00000000" w:rsidRPr="00000000">
        <w:rPr>
          <w:rFonts w:ascii="Times New Roman" w:cs="Times New Roman" w:eastAsia="Times New Roman" w:hAnsi="Times New Roman"/>
          <w:rtl w:val="0"/>
        </w:rPr>
        <w:t xml:space="preserve"> that are relevant to the project but not included in the main report body. It provides additional technical details, large datasets, code snippets, or extended explanations that support the content discussed in earlier sections.</w:t>
      </w:r>
    </w:p>
    <w:p w:rsidR="00000000" w:rsidDel="00000000" w:rsidP="00000000" w:rsidRDefault="00000000" w:rsidRPr="00000000" w14:paraId="00000122">
      <w:pPr>
        <w:spacing w:after="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What to Include in This Section:</w:t>
      </w:r>
    </w:p>
    <w:p w:rsidR="00000000" w:rsidDel="00000000" w:rsidP="00000000" w:rsidRDefault="00000000" w:rsidRPr="00000000" w14:paraId="00000123">
      <w:pPr>
        <w:numPr>
          <w:ilvl w:val="0"/>
          <w:numId w:val="2"/>
        </w:numPr>
        <w:spacing w:after="0" w:line="36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rtl w:val="0"/>
        </w:rPr>
        <w:t xml:space="preserve">Extended tables, figures, or raw data</w:t>
      </w:r>
      <w:r w:rsidDel="00000000" w:rsidR="00000000" w:rsidRPr="00000000">
        <w:rPr>
          <w:rFonts w:ascii="Times New Roman" w:cs="Times New Roman" w:eastAsia="Times New Roman" w:hAnsi="Times New Roman"/>
          <w:rtl w:val="0"/>
        </w:rPr>
        <w:t xml:space="preserve"> that are too detailed for the main text.</w:t>
      </w:r>
    </w:p>
    <w:p w:rsidR="00000000" w:rsidDel="00000000" w:rsidP="00000000" w:rsidRDefault="00000000" w:rsidRPr="00000000" w14:paraId="00000124">
      <w:pPr>
        <w:numPr>
          <w:ilvl w:val="0"/>
          <w:numId w:val="2"/>
        </w:numPr>
        <w:spacing w:after="0" w:line="36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rtl w:val="0"/>
        </w:rPr>
        <w:t xml:space="preserve">Source code snippets or algorithms</w:t>
      </w:r>
      <w:r w:rsidDel="00000000" w:rsidR="00000000" w:rsidRPr="00000000">
        <w:rPr>
          <w:rFonts w:ascii="Times New Roman" w:cs="Times New Roman" w:eastAsia="Times New Roman" w:hAnsi="Times New Roman"/>
          <w:rtl w:val="0"/>
        </w:rPr>
        <w:t xml:space="preserve"> (if necessary) to clarify implementation details.</w:t>
      </w:r>
    </w:p>
    <w:p w:rsidR="00000000" w:rsidDel="00000000" w:rsidP="00000000" w:rsidRDefault="00000000" w:rsidRPr="00000000" w14:paraId="00000125">
      <w:pPr>
        <w:numPr>
          <w:ilvl w:val="0"/>
          <w:numId w:val="2"/>
        </w:numPr>
        <w:spacing w:after="0" w:line="36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rtl w:val="0"/>
        </w:rPr>
        <w:t xml:space="preserve">Detailed mathematical derivations or calculations</w:t>
      </w:r>
      <w:r w:rsidDel="00000000" w:rsidR="00000000" w:rsidRPr="00000000">
        <w:rPr>
          <w:rFonts w:ascii="Times New Roman" w:cs="Times New Roman" w:eastAsia="Times New Roman" w:hAnsi="Times New Roman"/>
          <w:rtl w:val="0"/>
        </w:rPr>
        <w:t xml:space="preserve"> used in the project.</w:t>
      </w:r>
    </w:p>
    <w:p w:rsidR="00000000" w:rsidDel="00000000" w:rsidP="00000000" w:rsidRDefault="00000000" w:rsidRPr="00000000" w14:paraId="00000126">
      <w:pPr>
        <w:numPr>
          <w:ilvl w:val="0"/>
          <w:numId w:val="2"/>
        </w:numPr>
        <w:spacing w:after="0" w:line="36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b w:val="1"/>
          <w:rtl w:val="0"/>
        </w:rPr>
        <w:t xml:space="preserve">Additional documentation or survey results</w:t>
      </w:r>
      <w:r w:rsidDel="00000000" w:rsidR="00000000" w:rsidRPr="00000000">
        <w:rPr>
          <w:rFonts w:ascii="Times New Roman" w:cs="Times New Roman" w:eastAsia="Times New Roman" w:hAnsi="Times New Roman"/>
          <w:rtl w:val="0"/>
        </w:rPr>
        <w:t xml:space="preserve"> (if user testing or external data collection was conducted).</w:t>
      </w:r>
    </w:p>
    <w:p w:rsidR="00000000" w:rsidDel="00000000" w:rsidP="00000000" w:rsidRDefault="00000000" w:rsidRPr="00000000" w14:paraId="0000012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multiple appendices are included, label them as </w:t>
      </w:r>
      <w:r w:rsidDel="00000000" w:rsidR="00000000" w:rsidRPr="00000000">
        <w:rPr>
          <w:rFonts w:ascii="Times New Roman" w:cs="Times New Roman" w:eastAsia="Times New Roman" w:hAnsi="Times New Roman"/>
          <w:b w:val="1"/>
          <w:rtl w:val="0"/>
        </w:rPr>
        <w:t xml:space="preserve">Appendix A, Appendix B, etc.</w:t>
      </w:r>
      <w:r w:rsidDel="00000000" w:rsidR="00000000" w:rsidRPr="00000000">
        <w:rPr>
          <w:rFonts w:ascii="Times New Roman" w:cs="Times New Roman" w:eastAsia="Times New Roman" w:hAnsi="Times New Roman"/>
          <w:rtl w:val="0"/>
        </w:rPr>
        <w:t xml:space="preserve"> and refer to them in the main report as needed.</w:t>
      </w:r>
    </w:p>
    <w:p w:rsidR="00000000" w:rsidDel="00000000" w:rsidP="00000000" w:rsidRDefault="00000000" w:rsidRPr="00000000" w14:paraId="00000128">
      <w:pPr>
        <w:spacing w:after="0" w:line="240" w:lineRule="auto"/>
        <w:jc w:val="both"/>
        <w:rPr>
          <w:rFonts w:ascii="Times New Roman" w:cs="Times New Roman" w:eastAsia="Times New Roman" w:hAnsi="Times New Roman"/>
          <w:b w:val="1"/>
        </w:rPr>
        <w:sectPr>
          <w:type w:val="nextPage"/>
          <w:pgSz w:h="16838" w:w="11906"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129">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sectPr>
      <w:type w:val="continuous"/>
      <w:pgSz w:h="16838" w:w="11906" w:orient="portrait"/>
      <w:pgMar w:bottom="1417" w:top="1417"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decimal"/>
      <w:lvlText w:val="%1.%2."/>
      <w:lvlJc w:val="left"/>
      <w:pPr>
        <w:ind w:left="792" w:hanging="792"/>
      </w:pPr>
      <w:rPr>
        <w:u w:val="none"/>
      </w:rPr>
    </w:lvl>
    <w:lvl w:ilvl="2">
      <w:start w:val="1"/>
      <w:numFmt w:val="decimal"/>
      <w:lvlText w:val="%1.%2.%3."/>
      <w:lvlJc w:val="left"/>
      <w:pPr>
        <w:ind w:left="1224" w:hanging="1224"/>
      </w:pPr>
      <w:rPr>
        <w:u w:val="none"/>
      </w:rPr>
    </w:lvl>
    <w:lvl w:ilvl="3">
      <w:start w:val="1"/>
      <w:numFmt w:val="decimal"/>
      <w:lvlText w:val="%1.%2.%3.%4."/>
      <w:lvlJc w:val="left"/>
      <w:pPr>
        <w:ind w:left="1728" w:hanging="1728"/>
      </w:pPr>
      <w:rPr>
        <w:u w:val="none"/>
      </w:rPr>
    </w:lvl>
    <w:lvl w:ilvl="4">
      <w:start w:val="1"/>
      <w:numFmt w:val="decimal"/>
      <w:lvlText w:val="%1.%2.%3.%4.%5."/>
      <w:lvlJc w:val="left"/>
      <w:pPr>
        <w:ind w:left="2232" w:hanging="2232"/>
      </w:pPr>
      <w:rPr>
        <w:u w:val="none"/>
      </w:rPr>
    </w:lvl>
    <w:lvl w:ilvl="5">
      <w:start w:val="1"/>
      <w:numFmt w:val="decimal"/>
      <w:lvlText w:val="%1.%2.%3.%4.%5.%6."/>
      <w:lvlJc w:val="left"/>
      <w:pPr>
        <w:ind w:left="2736" w:hanging="2736"/>
      </w:pPr>
      <w:rPr>
        <w:u w:val="none"/>
      </w:rPr>
    </w:lvl>
    <w:lvl w:ilvl="6">
      <w:start w:val="1"/>
      <w:numFmt w:val="decimal"/>
      <w:lvlText w:val="%1.%2.%3.%4.%5.%6.%7."/>
      <w:lvlJc w:val="left"/>
      <w:pPr>
        <w:ind w:left="3240" w:hanging="3240"/>
      </w:pPr>
      <w:rPr>
        <w:u w:val="none"/>
      </w:rPr>
    </w:lvl>
    <w:lvl w:ilvl="7">
      <w:start w:val="1"/>
      <w:numFmt w:val="decimal"/>
      <w:lvlText w:val="%1.%2.%3.%4.%5.%6.%7.%8."/>
      <w:lvlJc w:val="left"/>
      <w:pPr>
        <w:ind w:left="3744" w:hanging="3744"/>
      </w:pPr>
      <w:rPr>
        <w:u w:val="none"/>
      </w:rPr>
    </w:lvl>
    <w:lvl w:ilvl="8">
      <w:start w:val="1"/>
      <w:numFmt w:val="decimal"/>
      <w:lvlText w:val="%1.%2.%3.%4.%5.%6.%7.%8.%9."/>
      <w:lvlJc w:val="left"/>
      <w:pPr>
        <w:ind w:left="4320" w:hanging="43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Balk7">
    <w:name w:val="heading 7"/>
    <w:basedOn w:val="Normal"/>
    <w:next w:val="Normal"/>
    <w:link w:val="Balk7Char"/>
    <w:uiPriority w:val="9"/>
    <w:semiHidden w:val="1"/>
    <w:unhideWhenUsed w:val="1"/>
    <w:qFormat w:val="1"/>
    <w:rsid w:val="007B679F"/>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7B679F"/>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7B679F"/>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7B679F"/>
    <w:rPr>
      <w:rFonts w:asciiTheme="majorHAnsi" w:cstheme="majorBidi" w:eastAsiaTheme="majorEastAsia" w:hAnsiTheme="majorHAnsi"/>
      <w:color w:val="0f4761" w:themeColor="accent1" w:themeShade="0000BF"/>
      <w:sz w:val="40"/>
      <w:szCs w:val="40"/>
    </w:rPr>
  </w:style>
  <w:style w:type="character" w:styleId="Balk2Char" w:customStyle="1">
    <w:name w:val="Başlık 2 Char"/>
    <w:basedOn w:val="VarsaylanParagrafYazTipi"/>
    <w:link w:val="Balk2"/>
    <w:uiPriority w:val="9"/>
    <w:semiHidden w:val="1"/>
    <w:rsid w:val="007B679F"/>
    <w:rPr>
      <w:rFonts w:asciiTheme="majorHAnsi" w:cstheme="majorBidi" w:eastAsiaTheme="majorEastAsia" w:hAnsiTheme="majorHAnsi"/>
      <w:color w:val="0f4761" w:themeColor="accent1" w:themeShade="0000BF"/>
      <w:sz w:val="32"/>
      <w:szCs w:val="32"/>
    </w:rPr>
  </w:style>
  <w:style w:type="character" w:styleId="Balk3Char" w:customStyle="1">
    <w:name w:val="Başlık 3 Char"/>
    <w:basedOn w:val="VarsaylanParagrafYazTipi"/>
    <w:link w:val="Balk3"/>
    <w:uiPriority w:val="9"/>
    <w:semiHidden w:val="1"/>
    <w:rsid w:val="007B679F"/>
    <w:rPr>
      <w:rFonts w:cstheme="majorBidi" w:eastAsiaTheme="majorEastAsia"/>
      <w:color w:val="0f4761" w:themeColor="accent1" w:themeShade="0000BF"/>
      <w:sz w:val="28"/>
      <w:szCs w:val="28"/>
    </w:rPr>
  </w:style>
  <w:style w:type="character" w:styleId="Balk4Char" w:customStyle="1">
    <w:name w:val="Başlık 4 Char"/>
    <w:basedOn w:val="VarsaylanParagrafYazTipi"/>
    <w:link w:val="Balk4"/>
    <w:uiPriority w:val="9"/>
    <w:semiHidden w:val="1"/>
    <w:rsid w:val="007B679F"/>
    <w:rPr>
      <w:rFonts w:cstheme="majorBidi" w:eastAsiaTheme="majorEastAsia"/>
      <w:i w:val="1"/>
      <w:iCs w:val="1"/>
      <w:color w:val="0f4761" w:themeColor="accent1" w:themeShade="0000BF"/>
    </w:rPr>
  </w:style>
  <w:style w:type="character" w:styleId="Balk5Char" w:customStyle="1">
    <w:name w:val="Başlık 5 Char"/>
    <w:basedOn w:val="VarsaylanParagrafYazTipi"/>
    <w:link w:val="Balk5"/>
    <w:uiPriority w:val="9"/>
    <w:semiHidden w:val="1"/>
    <w:rsid w:val="007B679F"/>
    <w:rPr>
      <w:rFonts w:cstheme="majorBidi" w:eastAsiaTheme="majorEastAsia"/>
      <w:color w:val="0f4761" w:themeColor="accent1" w:themeShade="0000BF"/>
    </w:rPr>
  </w:style>
  <w:style w:type="character" w:styleId="Balk6Char" w:customStyle="1">
    <w:name w:val="Başlık 6 Char"/>
    <w:basedOn w:val="VarsaylanParagrafYazTipi"/>
    <w:link w:val="Balk6"/>
    <w:uiPriority w:val="9"/>
    <w:semiHidden w:val="1"/>
    <w:rsid w:val="007B679F"/>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7B679F"/>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7B679F"/>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7B679F"/>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7B679F"/>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7B679F"/>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7B679F"/>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7B679F"/>
    <w:rPr>
      <w:i w:val="1"/>
      <w:iCs w:val="1"/>
      <w:color w:val="404040" w:themeColor="text1" w:themeTint="0000BF"/>
    </w:rPr>
  </w:style>
  <w:style w:type="paragraph" w:styleId="ListeParagraf">
    <w:name w:val="List Paragraph"/>
    <w:basedOn w:val="Normal"/>
    <w:uiPriority w:val="34"/>
    <w:qFormat w:val="1"/>
    <w:rsid w:val="007B679F"/>
    <w:pPr>
      <w:ind w:left="720"/>
      <w:contextualSpacing w:val="1"/>
    </w:pPr>
  </w:style>
  <w:style w:type="character" w:styleId="GlVurgulama">
    <w:name w:val="Intense Emphasis"/>
    <w:basedOn w:val="VarsaylanParagrafYazTipi"/>
    <w:uiPriority w:val="21"/>
    <w:qFormat w:val="1"/>
    <w:rsid w:val="007B679F"/>
    <w:rPr>
      <w:i w:val="1"/>
      <w:iCs w:val="1"/>
      <w:color w:val="0f4761" w:themeColor="accent1" w:themeShade="0000BF"/>
    </w:rPr>
  </w:style>
  <w:style w:type="paragraph" w:styleId="GlAlnt">
    <w:name w:val="Intense Quote"/>
    <w:basedOn w:val="Normal"/>
    <w:next w:val="Normal"/>
    <w:link w:val="GlAlntChar"/>
    <w:uiPriority w:val="30"/>
    <w:qFormat w:val="1"/>
    <w:rsid w:val="007B679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GlAlntChar" w:customStyle="1">
    <w:name w:val="Güçlü Alıntı Char"/>
    <w:basedOn w:val="VarsaylanParagrafYazTipi"/>
    <w:link w:val="GlAlnt"/>
    <w:uiPriority w:val="30"/>
    <w:rsid w:val="007B679F"/>
    <w:rPr>
      <w:i w:val="1"/>
      <w:iCs w:val="1"/>
      <w:color w:val="0f4761" w:themeColor="accent1" w:themeShade="0000BF"/>
    </w:rPr>
  </w:style>
  <w:style w:type="character" w:styleId="GlBavuru">
    <w:name w:val="Intense Reference"/>
    <w:basedOn w:val="VarsaylanParagrafYazTipi"/>
    <w:uiPriority w:val="32"/>
    <w:qFormat w:val="1"/>
    <w:rsid w:val="007B679F"/>
    <w:rPr>
      <w:b w:val="1"/>
      <w:bCs w:val="1"/>
      <w:smallCaps w:val="1"/>
      <w:color w:val="0f4761" w:themeColor="accent1" w:themeShade="0000BF"/>
      <w:spacing w:val="5"/>
    </w:rPr>
  </w:style>
  <w:style w:type="character" w:styleId="Kpr">
    <w:name w:val="Hyperlink"/>
    <w:basedOn w:val="VarsaylanParagrafYazTipi"/>
    <w:uiPriority w:val="99"/>
    <w:unhideWhenUsed w:val="1"/>
    <w:rsid w:val="007B679F"/>
    <w:rPr>
      <w:color w:val="467886" w:themeColor="hyperlink"/>
      <w:u w:val="single"/>
    </w:rPr>
  </w:style>
  <w:style w:type="character" w:styleId="zmlenmeyenBahsetme">
    <w:name w:val="Unresolved Mention"/>
    <w:basedOn w:val="VarsaylanParagrafYazTipi"/>
    <w:uiPriority w:val="99"/>
    <w:semiHidden w:val="1"/>
    <w:unhideWhenUsed w:val="1"/>
    <w:rsid w:val="007B679F"/>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docs.google.com/document/d/1sxKXvHxXoilV-hJGBr1rXvk6W5OBzVfNb0cPFbvK7gI/edit#heading=h.2afmg28"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d/1sxKXvHxXoilV-hJGBr1rXvk6W5OBzVfNb0cPFbvK7gI/edit?tab=t.0#heading=h.zgbgt5sujpd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MANM5oxCH5NDBo+Tpv0yHnkTUA==">CgMxLjAyCWguM2R5NnZrbTIJaC4xdDNoNXNmMgloLjJzOGV5bzEyCWguMTdkcDh2dTIJaC4zcmRjcmpuMghoLmxueGJ6OTIJaC4zNW5rdW4yMgloLjFrc3Y0dXYyCWguNDRzaW5pbzIJaC4yanhzeHFoMghoLnozMzd5YTIJaC4zajJxcW0zMgloLjF5ODEwdHc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jhoNHF3dTIIaC5ubWYxNG4yCWguNDZyMGNvMjIJaC4ybHdhbXZ2MgloLjExMWt4M28yCWguNGs2NjhuMzIJaC4yemJnaXV3MgloLjFlZ3F0MnAyCWguM3lnZWJxaTIJaC4yZGxvbHliMghoLnNxeXc2NDIJaC4zY3FtZXR4MgloLjFydndwMXEyCWguNGJ2azdwajIJaC4ycjB1aHhjMgloLjE2NjRzNTUyCGgua2djdjhrMgloLjM0ZzBkd2QyCWguNDNreTZyejIJaC4yaXE4Z3pzMghoLnh2aXI3bDIJaC4zaHY2OXZlMgloLjF4MGdrMzcyCWguM3ZhYzV1ZjgAciExVFJGcUJJZDVfVTlXcmotNUVCVWdyQVk0eERIaVBTc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2025-10-30T03:07:00Z</dcterms:created>
  <dc:creator>kerem kazandır</dc:creator>
</cp:coreProperties>
</file>