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0298E" w14:textId="3105416C" w:rsidR="006C3474" w:rsidRPr="006C3474" w:rsidRDefault="006C3474" w:rsidP="006C3474">
      <w:pPr>
        <w:bidi/>
        <w:rPr>
          <w:b/>
          <w:bCs/>
          <w:u w:val="single"/>
          <w:rtl/>
        </w:rPr>
      </w:pPr>
      <w:r w:rsidRPr="006C3474">
        <w:rPr>
          <w:rFonts w:hint="cs"/>
          <w:b/>
          <w:bCs/>
          <w:u w:val="single"/>
          <w:rtl/>
        </w:rPr>
        <w:t>שלבים בהכנת ה-</w:t>
      </w:r>
      <w:r w:rsidRPr="006C3474">
        <w:rPr>
          <w:b/>
          <w:bCs/>
          <w:u w:val="single"/>
        </w:rPr>
        <w:t>Dataset</w:t>
      </w:r>
    </w:p>
    <w:p w14:paraId="31ABA121" w14:textId="09EBA6BF" w:rsidR="006C3474" w:rsidRDefault="006C3474" w:rsidP="006C3474">
      <w:pPr>
        <w:pStyle w:val="ListParagraph"/>
        <w:numPr>
          <w:ilvl w:val="0"/>
          <w:numId w:val="1"/>
        </w:numPr>
        <w:bidi/>
      </w:pPr>
      <w:r>
        <w:rPr>
          <w:rFonts w:hint="cs"/>
          <w:rtl/>
        </w:rPr>
        <w:t>הסרת שורות ריקות (</w:t>
      </w:r>
      <w:r>
        <w:t>null</w:t>
      </w:r>
      <w:r>
        <w:rPr>
          <w:rFonts w:hint="cs"/>
          <w:rtl/>
        </w:rPr>
        <w:t xml:space="preserve"> בעמודות של ביטוי הגנים).</w:t>
      </w:r>
    </w:p>
    <w:p w14:paraId="3068B013" w14:textId="25BFE0C8" w:rsidR="006C3474" w:rsidRDefault="008F4222" w:rsidP="006C3474">
      <w:pPr>
        <w:pStyle w:val="ListParagraph"/>
        <w:numPr>
          <w:ilvl w:val="0"/>
          <w:numId w:val="1"/>
        </w:numPr>
        <w:bidi/>
      </w:pPr>
      <w:r>
        <w:rPr>
          <w:rFonts w:hint="cs"/>
          <w:rtl/>
        </w:rPr>
        <w:t>"איחוד" של פרובים שונים השייכים לאותו גן כך שתהיה שורה אחת לכל גן בדאטאסט, רמות הביטוי יחושבו על-פי ממוצע.</w:t>
      </w:r>
    </w:p>
    <w:p w14:paraId="4D1F15B9" w14:textId="0D813140" w:rsidR="004F7AC2" w:rsidRDefault="004F7AC2" w:rsidP="004F7AC2">
      <w:pPr>
        <w:pStyle w:val="ListParagraph"/>
        <w:numPr>
          <w:ilvl w:val="0"/>
          <w:numId w:val="1"/>
        </w:numPr>
        <w:bidi/>
      </w:pPr>
      <w:r>
        <w:rPr>
          <w:rFonts w:hint="cs"/>
          <w:rtl/>
        </w:rPr>
        <w:t xml:space="preserve">הסרת גנים שלא מקושרים לאף </w:t>
      </w:r>
      <w:r>
        <w:t>go term</w:t>
      </w:r>
      <w:r>
        <w:rPr>
          <w:rFonts w:hint="cs"/>
          <w:rtl/>
        </w:rPr>
        <w:t>.</w:t>
      </w:r>
    </w:p>
    <w:p w14:paraId="7341012E" w14:textId="69FE40A6" w:rsidR="0036723C" w:rsidRDefault="004F7AC2" w:rsidP="006D582F">
      <w:pPr>
        <w:pStyle w:val="ListParagraph"/>
        <w:numPr>
          <w:ilvl w:val="0"/>
          <w:numId w:val="1"/>
        </w:numPr>
        <w:bidi/>
      </w:pPr>
      <w:r>
        <w:rPr>
          <w:rFonts w:hint="cs"/>
          <w:rtl/>
        </w:rPr>
        <w:t xml:space="preserve">הורדנו רשימה של </w:t>
      </w:r>
      <w:r>
        <w:t>go terms</w:t>
      </w:r>
      <w:r>
        <w:rPr>
          <w:rFonts w:hint="cs"/>
          <w:rtl/>
        </w:rPr>
        <w:t xml:space="preserve"> המקושרים ל-</w:t>
      </w:r>
      <w:r>
        <w:t>apoptosis</w:t>
      </w:r>
      <w:r>
        <w:rPr>
          <w:rFonts w:hint="cs"/>
          <w:rtl/>
        </w:rPr>
        <w:t xml:space="preserve">: </w:t>
      </w:r>
      <w:hyperlink r:id="rId5" w:history="1">
        <w:r w:rsidRPr="007048CB">
          <w:rPr>
            <w:rStyle w:val="Hyperlink"/>
          </w:rPr>
          <w:t>http://amigo.geneontology.org/amigo/search/ontology?q=apoptosis</w:t>
        </w:r>
      </w:hyperlink>
      <w:r>
        <w:rPr>
          <w:rtl/>
        </w:rPr>
        <w:br/>
      </w:r>
      <w:r>
        <w:rPr>
          <w:rFonts w:hint="cs"/>
          <w:rtl/>
        </w:rPr>
        <w:t>ותייגנו כל גן כ-</w:t>
      </w:r>
      <w:r>
        <w:rPr>
          <w:rFonts w:hint="cs"/>
        </w:rPr>
        <w:t>TRUE</w:t>
      </w:r>
      <w:r>
        <w:rPr>
          <w:rFonts w:hint="cs"/>
          <w:rtl/>
        </w:rPr>
        <w:t xml:space="preserve"> אם ברשימת ה-</w:t>
      </w:r>
      <w:r>
        <w:t>terms</w:t>
      </w:r>
      <w:r>
        <w:rPr>
          <w:rFonts w:hint="cs"/>
          <w:rtl/>
        </w:rPr>
        <w:t xml:space="preserve"> המקושרים אליו יש </w:t>
      </w:r>
      <w:r>
        <w:t>terms</w:t>
      </w:r>
      <w:r>
        <w:rPr>
          <w:rFonts w:hint="cs"/>
          <w:rtl/>
        </w:rPr>
        <w:t xml:space="preserve"> המקושרים ל-</w:t>
      </w:r>
      <w:r>
        <w:t>apoptosis</w:t>
      </w:r>
      <w:r>
        <w:rPr>
          <w:rFonts w:hint="cs"/>
          <w:rtl/>
        </w:rPr>
        <w:t>, ו-</w:t>
      </w:r>
      <w:r>
        <w:rPr>
          <w:rFonts w:hint="cs"/>
        </w:rPr>
        <w:t>FALSE</w:t>
      </w:r>
      <w:r>
        <w:rPr>
          <w:rFonts w:hint="cs"/>
          <w:rtl/>
        </w:rPr>
        <w:t xml:space="preserve"> אחרת.</w:t>
      </w:r>
    </w:p>
    <w:p w14:paraId="60F4F810" w14:textId="2C5A31DD" w:rsidR="0036723C" w:rsidRDefault="0036723C" w:rsidP="0036723C">
      <w:pPr>
        <w:bidi/>
      </w:pPr>
      <w:r>
        <w:rPr>
          <w:rFonts w:hint="cs"/>
          <w:rtl/>
        </w:rPr>
        <w:t>סה"כ: 1728 גנים שמקושרים ל-</w:t>
      </w:r>
      <w:r>
        <w:t>terms</w:t>
      </w:r>
      <w:r>
        <w:rPr>
          <w:rFonts w:hint="cs"/>
          <w:rtl/>
        </w:rPr>
        <w:t xml:space="preserve"> של </w:t>
      </w:r>
      <w:r>
        <w:t>apoptosis</w:t>
      </w:r>
      <w:r>
        <w:rPr>
          <w:rFonts w:hint="cs"/>
          <w:rtl/>
        </w:rPr>
        <w:t>, מתוך 16080 גנים מתויגים.</w:t>
      </w:r>
    </w:p>
    <w:p w14:paraId="1B37B372" w14:textId="16357326" w:rsidR="00E13179" w:rsidRDefault="00E13179" w:rsidP="00E13179">
      <w:pPr>
        <w:bidi/>
      </w:pPr>
      <w:r>
        <w:rPr>
          <w:rFonts w:hint="cs"/>
          <w:rtl/>
        </w:rPr>
        <w:t>מס' ה-</w:t>
      </w:r>
      <w:r>
        <w:t>terms</w:t>
      </w:r>
      <w:r>
        <w:rPr>
          <w:rFonts w:hint="cs"/>
          <w:rtl/>
        </w:rPr>
        <w:t xml:space="preserve"> בדאטאסט שמקושרים ל-</w:t>
      </w:r>
      <w:r>
        <w:t>apoptosis</w:t>
      </w:r>
      <w:r>
        <w:rPr>
          <w:rFonts w:hint="cs"/>
          <w:rtl/>
        </w:rPr>
        <w:t xml:space="preserve"> הוא 150.</w:t>
      </w:r>
    </w:p>
    <w:p w14:paraId="1B8F2F6E" w14:textId="258EBCA2" w:rsidR="00B22F7D" w:rsidRPr="00B22F7D" w:rsidRDefault="00B22F7D" w:rsidP="00B22F7D">
      <w:pPr>
        <w:bidi/>
        <w:rPr>
          <w:rtl/>
        </w:rPr>
      </w:pPr>
      <w:r>
        <w:rPr>
          <w:rFonts w:hint="cs"/>
          <w:rtl/>
        </w:rPr>
        <w:t>** הרבה מה-</w:t>
      </w:r>
      <w:r>
        <w:t>terms</w:t>
      </w:r>
      <w:r>
        <w:rPr>
          <w:rFonts w:hint="cs"/>
          <w:rtl/>
        </w:rPr>
        <w:t xml:space="preserve"> שמקושרים ל-</w:t>
      </w:r>
      <w:r>
        <w:t>apoptosis</w:t>
      </w:r>
      <w:r>
        <w:rPr>
          <w:rFonts w:hint="cs"/>
          <w:rtl/>
        </w:rPr>
        <w:t xml:space="preserve"> הם דווקא "</w:t>
      </w:r>
      <w:r>
        <w:t xml:space="preserve">negative regulation </w:t>
      </w:r>
      <w:r w:rsidR="00B55C1A">
        <w:t>of apoptosis</w:t>
      </w:r>
      <w:r w:rsidR="00B55C1A">
        <w:rPr>
          <w:rFonts w:hint="cs"/>
          <w:rtl/>
        </w:rPr>
        <w:t>" וניסוחים דומים, האם הגיוני להתייחס אליהם באותה צורה?</w:t>
      </w:r>
    </w:p>
    <w:p w14:paraId="4D39E49C" w14:textId="59CFE883" w:rsidR="00DE10B3" w:rsidRDefault="00DE10B3" w:rsidP="00895C44">
      <w:pPr>
        <w:bidi/>
      </w:pPr>
      <w:r>
        <w:rPr>
          <w:rFonts w:hint="cs"/>
          <w:rtl/>
        </w:rPr>
        <w:t xml:space="preserve">אחרי ניסיון הרצה ראשון של </w:t>
      </w:r>
      <w:r>
        <w:t>decision tree</w:t>
      </w:r>
      <w:r>
        <w:rPr>
          <w:rFonts w:hint="cs"/>
          <w:rtl/>
        </w:rPr>
        <w:t xml:space="preserve"> (ללא כוונון פרמטרים): </w:t>
      </w:r>
    </w:p>
    <w:p w14:paraId="5A3C1653" w14:textId="20BFF025" w:rsidR="00E41BF7" w:rsidRDefault="00AD502A" w:rsidP="00E41BF7">
      <w:r>
        <w:t xml:space="preserve">accuracy </w:t>
      </w:r>
      <w:r w:rsidR="00E41BF7">
        <w:t>score:  0.7949834162520729</w:t>
      </w:r>
    </w:p>
    <w:p w14:paraId="4E316789" w14:textId="77777777" w:rsidR="00E41BF7" w:rsidRDefault="00E41BF7" w:rsidP="00E41BF7">
      <w:r>
        <w:t>recall score:  0.11560693641618497</w:t>
      </w:r>
    </w:p>
    <w:p w14:paraId="6671B099" w14:textId="3F39A01B" w:rsidR="00EA1AD3" w:rsidRDefault="00AD502A" w:rsidP="00EA1AD3">
      <w:pPr>
        <w:rPr>
          <w:rtl/>
        </w:rPr>
      </w:pPr>
      <w:r>
        <w:t xml:space="preserve">precision </w:t>
      </w:r>
      <w:r w:rsidR="00E41BF7">
        <w:t>score:  0.1016949152542373</w:t>
      </w:r>
    </w:p>
    <w:p w14:paraId="1747A199" w14:textId="42C9F980" w:rsidR="00EA1AD3" w:rsidRDefault="00EA1AD3" w:rsidP="00EA1AD3">
      <w:pPr>
        <w:bidi/>
      </w:pPr>
      <w:r>
        <w:rPr>
          <w:rFonts w:hint="cs"/>
          <w:rtl/>
        </w:rPr>
        <w:t xml:space="preserve">אחרי ניסיון הרצה ראשון של </w:t>
      </w:r>
      <w:r>
        <w:t>SVM</w:t>
      </w:r>
      <w:r>
        <w:rPr>
          <w:rFonts w:hint="cs"/>
          <w:rtl/>
        </w:rPr>
        <w:t xml:space="preserve"> (ללא כוונון פרמטרים):</w:t>
      </w:r>
    </w:p>
    <w:p w14:paraId="1F46B8E8" w14:textId="7E6C8817" w:rsidR="00371BC3" w:rsidRDefault="00AD502A" w:rsidP="00371BC3">
      <w:r>
        <w:t xml:space="preserve">accuracy </w:t>
      </w:r>
      <w:r w:rsidR="00371BC3">
        <w:t>score:  0.8853648424543947</w:t>
      </w:r>
    </w:p>
    <w:p w14:paraId="773061F6" w14:textId="77777777" w:rsidR="00371BC3" w:rsidRDefault="00371BC3" w:rsidP="00371BC3">
      <w:r>
        <w:t>recall score:  0.03468208092485549</w:t>
      </w:r>
    </w:p>
    <w:p w14:paraId="59758DD2" w14:textId="210C77E2" w:rsidR="00371BC3" w:rsidRPr="00EA1AD3" w:rsidRDefault="00AD502A" w:rsidP="00371BC3">
      <w:r>
        <w:t>precision</w:t>
      </w:r>
      <w:r w:rsidR="00371BC3">
        <w:t xml:space="preserve"> score:  0.2571428571428571</w:t>
      </w:r>
    </w:p>
    <w:p w14:paraId="46B27CB5" w14:textId="05370C15" w:rsidR="00133D10" w:rsidRDefault="00C86EA9" w:rsidP="00133D10">
      <w:pPr>
        <w:pStyle w:val="ListParagraph"/>
        <w:numPr>
          <w:ilvl w:val="0"/>
          <w:numId w:val="2"/>
        </w:numPr>
        <w:bidi/>
        <w:rPr>
          <w:rtl/>
        </w:rPr>
      </w:pPr>
      <w:r>
        <w:rPr>
          <w:rFonts w:hint="cs"/>
          <w:rtl/>
        </w:rPr>
        <w:t xml:space="preserve">כלומר יש דיוק יחסית גבוה אבל זה לא אומר שהביצועים באמת טובים (פשוט כי יש הרבה יותר </w:t>
      </w:r>
      <w:r>
        <w:rPr>
          <w:rFonts w:hint="cs"/>
        </w:rPr>
        <w:t>FALSE</w:t>
      </w:r>
      <w:r w:rsidR="003D1B77">
        <w:rPr>
          <w:rFonts w:hint="cs"/>
          <w:rtl/>
        </w:rPr>
        <w:t xml:space="preserve"> בלייבלים</w:t>
      </w:r>
      <w:r>
        <w:rPr>
          <w:rFonts w:hint="cs"/>
          <w:rtl/>
        </w:rPr>
        <w:t>)</w:t>
      </w:r>
    </w:p>
    <w:p w14:paraId="6582559B" w14:textId="77777777" w:rsidR="00133D10" w:rsidRDefault="00133D10" w:rsidP="00133D10">
      <w:pPr>
        <w:bidi/>
        <w:rPr>
          <w:rtl/>
        </w:rPr>
      </w:pPr>
    </w:p>
    <w:p w14:paraId="361469F3" w14:textId="3FA85FE3" w:rsidR="00133D10" w:rsidRDefault="000B75F9" w:rsidP="00133D10">
      <w:pPr>
        <w:bidi/>
        <w:rPr>
          <w:rtl/>
        </w:rPr>
      </w:pPr>
      <w:r>
        <w:rPr>
          <w:rFonts w:hint="cs"/>
          <w:rtl/>
        </w:rPr>
        <w:t xml:space="preserve">שימוש בדאטאסט המקורי (מס' פרובים לכל גן), לעומת </w:t>
      </w:r>
      <w:r w:rsidR="00133D10">
        <w:rPr>
          <w:rFonts w:hint="cs"/>
          <w:rtl/>
        </w:rPr>
        <w:t xml:space="preserve">בניית דאטאסט ע"י שימוש בערכים ממוצעים של </w:t>
      </w:r>
      <w:r w:rsidR="0071672D">
        <w:rPr>
          <w:rFonts w:hint="cs"/>
          <w:rtl/>
        </w:rPr>
        <w:t xml:space="preserve">רמות </w:t>
      </w:r>
      <w:r w:rsidR="00133D10">
        <w:rPr>
          <w:rFonts w:hint="cs"/>
          <w:rtl/>
        </w:rPr>
        <w:t>ביטו</w:t>
      </w:r>
      <w:r w:rsidR="0071672D">
        <w:rPr>
          <w:rFonts w:hint="cs"/>
          <w:rtl/>
        </w:rPr>
        <w:t>י</w:t>
      </w:r>
      <w:r w:rsidR="00133D10">
        <w:rPr>
          <w:rFonts w:hint="cs"/>
          <w:rtl/>
        </w:rPr>
        <w:t xml:space="preserve"> </w:t>
      </w:r>
      <w:r w:rsidR="00FA4876">
        <w:rPr>
          <w:rFonts w:hint="cs"/>
          <w:rtl/>
        </w:rPr>
        <w:t xml:space="preserve">על פני הפרובים של </w:t>
      </w:r>
      <w:r w:rsidR="00133D10">
        <w:rPr>
          <w:rFonts w:hint="cs"/>
          <w:rtl/>
        </w:rPr>
        <w:t xml:space="preserve">כל גן, לעומת </w:t>
      </w:r>
      <w:r w:rsidR="0071672D">
        <w:rPr>
          <w:rFonts w:hint="cs"/>
          <w:rtl/>
        </w:rPr>
        <w:t>בחירה של פרוב יחיד מכל גן (ללא ממוצע)</w:t>
      </w:r>
      <w:r w:rsidR="00456630">
        <w:rPr>
          <w:rFonts w:hint="cs"/>
          <w:rtl/>
        </w:rPr>
        <w:t>:</w:t>
      </w:r>
    </w:p>
    <w:tbl>
      <w:tblPr>
        <w:tblStyle w:val="TableGrid"/>
        <w:bidiVisual/>
        <w:tblW w:w="0" w:type="auto"/>
        <w:tblLook w:val="04A0" w:firstRow="1" w:lastRow="0" w:firstColumn="1" w:lastColumn="0" w:noHBand="0" w:noVBand="1"/>
      </w:tblPr>
      <w:tblGrid>
        <w:gridCol w:w="3055"/>
        <w:gridCol w:w="3240"/>
        <w:gridCol w:w="3055"/>
      </w:tblGrid>
      <w:tr w:rsidR="008C2652" w14:paraId="694A1D45" w14:textId="77777777" w:rsidTr="000B75F9">
        <w:tc>
          <w:tcPr>
            <w:tcW w:w="3055" w:type="dxa"/>
          </w:tcPr>
          <w:p w14:paraId="0B0BD822" w14:textId="6911CC0D" w:rsidR="008C2652" w:rsidRPr="000B75F9" w:rsidRDefault="007E2D99" w:rsidP="00227459">
            <w:pPr>
              <w:bidi/>
              <w:rPr>
                <w:rtl/>
              </w:rPr>
            </w:pPr>
            <w:r>
              <w:rPr>
                <w:rFonts w:hint="cs"/>
                <w:rtl/>
              </w:rPr>
              <w:t>כל הפרובים</w:t>
            </w:r>
          </w:p>
        </w:tc>
        <w:tc>
          <w:tcPr>
            <w:tcW w:w="3240" w:type="dxa"/>
          </w:tcPr>
          <w:p w14:paraId="26A7AD10" w14:textId="734A78DE" w:rsidR="008C2652" w:rsidRDefault="008C2652" w:rsidP="00227459">
            <w:pPr>
              <w:bidi/>
              <w:rPr>
                <w:rtl/>
              </w:rPr>
            </w:pPr>
            <w:r>
              <w:rPr>
                <w:rFonts w:hint="cs"/>
                <w:rtl/>
              </w:rPr>
              <w:t>ללא ממוצע</w:t>
            </w:r>
          </w:p>
        </w:tc>
        <w:tc>
          <w:tcPr>
            <w:tcW w:w="3055" w:type="dxa"/>
          </w:tcPr>
          <w:p w14:paraId="09A7112A" w14:textId="5B8A7E0C" w:rsidR="008C2652" w:rsidRDefault="008C2652" w:rsidP="00227459">
            <w:pPr>
              <w:bidi/>
              <w:rPr>
                <w:rtl/>
              </w:rPr>
            </w:pPr>
            <w:r>
              <w:rPr>
                <w:rFonts w:hint="cs"/>
                <w:rtl/>
              </w:rPr>
              <w:t>ממוצע</w:t>
            </w:r>
          </w:p>
        </w:tc>
      </w:tr>
      <w:tr w:rsidR="008C2652" w14:paraId="36367F24" w14:textId="77777777" w:rsidTr="000B75F9">
        <w:tc>
          <w:tcPr>
            <w:tcW w:w="3055" w:type="dxa"/>
          </w:tcPr>
          <w:p w14:paraId="4C2C90B4" w14:textId="77777777" w:rsidR="003D521D" w:rsidRPr="00FE0B95" w:rsidRDefault="003D521D" w:rsidP="003D521D">
            <w:r w:rsidRPr="00FE0B95">
              <w:t>Decision Tree</w:t>
            </w:r>
          </w:p>
          <w:p w14:paraId="64B82B52" w14:textId="77777777" w:rsidR="003D521D" w:rsidRPr="00FE0B95" w:rsidRDefault="003D521D" w:rsidP="003D521D">
            <w:r w:rsidRPr="00FE0B95">
              <w:t>accuracy score:  0.8038971807628524</w:t>
            </w:r>
          </w:p>
          <w:p w14:paraId="0862D224" w14:textId="77777777" w:rsidR="003D521D" w:rsidRPr="00FE0B95" w:rsidRDefault="003D521D" w:rsidP="003D521D">
            <w:r w:rsidRPr="00FE0B95">
              <w:t>recall score:  0.12138728323699421</w:t>
            </w:r>
          </w:p>
          <w:p w14:paraId="52247164" w14:textId="77777777" w:rsidR="003D521D" w:rsidRPr="00FE0B95" w:rsidRDefault="003D521D" w:rsidP="003D521D">
            <w:r w:rsidRPr="00FE0B95">
              <w:t>precision score:  0.11392405063291139</w:t>
            </w:r>
          </w:p>
          <w:p w14:paraId="5B1ED9A6" w14:textId="77777777" w:rsidR="003D521D" w:rsidRPr="00FE0B95" w:rsidRDefault="003D521D" w:rsidP="003D521D">
            <w:r w:rsidRPr="00FE0B95">
              <w:t>SVM</w:t>
            </w:r>
          </w:p>
          <w:p w14:paraId="4990AAB8" w14:textId="77777777" w:rsidR="003D521D" w:rsidRPr="00FE0B95" w:rsidRDefault="003D521D" w:rsidP="003D521D">
            <w:r w:rsidRPr="00FE0B95">
              <w:t>accuracy score:  0.8374792703150912</w:t>
            </w:r>
          </w:p>
          <w:p w14:paraId="4DF22085" w14:textId="77777777" w:rsidR="003D521D" w:rsidRPr="00FE0B95" w:rsidRDefault="003D521D" w:rsidP="003D521D">
            <w:r w:rsidRPr="00FE0B95">
              <w:lastRenderedPageBreak/>
              <w:t>recall score:  0.10982658959537572</w:t>
            </w:r>
          </w:p>
          <w:p w14:paraId="5CD679B0" w14:textId="77777777" w:rsidR="003D521D" w:rsidRPr="00FE0B95" w:rsidRDefault="003D521D" w:rsidP="003D521D">
            <w:r w:rsidRPr="00FE0B95">
              <w:t>precision score:  0.1503957783641161</w:t>
            </w:r>
          </w:p>
          <w:p w14:paraId="2B0739F1" w14:textId="77777777" w:rsidR="003D521D" w:rsidRPr="00FE0B95" w:rsidRDefault="003D521D" w:rsidP="003D521D">
            <w:r w:rsidRPr="00FE0B95">
              <w:t>KNN with N=3</w:t>
            </w:r>
          </w:p>
          <w:p w14:paraId="4F46A6B2" w14:textId="77777777" w:rsidR="003D521D" w:rsidRPr="00FE0B95" w:rsidRDefault="003D521D" w:rsidP="003D521D">
            <w:r w:rsidRPr="00FE0B95">
              <w:t>accuracy score:  0.8638059701492538</w:t>
            </w:r>
          </w:p>
          <w:p w14:paraId="6475D3D4" w14:textId="77777777" w:rsidR="003D521D" w:rsidRPr="00FE0B95" w:rsidRDefault="003D521D" w:rsidP="003D521D">
            <w:r w:rsidRPr="00FE0B95">
              <w:t>recall score:  0.019267822736030827</w:t>
            </w:r>
          </w:p>
          <w:p w14:paraId="2983D6EE" w14:textId="174C4BB4" w:rsidR="008C2652" w:rsidRPr="00FE0B95" w:rsidRDefault="003D521D" w:rsidP="003D521D">
            <w:r w:rsidRPr="00FE0B95">
              <w:t>precision score:  0.06329113924050633</w:t>
            </w:r>
          </w:p>
        </w:tc>
        <w:tc>
          <w:tcPr>
            <w:tcW w:w="3240" w:type="dxa"/>
          </w:tcPr>
          <w:p w14:paraId="5C8D9847" w14:textId="606F5103" w:rsidR="008C2652" w:rsidRPr="00227459" w:rsidRDefault="008C2652" w:rsidP="00227459">
            <w:pPr>
              <w:rPr>
                <w:b/>
                <w:bCs/>
              </w:rPr>
            </w:pPr>
            <w:r w:rsidRPr="00227459">
              <w:rPr>
                <w:b/>
                <w:bCs/>
              </w:rPr>
              <w:lastRenderedPageBreak/>
              <w:t>ID3</w:t>
            </w:r>
          </w:p>
          <w:p w14:paraId="3F17D36A" w14:textId="77777777" w:rsidR="008C2652" w:rsidRDefault="008C2652" w:rsidP="00227459">
            <w:r>
              <w:t>score:  0.8130182421227198</w:t>
            </w:r>
          </w:p>
          <w:p w14:paraId="10165F27" w14:textId="77777777" w:rsidR="008C2652" w:rsidRDefault="008C2652" w:rsidP="00227459">
            <w:r>
              <w:t>recall score:  0.10982658959537572</w:t>
            </w:r>
          </w:p>
          <w:p w14:paraId="454D263F" w14:textId="77777777" w:rsidR="008C2652" w:rsidRDefault="008C2652" w:rsidP="00227459">
            <w:r>
              <w:t>accuracy score:  0.11468812877263582</w:t>
            </w:r>
          </w:p>
          <w:p w14:paraId="3BC118E0" w14:textId="77777777" w:rsidR="008C2652" w:rsidRPr="00227459" w:rsidRDefault="008C2652" w:rsidP="00227459">
            <w:pPr>
              <w:rPr>
                <w:b/>
                <w:bCs/>
              </w:rPr>
            </w:pPr>
            <w:r w:rsidRPr="00227459">
              <w:rPr>
                <w:b/>
                <w:bCs/>
              </w:rPr>
              <w:t>SVM</w:t>
            </w:r>
          </w:p>
          <w:p w14:paraId="79E428FB" w14:textId="77777777" w:rsidR="008C2652" w:rsidRDefault="008C2652" w:rsidP="00227459">
            <w:r>
              <w:t>score:  0.8874378109452736</w:t>
            </w:r>
          </w:p>
          <w:p w14:paraId="41051CB2" w14:textId="77777777" w:rsidR="008C2652" w:rsidRDefault="008C2652" w:rsidP="00227459">
            <w:r>
              <w:t>recall score:  0.019267822736030827</w:t>
            </w:r>
          </w:p>
          <w:p w14:paraId="7C2AA7B6" w14:textId="19F399E0" w:rsidR="008C2652" w:rsidRDefault="00BD48BD" w:rsidP="00227459">
            <w:r>
              <w:lastRenderedPageBreak/>
              <w:t>precision</w:t>
            </w:r>
            <w:r w:rsidR="008C2652">
              <w:t xml:space="preserve"> score:  0.22727272727272727</w:t>
            </w:r>
          </w:p>
          <w:p w14:paraId="0B70E329" w14:textId="77777777" w:rsidR="008C2652" w:rsidRPr="00227459" w:rsidRDefault="008C2652" w:rsidP="00227459">
            <w:pPr>
              <w:rPr>
                <w:b/>
                <w:bCs/>
              </w:rPr>
            </w:pPr>
            <w:r w:rsidRPr="00227459">
              <w:rPr>
                <w:b/>
                <w:bCs/>
              </w:rPr>
              <w:t>KNN with N=3</w:t>
            </w:r>
          </w:p>
          <w:p w14:paraId="04C7610F" w14:textId="77777777" w:rsidR="008C2652" w:rsidRDefault="008C2652" w:rsidP="00227459">
            <w:r>
              <w:t>score:  0.87106135986733</w:t>
            </w:r>
          </w:p>
          <w:p w14:paraId="6FE322A9" w14:textId="77777777" w:rsidR="008C2652" w:rsidRDefault="008C2652" w:rsidP="00227459">
            <w:r>
              <w:t>recall score:  0.025048169556840076</w:t>
            </w:r>
          </w:p>
          <w:p w14:paraId="5B51D5ED" w14:textId="77B59FA8" w:rsidR="008C2652" w:rsidRDefault="008C2652" w:rsidP="00227459">
            <w:pPr>
              <w:rPr>
                <w:rtl/>
              </w:rPr>
            </w:pPr>
            <w:r>
              <w:t>accuracy score:  0.10077519379844961</w:t>
            </w:r>
          </w:p>
        </w:tc>
        <w:tc>
          <w:tcPr>
            <w:tcW w:w="3055" w:type="dxa"/>
          </w:tcPr>
          <w:p w14:paraId="40824DAB" w14:textId="77777777" w:rsidR="009F37A5" w:rsidRPr="00BD48BD" w:rsidRDefault="009F37A5" w:rsidP="009F37A5">
            <w:r w:rsidRPr="00BD48BD">
              <w:lastRenderedPageBreak/>
              <w:t>Decision Tree</w:t>
            </w:r>
          </w:p>
          <w:p w14:paraId="61EA7488" w14:textId="77777777" w:rsidR="009F37A5" w:rsidRPr="00BD48BD" w:rsidRDefault="009F37A5" w:rsidP="009F37A5">
            <w:r w:rsidRPr="00BD48BD">
              <w:t>accuracy score:  0.7941542288557214</w:t>
            </w:r>
          </w:p>
          <w:p w14:paraId="7A857652" w14:textId="77777777" w:rsidR="009F37A5" w:rsidRPr="00BD48BD" w:rsidRDefault="009F37A5" w:rsidP="009F37A5">
            <w:r w:rsidRPr="00BD48BD">
              <w:t>recall score:  0.1001926782273603</w:t>
            </w:r>
          </w:p>
          <w:p w14:paraId="6D191DB9" w14:textId="77777777" w:rsidR="009F37A5" w:rsidRPr="00BD48BD" w:rsidRDefault="009F37A5" w:rsidP="009F37A5">
            <w:r w:rsidRPr="00BD48BD">
              <w:t>precision score:  0.08996539792387544</w:t>
            </w:r>
          </w:p>
          <w:p w14:paraId="77963ECF" w14:textId="77777777" w:rsidR="009F37A5" w:rsidRPr="00BD48BD" w:rsidRDefault="009F37A5" w:rsidP="009F37A5">
            <w:r w:rsidRPr="00BD48BD">
              <w:t>SVM</w:t>
            </w:r>
          </w:p>
          <w:p w14:paraId="59F48E19" w14:textId="77777777" w:rsidR="009F37A5" w:rsidRPr="00BD48BD" w:rsidRDefault="009F37A5" w:rsidP="009F37A5">
            <w:r w:rsidRPr="00BD48BD">
              <w:t>accuracy score:  0.8146766169154229</w:t>
            </w:r>
          </w:p>
          <w:p w14:paraId="15FC3B83" w14:textId="77777777" w:rsidR="009F37A5" w:rsidRPr="00BD48BD" w:rsidRDefault="009F37A5" w:rsidP="009F37A5">
            <w:r w:rsidRPr="00BD48BD">
              <w:lastRenderedPageBreak/>
              <w:t>recall score:  0.13102119460500963</w:t>
            </w:r>
          </w:p>
          <w:p w14:paraId="0883CFAF" w14:textId="77777777" w:rsidR="009F37A5" w:rsidRPr="00BD48BD" w:rsidRDefault="009F37A5" w:rsidP="009F37A5">
            <w:r w:rsidRPr="00BD48BD">
              <w:t>precision score:  0.13307240704500978</w:t>
            </w:r>
          </w:p>
          <w:p w14:paraId="43C31DCD" w14:textId="77777777" w:rsidR="009F37A5" w:rsidRPr="00BD48BD" w:rsidRDefault="009F37A5" w:rsidP="009F37A5">
            <w:r w:rsidRPr="00BD48BD">
              <w:t>KNN with N=3</w:t>
            </w:r>
          </w:p>
          <w:p w14:paraId="2F5B2847" w14:textId="77777777" w:rsidR="009F37A5" w:rsidRPr="00BD48BD" w:rsidRDefault="009F37A5" w:rsidP="009F37A5">
            <w:r w:rsidRPr="00BD48BD">
              <w:t>accuracy score:  0.8646351575456053</w:t>
            </w:r>
          </w:p>
          <w:p w14:paraId="5724E75C" w14:textId="77777777" w:rsidR="009F37A5" w:rsidRPr="00BD48BD" w:rsidRDefault="009F37A5" w:rsidP="009F37A5">
            <w:r w:rsidRPr="00BD48BD">
              <w:t>recall score:  0.036608863198458574</w:t>
            </w:r>
          </w:p>
          <w:p w14:paraId="6D88DA95" w14:textId="3DCC9DC6" w:rsidR="008C2652" w:rsidRPr="00A7780C" w:rsidRDefault="009F37A5" w:rsidP="009F37A5">
            <w:r w:rsidRPr="00BD48BD">
              <w:t>precision score:  0.11046511627906977</w:t>
            </w:r>
          </w:p>
        </w:tc>
      </w:tr>
    </w:tbl>
    <w:p w14:paraId="3EAB9234" w14:textId="5236F5B0" w:rsidR="00227459" w:rsidRDefault="00227459" w:rsidP="00227459">
      <w:pPr>
        <w:bidi/>
        <w:rPr>
          <w:rtl/>
        </w:rPr>
      </w:pPr>
    </w:p>
    <w:p w14:paraId="217C5321" w14:textId="19B651D9" w:rsidR="00EC172A" w:rsidRPr="00505534" w:rsidRDefault="00EC172A" w:rsidP="00EC172A">
      <w:pPr>
        <w:bidi/>
      </w:pPr>
      <w:r>
        <w:rPr>
          <w:rFonts w:hint="cs"/>
          <w:rtl/>
        </w:rPr>
        <w:t>נראה שההבדל לא</w:t>
      </w:r>
      <w:r w:rsidR="008E2FB5">
        <w:rPr>
          <w:rFonts w:hint="cs"/>
          <w:rtl/>
        </w:rPr>
        <w:t xml:space="preserve"> משמעותי כל כך</w:t>
      </w:r>
      <w:r w:rsidR="004F5C0D">
        <w:t xml:space="preserve"> </w:t>
      </w:r>
      <w:r w:rsidR="004F5C0D">
        <w:rPr>
          <w:rFonts w:hint="cs"/>
          <w:rtl/>
        </w:rPr>
        <w:t>(כל התוצאות באותו סדר גודל).</w:t>
      </w:r>
      <w:r w:rsidR="003E3993">
        <w:t xml:space="preserve"> </w:t>
      </w:r>
      <w:r w:rsidR="003E3993">
        <w:rPr>
          <w:rFonts w:hint="cs"/>
          <w:rtl/>
        </w:rPr>
        <w:t xml:space="preserve"> לכן נמשיך עם </w:t>
      </w:r>
      <w:r w:rsidR="00505534">
        <w:rPr>
          <w:rFonts w:hint="cs"/>
          <w:rtl/>
        </w:rPr>
        <w:t>ה</w:t>
      </w:r>
      <w:r w:rsidR="00505534">
        <w:rPr>
          <w:rFonts w:hint="cs"/>
          <w:b/>
          <w:bCs/>
          <w:rtl/>
        </w:rPr>
        <w:t>ממוצע</w:t>
      </w:r>
      <w:r w:rsidR="00505534">
        <w:rPr>
          <w:rFonts w:hint="cs"/>
          <w:rtl/>
        </w:rPr>
        <w:t>.</w:t>
      </w:r>
    </w:p>
    <w:p w14:paraId="5F444CEF" w14:textId="6744570A" w:rsidR="004F5C0D" w:rsidRDefault="004F5C0D" w:rsidP="004F5C0D">
      <w:pPr>
        <w:bidi/>
        <w:rPr>
          <w:rtl/>
        </w:rPr>
      </w:pPr>
      <w:r>
        <w:rPr>
          <w:rFonts w:hint="cs"/>
          <w:rtl/>
        </w:rPr>
        <w:t>כיוונים להמשך:</w:t>
      </w:r>
    </w:p>
    <w:p w14:paraId="43CBFFC9" w14:textId="1DB18F97" w:rsidR="004F5C0D" w:rsidRDefault="004F5C0D" w:rsidP="004F5C0D">
      <w:pPr>
        <w:pStyle w:val="ListParagraph"/>
        <w:numPr>
          <w:ilvl w:val="0"/>
          <w:numId w:val="3"/>
        </w:numPr>
        <w:bidi/>
      </w:pPr>
      <w:r>
        <w:rPr>
          <w:rFonts w:hint="cs"/>
          <w:rtl/>
        </w:rPr>
        <w:t xml:space="preserve">לעשות צעדי </w:t>
      </w:r>
      <w:r>
        <w:t>data preparation</w:t>
      </w:r>
      <w:r>
        <w:rPr>
          <w:rFonts w:hint="cs"/>
          <w:rtl/>
        </w:rPr>
        <w:t xml:space="preserve"> למשל טרנספורמציית לוג, נרמול...</w:t>
      </w:r>
    </w:p>
    <w:p w14:paraId="060FF921" w14:textId="4ED55C4F" w:rsidR="00655BFB" w:rsidRDefault="001D08CB" w:rsidP="00655BFB">
      <w:pPr>
        <w:pStyle w:val="ListParagraph"/>
        <w:numPr>
          <w:ilvl w:val="0"/>
          <w:numId w:val="3"/>
        </w:numPr>
        <w:bidi/>
      </w:pPr>
      <w:r>
        <w:rPr>
          <w:rFonts w:hint="cs"/>
          <w:rtl/>
        </w:rPr>
        <w:t>כוונון פרמטרים</w:t>
      </w:r>
    </w:p>
    <w:p w14:paraId="6A4313D8" w14:textId="74174F24" w:rsidR="00244CBE" w:rsidRDefault="00244CBE" w:rsidP="00244CBE">
      <w:pPr>
        <w:pStyle w:val="ListParagraph"/>
        <w:numPr>
          <w:ilvl w:val="0"/>
          <w:numId w:val="3"/>
        </w:numPr>
        <w:bidi/>
      </w:pPr>
      <w:r>
        <w:rPr>
          <w:rFonts w:hint="cs"/>
          <w:rtl/>
        </w:rPr>
        <w:t xml:space="preserve">להוסיף </w:t>
      </w:r>
      <w:r>
        <w:t>heat map</w:t>
      </w:r>
      <w:r>
        <w:rPr>
          <w:rFonts w:hint="cs"/>
          <w:rtl/>
        </w:rPr>
        <w:t xml:space="preserve"> בסגנון של שיעורי הבית / מה שראינו במצגות</w:t>
      </w:r>
    </w:p>
    <w:p w14:paraId="3B0E6724" w14:textId="642C1AE1" w:rsidR="00655BFB" w:rsidRDefault="00655BFB" w:rsidP="00655BFB">
      <w:pPr>
        <w:bidi/>
      </w:pPr>
    </w:p>
    <w:p w14:paraId="37FF89F1" w14:textId="6266E728" w:rsidR="00244CBE" w:rsidRDefault="00244CBE" w:rsidP="00244CBE">
      <w:pPr>
        <w:bidi/>
        <w:rPr>
          <w:u w:val="single"/>
          <w:rtl/>
        </w:rPr>
      </w:pPr>
      <w:r>
        <w:rPr>
          <w:u w:val="single"/>
        </w:rPr>
        <w:t>Preprocessing</w:t>
      </w:r>
      <w:r>
        <w:rPr>
          <w:rFonts w:hint="cs"/>
          <w:u w:val="single"/>
          <w:rtl/>
        </w:rPr>
        <w:t>:</w:t>
      </w:r>
    </w:p>
    <w:p w14:paraId="20BEC2D9" w14:textId="6456F10F" w:rsidR="00244CBE" w:rsidRDefault="002E074D" w:rsidP="002E074D">
      <w:pPr>
        <w:pStyle w:val="ListParagraph"/>
        <w:numPr>
          <w:ilvl w:val="0"/>
          <w:numId w:val="3"/>
        </w:numPr>
        <w:bidi/>
      </w:pPr>
      <w:r>
        <w:t>Standard scaler</w:t>
      </w:r>
      <w:r>
        <w:rPr>
          <w:rFonts w:hint="cs"/>
          <w:rtl/>
        </w:rPr>
        <w:t>: (מחסירים ממוצע ומחלקים ב</w:t>
      </w:r>
      <w:r w:rsidR="007803BF">
        <w:rPr>
          <w:rFonts w:hint="cs"/>
          <w:rtl/>
        </w:rPr>
        <w:t>סטיית התקן)</w:t>
      </w:r>
    </w:p>
    <w:p w14:paraId="0E85C5FA" w14:textId="4161238F" w:rsidR="002E074D" w:rsidRDefault="002E074D" w:rsidP="002E074D">
      <w:pPr>
        <w:pStyle w:val="ListParagraph"/>
        <w:bidi/>
        <w:rPr>
          <w:rtl/>
        </w:rPr>
      </w:pPr>
      <w:r>
        <w:rPr>
          <w:rFonts w:hint="cs"/>
          <w:rtl/>
        </w:rPr>
        <w:t xml:space="preserve">התוצאות </w:t>
      </w:r>
      <w:r>
        <w:rPr>
          <w:rtl/>
        </w:rPr>
        <w:t>–</w:t>
      </w:r>
    </w:p>
    <w:p w14:paraId="3ECE73A5" w14:textId="77777777" w:rsidR="002E074D" w:rsidRDefault="002E074D" w:rsidP="002E074D">
      <w:pPr>
        <w:pStyle w:val="ListParagraph"/>
      </w:pPr>
      <w:r>
        <w:t>Decision Tree</w:t>
      </w:r>
    </w:p>
    <w:p w14:paraId="11374701" w14:textId="77777777" w:rsidR="002E074D" w:rsidRPr="002E074D" w:rsidRDefault="002E074D" w:rsidP="002E074D">
      <w:pPr>
        <w:pStyle w:val="ListParagraph"/>
      </w:pPr>
      <w:r>
        <w:t>accuracy score:  0.7999585406301825</w:t>
      </w:r>
    </w:p>
    <w:p w14:paraId="10AB9E79" w14:textId="77777777" w:rsidR="002E074D" w:rsidRDefault="002E074D" w:rsidP="002E074D">
      <w:pPr>
        <w:pStyle w:val="ListParagraph"/>
      </w:pPr>
      <w:r>
        <w:t>recall score:  0.10211946050096339</w:t>
      </w:r>
    </w:p>
    <w:p w14:paraId="22EB48C6" w14:textId="77777777" w:rsidR="002E074D" w:rsidRDefault="002E074D" w:rsidP="002E074D">
      <w:pPr>
        <w:pStyle w:val="ListParagraph"/>
      </w:pPr>
      <w:r>
        <w:t>precision score:  0.09601449275362318</w:t>
      </w:r>
    </w:p>
    <w:p w14:paraId="37538BFA" w14:textId="77777777" w:rsidR="002E074D" w:rsidRDefault="002E074D" w:rsidP="002E074D">
      <w:pPr>
        <w:pStyle w:val="ListParagraph"/>
      </w:pPr>
      <w:r>
        <w:t>SVM</w:t>
      </w:r>
    </w:p>
    <w:p w14:paraId="1B2DCA91" w14:textId="77777777" w:rsidR="002E074D" w:rsidRDefault="002E074D" w:rsidP="002E074D">
      <w:pPr>
        <w:pStyle w:val="ListParagraph"/>
      </w:pPr>
      <w:r>
        <w:t>accuracy score:  0.8018242122719734</w:t>
      </w:r>
    </w:p>
    <w:p w14:paraId="46C0E0DC" w14:textId="77777777" w:rsidR="002E074D" w:rsidRDefault="002E074D" w:rsidP="002E074D">
      <w:pPr>
        <w:pStyle w:val="ListParagraph"/>
      </w:pPr>
      <w:r>
        <w:t>recall score:  0.22350674373795762</w:t>
      </w:r>
    </w:p>
    <w:p w14:paraId="707F3CFF" w14:textId="77777777" w:rsidR="002E074D" w:rsidRDefault="002E074D" w:rsidP="002E074D">
      <w:pPr>
        <w:pStyle w:val="ListParagraph"/>
      </w:pPr>
      <w:r>
        <w:t>precision score:  0.17339312406576982</w:t>
      </w:r>
    </w:p>
    <w:p w14:paraId="5C54041D" w14:textId="77777777" w:rsidR="002E074D" w:rsidRDefault="002E074D" w:rsidP="002E074D">
      <w:pPr>
        <w:pStyle w:val="ListParagraph"/>
      </w:pPr>
      <w:r>
        <w:t>KNN with N=3</w:t>
      </w:r>
    </w:p>
    <w:p w14:paraId="1E2EA195" w14:textId="77777777" w:rsidR="002E074D" w:rsidRDefault="002E074D" w:rsidP="002E074D">
      <w:pPr>
        <w:pStyle w:val="ListParagraph"/>
      </w:pPr>
      <w:r>
        <w:t>accuracy score:  0.8644278606965174</w:t>
      </w:r>
    </w:p>
    <w:p w14:paraId="7DF98AD2" w14:textId="77777777" w:rsidR="002E074D" w:rsidRDefault="002E074D" w:rsidP="002E074D">
      <w:pPr>
        <w:pStyle w:val="ListParagraph"/>
      </w:pPr>
      <w:r>
        <w:t>recall score:  0.02697495183044316</w:t>
      </w:r>
    </w:p>
    <w:p w14:paraId="19051CFA" w14:textId="6EF49AC4" w:rsidR="002E074D" w:rsidRDefault="002E074D" w:rsidP="002E074D">
      <w:pPr>
        <w:pStyle w:val="ListParagraph"/>
      </w:pPr>
      <w:r>
        <w:t>precision score:  0.08588957055214724</w:t>
      </w:r>
    </w:p>
    <w:p w14:paraId="38E2310A" w14:textId="33D4AEA4" w:rsidR="00B77547" w:rsidRDefault="007A0840" w:rsidP="00B77547">
      <w:pPr>
        <w:pStyle w:val="ListParagraph"/>
        <w:numPr>
          <w:ilvl w:val="0"/>
          <w:numId w:val="3"/>
        </w:numPr>
        <w:bidi/>
      </w:pPr>
      <w:r>
        <w:t>Log-transform</w:t>
      </w:r>
      <w:r>
        <w:rPr>
          <w:rFonts w:hint="cs"/>
          <w:rtl/>
        </w:rPr>
        <w:t>:</w:t>
      </w:r>
      <w:r w:rsidR="00BB353A">
        <w:rPr>
          <w:rFonts w:hint="cs"/>
          <w:rtl/>
        </w:rPr>
        <w:t xml:space="preserve"> (=&gt; גרוע, ה</w:t>
      </w:r>
      <w:r w:rsidR="00460FCB">
        <w:rPr>
          <w:rFonts w:hint="cs"/>
          <w:rtl/>
        </w:rPr>
        <w:t>סבר אפשרי הוא שמלכחילה ההפרשים בין רמות הביטוי אינם דרסטיים כמו שראינו בשיעורי הבית למשל)</w:t>
      </w:r>
    </w:p>
    <w:p w14:paraId="5CBBD2DC" w14:textId="77777777" w:rsidR="007A0840" w:rsidRDefault="007A0840" w:rsidP="007A0840">
      <w:pPr>
        <w:pStyle w:val="ListParagraph"/>
      </w:pPr>
      <w:r>
        <w:t>Decision Tree</w:t>
      </w:r>
    </w:p>
    <w:p w14:paraId="2C951984" w14:textId="77777777" w:rsidR="007A0840" w:rsidRDefault="007A0840" w:rsidP="007A0840">
      <w:pPr>
        <w:pStyle w:val="ListParagraph"/>
      </w:pPr>
      <w:r>
        <w:t>accuracy score:  0.8030679933665008</w:t>
      </w:r>
    </w:p>
    <w:p w14:paraId="558EB866" w14:textId="12189993" w:rsidR="007A0840" w:rsidRDefault="007A0840" w:rsidP="00AA5BB9">
      <w:pPr>
        <w:pStyle w:val="ListParagraph"/>
      </w:pPr>
      <w:r>
        <w:t>recall score:  0.10211946050096339</w:t>
      </w:r>
    </w:p>
    <w:p w14:paraId="5F4510B2" w14:textId="77777777" w:rsidR="007A0840" w:rsidRDefault="007A0840" w:rsidP="007A0840">
      <w:pPr>
        <w:pStyle w:val="ListParagraph"/>
      </w:pPr>
      <w:r>
        <w:t>precision score:  0.09869646182495345</w:t>
      </w:r>
    </w:p>
    <w:p w14:paraId="779E6F3A" w14:textId="77777777" w:rsidR="007A0840" w:rsidRDefault="007A0840" w:rsidP="007A0840">
      <w:pPr>
        <w:pStyle w:val="ListParagraph"/>
      </w:pPr>
      <w:r>
        <w:t>SVM</w:t>
      </w:r>
    </w:p>
    <w:p w14:paraId="141DF9DC" w14:textId="77777777" w:rsidR="007A0840" w:rsidRDefault="007A0840" w:rsidP="007A0840">
      <w:pPr>
        <w:pStyle w:val="ListParagraph"/>
      </w:pPr>
      <w:r>
        <w:t>accuracy score:  0.8924129353233831</w:t>
      </w:r>
    </w:p>
    <w:p w14:paraId="5D073514" w14:textId="77777777" w:rsidR="007A0840" w:rsidRDefault="007A0840" w:rsidP="007A0840">
      <w:pPr>
        <w:pStyle w:val="ListParagraph"/>
      </w:pPr>
      <w:r>
        <w:t>recall score:  0.0</w:t>
      </w:r>
    </w:p>
    <w:p w14:paraId="788C1708" w14:textId="77777777" w:rsidR="007A0840" w:rsidRDefault="007A0840" w:rsidP="007A0840">
      <w:pPr>
        <w:pStyle w:val="ListParagraph"/>
      </w:pPr>
      <w:r>
        <w:lastRenderedPageBreak/>
        <w:t>precision score:  0.0</w:t>
      </w:r>
    </w:p>
    <w:p w14:paraId="315C74C9" w14:textId="77777777" w:rsidR="007A0840" w:rsidRDefault="007A0840" w:rsidP="007A0840">
      <w:pPr>
        <w:pStyle w:val="ListParagraph"/>
      </w:pPr>
      <w:r>
        <w:t>KNN with N=3</w:t>
      </w:r>
    </w:p>
    <w:p w14:paraId="42F905A2" w14:textId="77777777" w:rsidR="007A0840" w:rsidRDefault="007A0840" w:rsidP="007A0840">
      <w:pPr>
        <w:pStyle w:val="ListParagraph"/>
      </w:pPr>
      <w:r>
        <w:t>accuracy score:  0.8640132669983416</w:t>
      </w:r>
    </w:p>
    <w:p w14:paraId="6659DDAF" w14:textId="77777777" w:rsidR="007A0840" w:rsidRDefault="007A0840" w:rsidP="007A0840">
      <w:pPr>
        <w:pStyle w:val="ListParagraph"/>
      </w:pPr>
      <w:r>
        <w:t>recall score:  0.028901734104046242</w:t>
      </w:r>
    </w:p>
    <w:p w14:paraId="3BA61753" w14:textId="209A6781" w:rsidR="007A0840" w:rsidRPr="00244CBE" w:rsidRDefault="007A0840" w:rsidP="007A0840">
      <w:pPr>
        <w:pStyle w:val="ListParagraph"/>
        <w:rPr>
          <w:rtl/>
        </w:rPr>
      </w:pPr>
      <w:r>
        <w:t>precision score:  0.08982035928143713</w:t>
      </w:r>
    </w:p>
    <w:p w14:paraId="14BB9610" w14:textId="4DF4DADE" w:rsidR="00655BFB" w:rsidRDefault="00655BFB" w:rsidP="00655BFB">
      <w:pPr>
        <w:bidi/>
        <w:rPr>
          <w:rtl/>
        </w:rPr>
      </w:pPr>
    </w:p>
    <w:p w14:paraId="457D5E6D" w14:textId="2FC535F1" w:rsidR="00655BFB" w:rsidRDefault="00655BFB" w:rsidP="00655BFB">
      <w:pPr>
        <w:bidi/>
        <w:rPr>
          <w:rtl/>
        </w:rPr>
      </w:pPr>
      <w:r>
        <w:rPr>
          <w:rFonts w:hint="cs"/>
          <w:rtl/>
        </w:rPr>
        <w:t>הקשרים ביולוגיים:</w:t>
      </w:r>
    </w:p>
    <w:p w14:paraId="4D784CF6" w14:textId="34150F1D" w:rsidR="00E64819" w:rsidRPr="00C376B1" w:rsidRDefault="00655BFB" w:rsidP="00C376B1">
      <w:pPr>
        <w:pStyle w:val="ListParagraph"/>
        <w:numPr>
          <w:ilvl w:val="0"/>
          <w:numId w:val="4"/>
        </w:numPr>
        <w:bidi/>
        <w:rPr>
          <w:rFonts w:cs="Arial"/>
          <w:rtl/>
        </w:rPr>
      </w:pPr>
      <w:r>
        <w:rPr>
          <w:rFonts w:hint="cs"/>
          <w:rtl/>
        </w:rPr>
        <w:t>מתוך המאמר</w:t>
      </w:r>
      <w:r w:rsidR="00605FB6">
        <w:rPr>
          <w:rFonts w:hint="cs"/>
          <w:rtl/>
        </w:rPr>
        <w:t xml:space="preserve">: </w:t>
      </w:r>
      <w:r w:rsidR="00605FB6" w:rsidRPr="00605FB6">
        <w:t>https://www.ncbi.nlm.nih.gov/pmc/articles/PMC4470986</w:t>
      </w:r>
      <w:r w:rsidR="00605FB6" w:rsidRPr="00C376B1">
        <w:rPr>
          <w:rFonts w:cs="Arial"/>
          <w:rtl/>
        </w:rPr>
        <w:t>/</w:t>
      </w:r>
    </w:p>
    <w:p w14:paraId="78703E33" w14:textId="3A27460A" w:rsidR="00655BFB" w:rsidRDefault="00655BFB" w:rsidP="00655BFB">
      <w:pPr>
        <w:rPr>
          <w:rtl/>
        </w:rPr>
      </w:pPr>
      <w:r>
        <w:rPr>
          <w:color w:val="000000"/>
          <w:shd w:val="clear" w:color="auto" w:fill="FFFFFF"/>
        </w:rPr>
        <w:t>failure to activate apoptosis are major contributors leading to malignant cellular transformation [</w:t>
      </w:r>
      <w:hyperlink r:id="rId6" w:anchor="pone.0130300.ref002" w:history="1">
        <w:r>
          <w:rPr>
            <w:rStyle w:val="Hyperlink"/>
            <w:color w:val="642A8F"/>
            <w:shd w:val="clear" w:color="auto" w:fill="FFFFFF"/>
          </w:rPr>
          <w:t>2</w:t>
        </w:r>
      </w:hyperlink>
      <w:r>
        <w:rPr>
          <w:color w:val="000000"/>
          <w:shd w:val="clear" w:color="auto" w:fill="FFFFFF"/>
        </w:rPr>
        <w:t>, </w:t>
      </w:r>
      <w:hyperlink r:id="rId7" w:anchor="pone.0130300.ref003" w:history="1">
        <w:r>
          <w:rPr>
            <w:rStyle w:val="Hyperlink"/>
            <w:color w:val="642A8F"/>
            <w:shd w:val="clear" w:color="auto" w:fill="FFFFFF"/>
          </w:rPr>
          <w:t>3</w:t>
        </w:r>
      </w:hyperlink>
      <w:r>
        <w:rPr>
          <w:color w:val="000000"/>
          <w:shd w:val="clear" w:color="auto" w:fill="FFFFFF"/>
        </w:rPr>
        <w:t>]. Identification of signal transduction targets for apoptosis induction is therefore of importance to provide novel opportunities for therapeutic approaches.</w:t>
      </w:r>
      <w:r>
        <w:rPr>
          <w:rFonts w:hint="cs"/>
          <w:rtl/>
        </w:rPr>
        <w:t xml:space="preserve"> </w:t>
      </w:r>
    </w:p>
    <w:p w14:paraId="0FB6BF88" w14:textId="4C23AD6D" w:rsidR="00C376B1" w:rsidRDefault="00C376B1" w:rsidP="00C376B1">
      <w:pPr>
        <w:pStyle w:val="ListParagraph"/>
        <w:numPr>
          <w:ilvl w:val="0"/>
          <w:numId w:val="4"/>
        </w:numPr>
        <w:bidi/>
      </w:pPr>
      <w:r>
        <w:rPr>
          <w:rFonts w:hint="cs"/>
          <w:rtl/>
        </w:rPr>
        <w:t>מתוך:</w:t>
      </w:r>
      <w:r w:rsidR="00216EBA">
        <w:rPr>
          <w:rFonts w:hint="cs"/>
          <w:rtl/>
        </w:rPr>
        <w:t xml:space="preserve"> </w:t>
      </w:r>
      <w:r w:rsidR="00736B97" w:rsidRPr="00736B97">
        <w:t>https://www.ncbi.nlm.nih.gov/pmc/articles/PMC2785190</w:t>
      </w:r>
      <w:r w:rsidR="00736B97" w:rsidRPr="00736B97">
        <w:rPr>
          <w:rFonts w:cs="Arial"/>
          <w:rtl/>
        </w:rPr>
        <w:t>/</w:t>
      </w:r>
    </w:p>
    <w:p w14:paraId="5091AF1B" w14:textId="6A440145" w:rsidR="00B81AD3" w:rsidRDefault="00C376B1" w:rsidP="00852F65">
      <w:pPr>
        <w:rPr>
          <w:rtl/>
        </w:rPr>
      </w:pPr>
      <w:r w:rsidRPr="00C376B1">
        <w:t xml:space="preserve">Protein Kinase </w:t>
      </w:r>
      <w:proofErr w:type="spellStart"/>
      <w:r w:rsidRPr="00C376B1">
        <w:t>Cδ</w:t>
      </w:r>
      <w:proofErr w:type="spellEnd"/>
      <w:r w:rsidRPr="00C376B1">
        <w:t xml:space="preserve"> Supports Survival of MDA-MB-231 Breast Cancer Cells by Suppressing the ERK1/2 Pathway</w:t>
      </w:r>
    </w:p>
    <w:p w14:paraId="4DF1AC7A" w14:textId="11C10875" w:rsidR="00852F65" w:rsidRDefault="00852F65" w:rsidP="00852F65">
      <w:pPr>
        <w:bidi/>
        <w:rPr>
          <w:rtl/>
        </w:rPr>
      </w:pPr>
      <w:r>
        <w:rPr>
          <w:rtl/>
        </w:rPr>
        <w:tab/>
      </w:r>
      <w:r>
        <w:rPr>
          <w:rFonts w:hint="cs"/>
          <w:rtl/>
        </w:rPr>
        <w:t xml:space="preserve">בהתאמה, </w:t>
      </w:r>
      <w:r>
        <w:t>down regulation</w:t>
      </w:r>
      <w:r>
        <w:rPr>
          <w:rFonts w:hint="cs"/>
          <w:rtl/>
        </w:rPr>
        <w:t xml:space="preserve"> של </w:t>
      </w:r>
      <w:r>
        <w:rPr>
          <w:rFonts w:hint="cs"/>
        </w:rPr>
        <w:t>PKCD</w:t>
      </w:r>
      <w:r>
        <w:rPr>
          <w:rFonts w:hint="cs"/>
          <w:rtl/>
        </w:rPr>
        <w:t xml:space="preserve"> גורמת ל-</w:t>
      </w:r>
      <w:r>
        <w:t>apoptosis</w:t>
      </w:r>
      <w:r>
        <w:rPr>
          <w:rFonts w:hint="cs"/>
          <w:rtl/>
        </w:rPr>
        <w:t xml:space="preserve"> של תאים סרטניים.</w:t>
      </w:r>
    </w:p>
    <w:p w14:paraId="356E2D0C" w14:textId="6A2B0EF1" w:rsidR="000E1D59" w:rsidRPr="00E23A71" w:rsidRDefault="000E1D59" w:rsidP="000E1D59">
      <w:pPr>
        <w:pStyle w:val="ListParagraph"/>
        <w:numPr>
          <w:ilvl w:val="0"/>
          <w:numId w:val="2"/>
        </w:numPr>
        <w:bidi/>
      </w:pPr>
      <w:r>
        <w:rPr>
          <w:color w:val="000000"/>
          <w:shd w:val="clear" w:color="auto" w:fill="FFFFFF"/>
        </w:rPr>
        <w:t> protein kinase C</w:t>
      </w:r>
      <w:r>
        <w:rPr>
          <w:rFonts w:hint="cs"/>
          <w:color w:val="000000"/>
          <w:shd w:val="clear" w:color="auto" w:fill="FFFFFF"/>
          <w:rtl/>
        </w:rPr>
        <w:t xml:space="preserve"> הוא </w:t>
      </w:r>
      <w:r>
        <w:rPr>
          <w:color w:val="000000"/>
          <w:shd w:val="clear" w:color="auto" w:fill="FFFFFF"/>
        </w:rPr>
        <w:t>signaling pathway</w:t>
      </w:r>
      <w:r>
        <w:rPr>
          <w:rFonts w:hint="cs"/>
          <w:color w:val="000000"/>
          <w:shd w:val="clear" w:color="auto" w:fill="FFFFFF"/>
          <w:rtl/>
        </w:rPr>
        <w:t xml:space="preserve"> </w:t>
      </w:r>
      <w:r w:rsidR="00492FB3">
        <w:rPr>
          <w:rFonts w:hint="cs"/>
          <w:color w:val="000000"/>
          <w:shd w:val="clear" w:color="auto" w:fill="FFFFFF"/>
          <w:rtl/>
        </w:rPr>
        <w:t>ולכן מהווה 'מטרה' שניתן לתקוף על מנת למנוע השרדות של תאים סרטניים.</w:t>
      </w:r>
    </w:p>
    <w:p w14:paraId="0662FAE1" w14:textId="77777777" w:rsidR="00E23A71" w:rsidRDefault="00E23A71" w:rsidP="00E23A71">
      <w:pPr>
        <w:bidi/>
        <w:rPr>
          <w:lang w:val="ru-RU"/>
        </w:rPr>
      </w:pPr>
    </w:p>
    <w:p w14:paraId="5933C368" w14:textId="1E42B1CA" w:rsidR="00E23A71" w:rsidRDefault="00E23A71" w:rsidP="00E23A71">
      <w:pPr>
        <w:bidi/>
        <w:rPr>
          <w:u w:val="single"/>
          <w:rtl/>
        </w:rPr>
      </w:pPr>
      <w:r w:rsidRPr="00E23A71">
        <w:rPr>
          <w:rFonts w:hint="cs"/>
          <w:u w:val="single"/>
          <w:rtl/>
        </w:rPr>
        <w:t>הוספ</w:t>
      </w:r>
      <w:r>
        <w:rPr>
          <w:rFonts w:hint="cs"/>
          <w:u w:val="single"/>
          <w:rtl/>
        </w:rPr>
        <w:t>ו</w:t>
      </w:r>
      <w:r w:rsidRPr="00E23A71">
        <w:rPr>
          <w:rFonts w:hint="cs"/>
          <w:u w:val="single"/>
          <w:rtl/>
        </w:rPr>
        <w:t>ת שהוצעו על ידי לאון</w:t>
      </w:r>
    </w:p>
    <w:p w14:paraId="68369F82" w14:textId="22B657AE" w:rsidR="00E23A71" w:rsidRPr="00211B36" w:rsidRDefault="00E23A71" w:rsidP="00E23A71">
      <w:pPr>
        <w:pStyle w:val="ListParagraph"/>
        <w:numPr>
          <w:ilvl w:val="0"/>
          <w:numId w:val="3"/>
        </w:numPr>
        <w:rPr>
          <w:strike/>
        </w:rPr>
      </w:pPr>
      <w:r w:rsidRPr="00211B36">
        <w:rPr>
          <w:strike/>
        </w:rPr>
        <w:t>Check which go terms are more associated with apoptosis and which less by checking which go terms appear mostly in genes labeled true.</w:t>
      </w:r>
    </w:p>
    <w:p w14:paraId="6A8245A2" w14:textId="0713F46B" w:rsidR="00E23A71" w:rsidRDefault="00E23A71" w:rsidP="00E23A71">
      <w:pPr>
        <w:pStyle w:val="ListParagraph"/>
        <w:numPr>
          <w:ilvl w:val="0"/>
          <w:numId w:val="3"/>
        </w:numPr>
      </w:pPr>
      <w:r>
        <w:t>Do semi supervised clustering by clustering 70% of the genes and then predicting the rest.</w:t>
      </w:r>
    </w:p>
    <w:p w14:paraId="484E8367" w14:textId="665A736E" w:rsidR="00E23A71" w:rsidRDefault="00E23A71" w:rsidP="00E23A71">
      <w:pPr>
        <w:pStyle w:val="ListParagraph"/>
        <w:numPr>
          <w:ilvl w:val="0"/>
          <w:numId w:val="3"/>
        </w:numPr>
      </w:pPr>
      <w:r>
        <w:t>Check whether the 82% result of genes being in the same cluster is due to the cluster being too big (having most of the genes) or if the result is actually good</w:t>
      </w:r>
    </w:p>
    <w:p w14:paraId="0C3B9F49" w14:textId="7211783D" w:rsidR="00E23A71" w:rsidRDefault="00E23A71" w:rsidP="00E23A71">
      <w:pPr>
        <w:pStyle w:val="ListParagraph"/>
        <w:numPr>
          <w:ilvl w:val="0"/>
          <w:numId w:val="3"/>
        </w:numPr>
      </w:pPr>
      <w:r>
        <w:t>Low priority: Classify using the diff between features. Requires finding out information about the features (samples) by searching them in geo database.</w:t>
      </w:r>
    </w:p>
    <w:p w14:paraId="45C357F0" w14:textId="4B95905A" w:rsidR="00E23A71" w:rsidRDefault="00E23A71" w:rsidP="00E23A71">
      <w:pPr>
        <w:pStyle w:val="ListParagraph"/>
        <w:numPr>
          <w:ilvl w:val="0"/>
          <w:numId w:val="3"/>
        </w:numPr>
      </w:pPr>
      <w:r>
        <w:t>Make sure to mention that our matrix is transposed!</w:t>
      </w:r>
    </w:p>
    <w:p w14:paraId="0FC6757A" w14:textId="11541A83" w:rsidR="00E23A71" w:rsidRPr="008C6DE3" w:rsidRDefault="00E23A71" w:rsidP="00E23A71">
      <w:pPr>
        <w:pStyle w:val="ListParagraph"/>
        <w:numPr>
          <w:ilvl w:val="0"/>
          <w:numId w:val="3"/>
        </w:numPr>
        <w:rPr>
          <w:strike/>
        </w:rPr>
      </w:pPr>
      <w:proofErr w:type="spellStart"/>
      <w:r w:rsidRPr="008C6DE3">
        <w:rPr>
          <w:strike/>
        </w:rPr>
        <w:t>Undersampling</w:t>
      </w:r>
      <w:proofErr w:type="spellEnd"/>
    </w:p>
    <w:p w14:paraId="43CFAE07" w14:textId="776D2D06" w:rsidR="00E23A71" w:rsidRPr="008C6DE3" w:rsidRDefault="00E23A71" w:rsidP="00E23A71">
      <w:pPr>
        <w:pStyle w:val="ListParagraph"/>
        <w:numPr>
          <w:ilvl w:val="0"/>
          <w:numId w:val="3"/>
        </w:numPr>
        <w:rPr>
          <w:strike/>
        </w:rPr>
      </w:pPr>
      <w:r w:rsidRPr="008C6DE3">
        <w:rPr>
          <w:strike/>
        </w:rPr>
        <w:t>Filter genes</w:t>
      </w:r>
    </w:p>
    <w:p w14:paraId="326538A4" w14:textId="6FF2F69F" w:rsidR="00F52B3A" w:rsidRDefault="00E47D7D" w:rsidP="00E23A71">
      <w:pPr>
        <w:pStyle w:val="ListParagraph"/>
        <w:numPr>
          <w:ilvl w:val="0"/>
          <w:numId w:val="3"/>
        </w:numPr>
      </w:pPr>
      <w:r>
        <w:t xml:space="preserve">After classifying: </w:t>
      </w:r>
      <w:r w:rsidR="000205F0">
        <w:t>we’d like to see which genes we classified correctly and which we didn’t, see if they have something in common</w:t>
      </w:r>
      <w:r w:rsidR="00AB7631">
        <w:t xml:space="preserve"> etc.</w:t>
      </w:r>
      <w:r w:rsidR="00CE51F0">
        <w:t xml:space="preserve"> Also we can pick a few such genes and try to explain why possibly we succeeded or failed in classifying them.</w:t>
      </w:r>
    </w:p>
    <w:p w14:paraId="2691FB5D" w14:textId="4964D6C2" w:rsidR="001C6264" w:rsidRPr="008C6DE3" w:rsidRDefault="001C6264" w:rsidP="008F2760">
      <w:pPr>
        <w:bidi/>
        <w:rPr>
          <w:b/>
          <w:bCs/>
        </w:rPr>
      </w:pPr>
    </w:p>
    <w:p w14:paraId="3C8F9E41" w14:textId="1FB81C48" w:rsidR="001C6264" w:rsidRDefault="001C6264" w:rsidP="001C6264">
      <w:pPr>
        <w:pStyle w:val="ListParagraph"/>
        <w:rPr>
          <w:b/>
          <w:bCs/>
        </w:rPr>
      </w:pPr>
    </w:p>
    <w:p w14:paraId="19FA8A5B" w14:textId="16C9CC45" w:rsidR="000701C5" w:rsidRDefault="000701C5" w:rsidP="001C6264">
      <w:pPr>
        <w:pStyle w:val="ListParagraph"/>
        <w:rPr>
          <w:rFonts w:ascii="Verdana" w:hAnsi="Verdana"/>
          <w:color w:val="000000"/>
          <w:sz w:val="18"/>
          <w:szCs w:val="18"/>
          <w:shd w:val="clear" w:color="auto" w:fill="FFFFFF"/>
        </w:rPr>
      </w:pPr>
      <w:r w:rsidRPr="000701C5">
        <w:rPr>
          <w:b/>
          <w:bCs/>
        </w:rPr>
        <w:t>GSM1338298</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6AE23C5" w14:textId="719F18F3" w:rsidR="000701C5" w:rsidRDefault="000701C5" w:rsidP="001C6264">
      <w:pPr>
        <w:pStyle w:val="ListParagraph"/>
      </w:pPr>
    </w:p>
    <w:p w14:paraId="7F8D210D" w14:textId="4F5DDF97" w:rsidR="000701C5" w:rsidRDefault="000701C5" w:rsidP="001C6264">
      <w:pPr>
        <w:pStyle w:val="ListParagraph"/>
        <w:rPr>
          <w:rFonts w:ascii="Verdana" w:hAnsi="Verdana"/>
          <w:color w:val="000000"/>
          <w:sz w:val="18"/>
          <w:szCs w:val="18"/>
          <w:shd w:val="clear" w:color="auto" w:fill="FFFFFF"/>
        </w:rPr>
      </w:pPr>
      <w:r w:rsidRPr="000701C5">
        <w:rPr>
          <w:b/>
          <w:bCs/>
        </w:rPr>
        <w:lastRenderedPageBreak/>
        <w:t>GSM1338302</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F57827D" w14:textId="3B35DF0F" w:rsidR="000701C5" w:rsidRDefault="000701C5" w:rsidP="001C6264">
      <w:pPr>
        <w:pStyle w:val="ListParagraph"/>
      </w:pPr>
    </w:p>
    <w:p w14:paraId="1CBB20A3" w14:textId="4784F69D" w:rsidR="000701C5" w:rsidRDefault="000701C5" w:rsidP="001C6264">
      <w:pPr>
        <w:pStyle w:val="ListParagraph"/>
        <w:rPr>
          <w:rFonts w:ascii="Verdana" w:hAnsi="Verdana"/>
          <w:color w:val="000000"/>
          <w:sz w:val="18"/>
          <w:szCs w:val="18"/>
          <w:shd w:val="clear" w:color="auto" w:fill="FFFFFF"/>
        </w:rPr>
      </w:pPr>
      <w:r w:rsidRPr="000701C5">
        <w:rPr>
          <w:b/>
          <w:bCs/>
        </w:rPr>
        <w:t>GSM1338306</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52F5B3DC" w14:textId="3701DC0F" w:rsidR="000701C5" w:rsidRDefault="000701C5" w:rsidP="001C6264">
      <w:pPr>
        <w:pStyle w:val="ListParagraph"/>
      </w:pPr>
    </w:p>
    <w:p w14:paraId="5D63FCD2" w14:textId="52C3F146" w:rsidR="000701C5" w:rsidRDefault="000701C5" w:rsidP="001C6264">
      <w:pPr>
        <w:pStyle w:val="ListParagraph"/>
        <w:rPr>
          <w:rFonts w:ascii="Verdana" w:hAnsi="Verdana"/>
          <w:color w:val="000000"/>
          <w:sz w:val="18"/>
          <w:szCs w:val="18"/>
          <w:shd w:val="clear" w:color="auto" w:fill="FFFFFF"/>
        </w:rPr>
      </w:pPr>
      <w:r w:rsidRPr="000701C5">
        <w:rPr>
          <w:b/>
          <w:bCs/>
        </w:rPr>
        <w:t>GSM1338297</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20BF02F" w14:textId="5F0A082D" w:rsidR="000701C5" w:rsidRDefault="000701C5" w:rsidP="001C6264">
      <w:pPr>
        <w:pStyle w:val="ListParagraph"/>
      </w:pPr>
    </w:p>
    <w:p w14:paraId="1EE87CAB" w14:textId="5F1810CF" w:rsidR="000701C5" w:rsidRDefault="000701C5" w:rsidP="001C6264">
      <w:pPr>
        <w:pStyle w:val="ListParagraph"/>
        <w:rPr>
          <w:rFonts w:ascii="Verdana" w:hAnsi="Verdana"/>
          <w:color w:val="000000"/>
          <w:sz w:val="18"/>
          <w:szCs w:val="18"/>
          <w:shd w:val="clear" w:color="auto" w:fill="FFFFFF"/>
        </w:rPr>
      </w:pPr>
      <w:r w:rsidRPr="000701C5">
        <w:rPr>
          <w:b/>
          <w:bCs/>
        </w:rPr>
        <w:t>GSM1338301</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3949B003" w14:textId="5AF2429F" w:rsidR="000701C5" w:rsidRDefault="000701C5" w:rsidP="001C6264">
      <w:pPr>
        <w:pStyle w:val="ListParagraph"/>
      </w:pPr>
    </w:p>
    <w:p w14:paraId="1AF2BE4E" w14:textId="425CE457" w:rsidR="000701C5" w:rsidRDefault="000701C5" w:rsidP="001C6264">
      <w:pPr>
        <w:pStyle w:val="ListParagraph"/>
        <w:rPr>
          <w:rFonts w:ascii="Verdana" w:hAnsi="Verdana"/>
          <w:color w:val="000000"/>
          <w:sz w:val="18"/>
          <w:szCs w:val="18"/>
          <w:shd w:val="clear" w:color="auto" w:fill="FFFFFF"/>
        </w:rPr>
      </w:pPr>
      <w:r w:rsidRPr="000701C5">
        <w:rPr>
          <w:b/>
          <w:bCs/>
        </w:rPr>
        <w:t>GSM1338305</w:t>
      </w:r>
      <w:r>
        <w:rPr>
          <w:b/>
          <w:bCs/>
        </w:rPr>
        <w:t xml:space="preserve"> - </w:t>
      </w:r>
      <w:r>
        <w:rPr>
          <w:rFonts w:ascii="Verdana" w:hAnsi="Verdana"/>
          <w:color w:val="000000"/>
          <w:sz w:val="18"/>
          <w:szCs w:val="18"/>
          <w:shd w:val="clear" w:color="auto" w:fill="FFFFFF"/>
        </w:rPr>
        <w:t>BT-549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00B0A325" w14:textId="136F6523" w:rsidR="000701C5" w:rsidRDefault="000701C5" w:rsidP="001C6264">
      <w:pPr>
        <w:pStyle w:val="ListParagraph"/>
      </w:pPr>
    </w:p>
    <w:p w14:paraId="3387A704" w14:textId="7C109CF0" w:rsidR="000701C5" w:rsidRDefault="000701C5" w:rsidP="001C6264">
      <w:pPr>
        <w:pStyle w:val="ListParagraph"/>
        <w:rPr>
          <w:rFonts w:ascii="Verdana" w:hAnsi="Verdana"/>
          <w:color w:val="000000"/>
          <w:sz w:val="18"/>
          <w:szCs w:val="18"/>
          <w:shd w:val="clear" w:color="auto" w:fill="FFFFFF"/>
        </w:rPr>
      </w:pPr>
      <w:r w:rsidRPr="000701C5">
        <w:rPr>
          <w:b/>
          <w:bCs/>
        </w:rPr>
        <w:t>GSM1338296</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461983B" w14:textId="4F19C3CF" w:rsidR="000701C5" w:rsidRDefault="000701C5" w:rsidP="001C6264">
      <w:pPr>
        <w:pStyle w:val="ListParagraph"/>
      </w:pPr>
    </w:p>
    <w:p w14:paraId="2A79B4C4" w14:textId="1335A441" w:rsidR="000701C5" w:rsidRDefault="000701C5" w:rsidP="001C6264">
      <w:pPr>
        <w:pStyle w:val="ListParagraph"/>
        <w:rPr>
          <w:rFonts w:ascii="Verdana" w:hAnsi="Verdana"/>
          <w:color w:val="000000"/>
          <w:sz w:val="18"/>
          <w:szCs w:val="18"/>
          <w:shd w:val="clear" w:color="auto" w:fill="FFFFFF"/>
        </w:rPr>
      </w:pPr>
      <w:r w:rsidRPr="000701C5">
        <w:rPr>
          <w:b/>
          <w:bCs/>
        </w:rPr>
        <w:t>GSM1338300</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0BEB2037" w14:textId="563FA636" w:rsidR="000701C5" w:rsidRDefault="000701C5" w:rsidP="001C6264">
      <w:pPr>
        <w:pStyle w:val="ListParagraph"/>
      </w:pPr>
    </w:p>
    <w:p w14:paraId="62D8435A" w14:textId="112DDB72" w:rsidR="000701C5" w:rsidRDefault="000701C5" w:rsidP="001C6264">
      <w:pPr>
        <w:pStyle w:val="ListParagraph"/>
        <w:rPr>
          <w:rFonts w:ascii="Verdana" w:hAnsi="Verdana"/>
          <w:color w:val="000000"/>
          <w:sz w:val="18"/>
          <w:szCs w:val="18"/>
          <w:shd w:val="clear" w:color="auto" w:fill="FFFFFF"/>
        </w:rPr>
      </w:pPr>
      <w:r w:rsidRPr="000701C5">
        <w:rPr>
          <w:b/>
          <w:bCs/>
        </w:rPr>
        <w:t>GSM1338304</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siPRKCD</w:t>
      </w:r>
      <w:proofErr w:type="spellEnd"/>
    </w:p>
    <w:p w14:paraId="27484E9A" w14:textId="1BFC278A" w:rsidR="000701C5" w:rsidRDefault="000701C5" w:rsidP="001C6264">
      <w:pPr>
        <w:pStyle w:val="ListParagraph"/>
      </w:pPr>
    </w:p>
    <w:p w14:paraId="33859873" w14:textId="2FD2CCBE" w:rsidR="000701C5" w:rsidRDefault="000701C5" w:rsidP="001C6264">
      <w:pPr>
        <w:pStyle w:val="ListParagraph"/>
        <w:rPr>
          <w:rFonts w:ascii="Verdana" w:hAnsi="Verdana"/>
          <w:color w:val="000000"/>
          <w:sz w:val="18"/>
          <w:szCs w:val="18"/>
          <w:shd w:val="clear" w:color="auto" w:fill="FFFFFF"/>
        </w:rPr>
      </w:pPr>
      <w:r w:rsidRPr="000701C5">
        <w:rPr>
          <w:b/>
          <w:bCs/>
        </w:rPr>
        <w:t>GSM1338295</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5055D2E" w14:textId="79D4847A" w:rsidR="000701C5" w:rsidRDefault="000701C5" w:rsidP="001C6264">
      <w:pPr>
        <w:pStyle w:val="ListParagraph"/>
      </w:pPr>
    </w:p>
    <w:p w14:paraId="68EB2332" w14:textId="6C377FF8" w:rsidR="000701C5" w:rsidRDefault="000701C5" w:rsidP="001C6264">
      <w:pPr>
        <w:pStyle w:val="ListParagraph"/>
        <w:rPr>
          <w:rFonts w:ascii="Verdana" w:hAnsi="Verdana"/>
          <w:color w:val="000000"/>
          <w:sz w:val="18"/>
          <w:szCs w:val="18"/>
          <w:shd w:val="clear" w:color="auto" w:fill="FFFFFF"/>
        </w:rPr>
      </w:pPr>
      <w:r w:rsidRPr="000701C5">
        <w:rPr>
          <w:b/>
          <w:bCs/>
        </w:rPr>
        <w:t>GSM1338299</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28352F7A" w14:textId="1B6B21D5" w:rsidR="000701C5" w:rsidRDefault="000701C5" w:rsidP="001C6264">
      <w:pPr>
        <w:pStyle w:val="ListParagraph"/>
      </w:pPr>
    </w:p>
    <w:p w14:paraId="77FD98EE" w14:textId="24B7F825" w:rsidR="000701C5" w:rsidRDefault="000701C5" w:rsidP="001C6264">
      <w:pPr>
        <w:pStyle w:val="ListParagraph"/>
        <w:rPr>
          <w:rFonts w:ascii="Verdana" w:hAnsi="Verdana"/>
          <w:color w:val="000000"/>
          <w:sz w:val="18"/>
          <w:szCs w:val="18"/>
          <w:shd w:val="clear" w:color="auto" w:fill="FFFFFF"/>
        </w:rPr>
      </w:pPr>
      <w:r w:rsidRPr="000701C5">
        <w:rPr>
          <w:b/>
          <w:bCs/>
        </w:rPr>
        <w:t>GSM1338303</w:t>
      </w:r>
      <w:r>
        <w:rPr>
          <w:b/>
          <w:bCs/>
        </w:rPr>
        <w:t xml:space="preserve"> - </w:t>
      </w:r>
      <w:r>
        <w:rPr>
          <w:rFonts w:ascii="Verdana" w:hAnsi="Verdana"/>
          <w:color w:val="000000"/>
          <w:sz w:val="18"/>
          <w:szCs w:val="18"/>
          <w:shd w:val="clear" w:color="auto" w:fill="FFFFFF"/>
        </w:rPr>
        <w:t>MDA-MB-468 breast cancer cell line</w:t>
      </w:r>
      <w:r>
        <w:rPr>
          <w:rFonts w:ascii="Verdana" w:hAnsi="Verdana"/>
          <w:color w:val="000000"/>
          <w:sz w:val="18"/>
          <w:szCs w:val="18"/>
        </w:rPr>
        <w:br/>
      </w:r>
      <w:r>
        <w:rPr>
          <w:rFonts w:ascii="Verdana" w:hAnsi="Verdana"/>
          <w:color w:val="000000"/>
          <w:sz w:val="18"/>
          <w:szCs w:val="18"/>
          <w:shd w:val="clear" w:color="auto" w:fill="FFFFFF"/>
        </w:rPr>
        <w:t xml:space="preserve">treatment: </w:t>
      </w:r>
      <w:proofErr w:type="spellStart"/>
      <w:r>
        <w:rPr>
          <w:rFonts w:ascii="Verdana" w:hAnsi="Verdana"/>
          <w:color w:val="000000"/>
          <w:sz w:val="18"/>
          <w:szCs w:val="18"/>
          <w:shd w:val="clear" w:color="auto" w:fill="FFFFFF"/>
        </w:rPr>
        <w:t>siControl</w:t>
      </w:r>
      <w:proofErr w:type="spellEnd"/>
    </w:p>
    <w:p w14:paraId="40B761A2" w14:textId="5629548C" w:rsidR="00131DFC" w:rsidRDefault="00131DFC" w:rsidP="001C6264">
      <w:pPr>
        <w:pStyle w:val="ListParagraph"/>
        <w:pBdr>
          <w:bottom w:val="double" w:sz="6" w:space="1" w:color="auto"/>
        </w:pBdr>
      </w:pPr>
    </w:p>
    <w:p w14:paraId="04F00971" w14:textId="1B505C09" w:rsidR="00131DFC" w:rsidRDefault="00131DFC" w:rsidP="00131DFC">
      <w:pPr>
        <w:pStyle w:val="ListParagraph"/>
        <w:bidi/>
        <w:rPr>
          <w:rtl/>
        </w:rPr>
      </w:pPr>
    </w:p>
    <w:p w14:paraId="74E77A51" w14:textId="16A5CD21" w:rsidR="00131DFC" w:rsidRDefault="00131DFC" w:rsidP="00131DFC">
      <w:pPr>
        <w:pStyle w:val="ListParagraph"/>
        <w:bidi/>
        <w:rPr>
          <w:rtl/>
        </w:rPr>
      </w:pPr>
      <w:r>
        <w:rPr>
          <w:rFonts w:hint="cs"/>
          <w:rtl/>
        </w:rPr>
        <w:t>קבלת הדאטאסט:</w:t>
      </w:r>
    </w:p>
    <w:p w14:paraId="71BB310B" w14:textId="35556CD5" w:rsidR="00131DFC" w:rsidRDefault="00131DFC" w:rsidP="00131DFC">
      <w:pPr>
        <w:pStyle w:val="ListParagraph"/>
        <w:bidi/>
        <w:rPr>
          <w:rtl/>
        </w:rPr>
      </w:pPr>
    </w:p>
    <w:p w14:paraId="293CE858" w14:textId="317E3DA7" w:rsidR="00131DFC" w:rsidRDefault="00131DFC" w:rsidP="00131DFC">
      <w:pPr>
        <w:pStyle w:val="ListParagraph"/>
        <w:numPr>
          <w:ilvl w:val="0"/>
          <w:numId w:val="7"/>
        </w:numPr>
        <w:bidi/>
      </w:pPr>
      <w:r>
        <w:rPr>
          <w:rFonts w:hint="cs"/>
          <w:rtl/>
        </w:rPr>
        <w:t>סינון גנים:</w:t>
      </w:r>
    </w:p>
    <w:p w14:paraId="53100C0E" w14:textId="38C7DDC2" w:rsidR="00131DFC" w:rsidRDefault="00E5450B" w:rsidP="00131DFC">
      <w:pPr>
        <w:pStyle w:val="ListParagraph"/>
        <w:bidi/>
        <w:ind w:left="1080"/>
      </w:pPr>
      <w:r>
        <w:rPr>
          <w:noProof/>
        </w:rPr>
        <w:lastRenderedPageBreak/>
        <w:drawing>
          <wp:inline distT="0" distB="0" distL="0" distR="0" wp14:anchorId="669325A7" wp14:editId="36187121">
            <wp:extent cx="551497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4248150"/>
                    </a:xfrm>
                    <a:prstGeom prst="rect">
                      <a:avLst/>
                    </a:prstGeom>
                  </pic:spPr>
                </pic:pic>
              </a:graphicData>
            </a:graphic>
          </wp:inline>
        </w:drawing>
      </w:r>
    </w:p>
    <w:p w14:paraId="1DDDEC05" w14:textId="5A8A2A1F" w:rsidR="00265CE0" w:rsidRDefault="00265CE0" w:rsidP="00265CE0">
      <w:pPr>
        <w:pStyle w:val="ListParagraph"/>
        <w:bidi/>
        <w:ind w:left="1080"/>
      </w:pPr>
      <w:r>
        <w:rPr>
          <w:rFonts w:hint="cs"/>
          <w:rtl/>
        </w:rPr>
        <w:t>הערך שנבחר: 0.000</w:t>
      </w:r>
      <w:r w:rsidR="00E5450B">
        <w:rPr>
          <w:rFonts w:hint="cs"/>
          <w:rtl/>
        </w:rPr>
        <w:t>05</w:t>
      </w:r>
      <w:r w:rsidR="00A6758A">
        <w:rPr>
          <w:rFonts w:hint="cs"/>
          <w:rtl/>
        </w:rPr>
        <w:t>.</w:t>
      </w:r>
    </w:p>
    <w:p w14:paraId="15446203" w14:textId="77777777" w:rsidR="00547CEB" w:rsidRDefault="00547CEB" w:rsidP="00547CEB">
      <w:pPr>
        <w:pStyle w:val="ListParagraph"/>
        <w:bidi/>
        <w:ind w:left="1080"/>
      </w:pPr>
      <w:r>
        <w:t>Variance threshold:  5e-05</w:t>
      </w:r>
    </w:p>
    <w:p w14:paraId="7B70D4DE" w14:textId="77777777" w:rsidR="00547CEB" w:rsidRDefault="00547CEB" w:rsidP="00547CEB">
      <w:pPr>
        <w:pStyle w:val="ListParagraph"/>
        <w:bidi/>
        <w:ind w:left="1080"/>
      </w:pPr>
      <w:proofErr w:type="gramStart"/>
      <w:r>
        <w:t>after</w:t>
      </w:r>
      <w:proofErr w:type="gramEnd"/>
      <w:r>
        <w:t xml:space="preserve"> filtering, train size is:  8557  test size is:  2412</w:t>
      </w:r>
    </w:p>
    <w:p w14:paraId="32A3494D" w14:textId="77777777" w:rsidR="00547CEB" w:rsidRDefault="00547CEB" w:rsidP="00547CEB">
      <w:pPr>
        <w:pStyle w:val="ListParagraph"/>
        <w:bidi/>
        <w:ind w:left="1080"/>
      </w:pPr>
      <w:r>
        <w:t>TRUE in train size:  1005 TRUE in test size:  259</w:t>
      </w:r>
    </w:p>
    <w:p w14:paraId="3D3FE42B" w14:textId="77777777" w:rsidR="00547CEB" w:rsidRDefault="00547CEB" w:rsidP="00547CEB">
      <w:pPr>
        <w:pStyle w:val="ListParagraph"/>
        <w:bidi/>
        <w:ind w:left="1080"/>
      </w:pPr>
      <w:r>
        <w:t>Decision Tree</w:t>
      </w:r>
    </w:p>
    <w:p w14:paraId="57210D40" w14:textId="77777777" w:rsidR="00547CEB" w:rsidRDefault="00547CEB" w:rsidP="00547CEB">
      <w:pPr>
        <w:pStyle w:val="ListParagraph"/>
        <w:bidi/>
        <w:ind w:left="1080"/>
      </w:pPr>
      <w:r>
        <w:t>accuracy score:  0.8208955223880597</w:t>
      </w:r>
    </w:p>
    <w:p w14:paraId="2A0642F8" w14:textId="77777777" w:rsidR="00547CEB" w:rsidRDefault="00547CEB" w:rsidP="00547CEB">
      <w:pPr>
        <w:pStyle w:val="ListParagraph"/>
        <w:bidi/>
        <w:ind w:left="1080"/>
      </w:pPr>
      <w:r>
        <w:t>recall score:  0.14285714285714285</w:t>
      </w:r>
    </w:p>
    <w:p w14:paraId="017EC66D" w14:textId="4D43DB17" w:rsidR="00547CEB" w:rsidRDefault="00547CEB" w:rsidP="00547CEB">
      <w:pPr>
        <w:pStyle w:val="ListParagraph"/>
        <w:bidi/>
        <w:ind w:left="1080"/>
      </w:pPr>
      <w:r>
        <w:t>precision score:  0.14979757085020243</w:t>
      </w:r>
    </w:p>
    <w:p w14:paraId="1FF3320E" w14:textId="446F8A0E" w:rsidR="00A6758A" w:rsidRDefault="00045AB7" w:rsidP="00A6758A">
      <w:pPr>
        <w:pStyle w:val="ListParagraph"/>
        <w:numPr>
          <w:ilvl w:val="0"/>
          <w:numId w:val="7"/>
        </w:numPr>
        <w:bidi/>
      </w:pPr>
      <w:r>
        <w:t>Oversampling</w:t>
      </w:r>
      <w:r>
        <w:rPr>
          <w:rFonts w:hint="cs"/>
          <w:rtl/>
        </w:rPr>
        <w:t>:</w:t>
      </w:r>
      <w:r w:rsidR="004F668F">
        <w:rPr>
          <w:rFonts w:hint="cs"/>
          <w:rtl/>
        </w:rPr>
        <w:t xml:space="preserve"> </w:t>
      </w:r>
    </w:p>
    <w:p w14:paraId="1FE0E519" w14:textId="77777777" w:rsidR="00E57B52" w:rsidRDefault="00E57B52" w:rsidP="00E57B52">
      <w:pPr>
        <w:pStyle w:val="ListParagraph"/>
        <w:bidi/>
        <w:ind w:left="1080"/>
        <w:rPr>
          <w:rtl/>
        </w:rPr>
      </w:pPr>
      <w:r>
        <w:rPr>
          <w:noProof/>
        </w:rPr>
        <w:lastRenderedPageBreak/>
        <w:drawing>
          <wp:inline distT="0" distB="0" distL="0" distR="0" wp14:anchorId="689653E3" wp14:editId="6A1D0BE5">
            <wp:extent cx="5438775" cy="427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775" cy="4276725"/>
                    </a:xfrm>
                    <a:prstGeom prst="rect">
                      <a:avLst/>
                    </a:prstGeom>
                  </pic:spPr>
                </pic:pic>
              </a:graphicData>
            </a:graphic>
          </wp:inline>
        </w:drawing>
      </w:r>
    </w:p>
    <w:p w14:paraId="11C1C534" w14:textId="77777777" w:rsidR="00E57B52" w:rsidRDefault="00E57B52" w:rsidP="00E57B52">
      <w:pPr>
        <w:pStyle w:val="ListParagraph"/>
        <w:bidi/>
        <w:ind w:left="1080"/>
      </w:pPr>
      <w:proofErr w:type="spellStart"/>
      <w:r>
        <w:t>coef</w:t>
      </w:r>
      <w:proofErr w:type="spellEnd"/>
      <w:r>
        <w:t xml:space="preserve"> is:  1</w:t>
      </w:r>
    </w:p>
    <w:p w14:paraId="51B71C8E" w14:textId="77777777" w:rsidR="00E57B52" w:rsidRDefault="00E57B52" w:rsidP="00E57B52">
      <w:pPr>
        <w:pStyle w:val="ListParagraph"/>
        <w:bidi/>
        <w:ind w:left="1080"/>
      </w:pPr>
      <w:r>
        <w:t>after oversampling, train size is:  15104</w:t>
      </w:r>
    </w:p>
    <w:p w14:paraId="78CF440E" w14:textId="77777777" w:rsidR="00E57B52" w:rsidRDefault="00E57B52" w:rsidP="00E57B52">
      <w:pPr>
        <w:pStyle w:val="ListParagraph"/>
        <w:bidi/>
        <w:ind w:left="1080"/>
      </w:pPr>
      <w:r>
        <w:t>TRUE in train size:  7552</w:t>
      </w:r>
    </w:p>
    <w:p w14:paraId="4272D06F" w14:textId="77777777" w:rsidR="00E57B52" w:rsidRDefault="00E57B52" w:rsidP="00E57B52">
      <w:pPr>
        <w:pStyle w:val="ListParagraph"/>
        <w:bidi/>
        <w:ind w:left="1080"/>
      </w:pPr>
      <w:r>
        <w:t>Decision Tree</w:t>
      </w:r>
    </w:p>
    <w:p w14:paraId="49B31C33" w14:textId="77777777" w:rsidR="00E57B52" w:rsidRDefault="00E57B52" w:rsidP="00E57B52">
      <w:pPr>
        <w:pStyle w:val="ListParagraph"/>
        <w:bidi/>
        <w:ind w:left="1080"/>
      </w:pPr>
      <w:r>
        <w:t>accuracy score:  0.7893864013266998</w:t>
      </w:r>
    </w:p>
    <w:p w14:paraId="774D9D40" w14:textId="77777777" w:rsidR="00E57B52" w:rsidRDefault="00E57B52" w:rsidP="00E57B52">
      <w:pPr>
        <w:pStyle w:val="ListParagraph"/>
        <w:bidi/>
        <w:ind w:left="1080"/>
      </w:pPr>
      <w:r>
        <w:t>recall score:  0.15057915057915058</w:t>
      </w:r>
    </w:p>
    <w:p w14:paraId="7796A073" w14:textId="77777777" w:rsidR="00E57B52" w:rsidRDefault="00E57B52" w:rsidP="00E57B52">
      <w:pPr>
        <w:pStyle w:val="ListParagraph"/>
        <w:bidi/>
        <w:ind w:left="1080"/>
      </w:pPr>
      <w:r>
        <w:t>precision score:  0.11926605504587157</w:t>
      </w:r>
    </w:p>
    <w:p w14:paraId="57A051CF" w14:textId="77777777" w:rsidR="00E57B52" w:rsidRDefault="00E57B52" w:rsidP="00E57B52">
      <w:pPr>
        <w:pStyle w:val="ListParagraph"/>
        <w:bidi/>
        <w:ind w:left="1080"/>
      </w:pPr>
    </w:p>
    <w:p w14:paraId="45DDC7C6" w14:textId="24936FBF" w:rsidR="00742C03" w:rsidRPr="00501707" w:rsidRDefault="00742C03" w:rsidP="00E57B52">
      <w:pPr>
        <w:pStyle w:val="ListParagraph"/>
        <w:bidi/>
        <w:ind w:left="1080"/>
        <w:rPr>
          <w:rtl/>
        </w:rPr>
      </w:pPr>
      <w:r>
        <w:rPr>
          <w:rFonts w:hint="cs"/>
          <w:rtl/>
        </w:rPr>
        <w:t>ניתן לראות כי התוצאות לא השתפרו</w:t>
      </w:r>
      <w:r w:rsidR="003401C9">
        <w:rPr>
          <w:rFonts w:hint="cs"/>
          <w:rtl/>
        </w:rPr>
        <w:t>, אך ניקח את הגרסה הזו מכיוון</w:t>
      </w:r>
      <w:r w:rsidR="00501707">
        <w:rPr>
          <w:rFonts w:hint="cs"/>
          <w:rtl/>
        </w:rPr>
        <w:t xml:space="preserve"> שהדאטאסט מאוזן יותר ואנו מעריכים כי זה יעזור בהמשך.</w:t>
      </w:r>
    </w:p>
    <w:p w14:paraId="12BD598E" w14:textId="14F4795E" w:rsidR="001F5C3B" w:rsidRDefault="001F5C3B" w:rsidP="001F5C3B">
      <w:pPr>
        <w:pStyle w:val="ListParagraph"/>
        <w:numPr>
          <w:ilvl w:val="0"/>
          <w:numId w:val="7"/>
        </w:numPr>
        <w:bidi/>
      </w:pPr>
      <w:proofErr w:type="spellStart"/>
      <w:r>
        <w:t>Undersampling</w:t>
      </w:r>
      <w:proofErr w:type="spellEnd"/>
      <w:r>
        <w:rPr>
          <w:rFonts w:hint="cs"/>
          <w:rtl/>
        </w:rPr>
        <w:t>:</w:t>
      </w:r>
    </w:p>
    <w:p w14:paraId="01E0D2C9" w14:textId="1E8E2B21" w:rsidR="00AD3215" w:rsidRDefault="00AD3215" w:rsidP="00AD3215">
      <w:pPr>
        <w:pStyle w:val="ListParagraph"/>
        <w:bidi/>
        <w:ind w:left="1080"/>
      </w:pPr>
      <w:r>
        <w:rPr>
          <w:noProof/>
        </w:rPr>
        <w:lastRenderedPageBreak/>
        <w:drawing>
          <wp:inline distT="0" distB="0" distL="0" distR="0" wp14:anchorId="4F195AF1" wp14:editId="1AC2B41B">
            <wp:extent cx="5391150" cy="430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4305300"/>
                    </a:xfrm>
                    <a:prstGeom prst="rect">
                      <a:avLst/>
                    </a:prstGeom>
                  </pic:spPr>
                </pic:pic>
              </a:graphicData>
            </a:graphic>
          </wp:inline>
        </w:drawing>
      </w:r>
    </w:p>
    <w:p w14:paraId="6034CBD0" w14:textId="77777777" w:rsidR="0042233A" w:rsidRDefault="0042233A" w:rsidP="0042233A">
      <w:pPr>
        <w:pStyle w:val="ListParagraph"/>
        <w:bidi/>
        <w:ind w:left="1080"/>
      </w:pPr>
      <w:proofErr w:type="spellStart"/>
      <w:r>
        <w:t>coef</w:t>
      </w:r>
      <w:proofErr w:type="spellEnd"/>
      <w:r>
        <w:t xml:space="preserve"> is:  0.5</w:t>
      </w:r>
    </w:p>
    <w:p w14:paraId="647BE285" w14:textId="77777777" w:rsidR="0042233A" w:rsidRDefault="0042233A" w:rsidP="0042233A">
      <w:pPr>
        <w:pStyle w:val="ListParagraph"/>
        <w:bidi/>
        <w:ind w:left="1080"/>
      </w:pPr>
      <w:r>
        <w:t xml:space="preserve">after </w:t>
      </w:r>
      <w:proofErr w:type="spellStart"/>
      <w:r>
        <w:t>undersampling</w:t>
      </w:r>
      <w:proofErr w:type="spellEnd"/>
      <w:r>
        <w:t>, train size is:  4781</w:t>
      </w:r>
    </w:p>
    <w:p w14:paraId="7FAE0119" w14:textId="77777777" w:rsidR="0042233A" w:rsidRDefault="0042233A" w:rsidP="0042233A">
      <w:pPr>
        <w:pStyle w:val="ListParagraph"/>
        <w:bidi/>
        <w:ind w:left="1080"/>
      </w:pPr>
      <w:r>
        <w:t>TRUE in train size:  1005</w:t>
      </w:r>
    </w:p>
    <w:p w14:paraId="516D14CA" w14:textId="77777777" w:rsidR="0042233A" w:rsidRDefault="0042233A" w:rsidP="0042233A">
      <w:pPr>
        <w:pStyle w:val="ListParagraph"/>
        <w:bidi/>
        <w:ind w:left="1080"/>
      </w:pPr>
      <w:r>
        <w:t>Decision Tree</w:t>
      </w:r>
    </w:p>
    <w:p w14:paraId="60C37B32" w14:textId="77777777" w:rsidR="0042233A" w:rsidRDefault="0042233A" w:rsidP="0042233A">
      <w:pPr>
        <w:pStyle w:val="ListParagraph"/>
        <w:bidi/>
        <w:ind w:left="1080"/>
      </w:pPr>
      <w:r>
        <w:t>accuracy score:  0.7566334991708126</w:t>
      </w:r>
    </w:p>
    <w:p w14:paraId="465A29FF" w14:textId="77777777" w:rsidR="0042233A" w:rsidRDefault="0042233A" w:rsidP="0042233A">
      <w:pPr>
        <w:pStyle w:val="ListParagraph"/>
        <w:bidi/>
        <w:ind w:left="1080"/>
      </w:pPr>
      <w:r>
        <w:t>recall score:  0.2625482625482625</w:t>
      </w:r>
    </w:p>
    <w:p w14:paraId="0FD43DE7" w14:textId="0C09E6A5" w:rsidR="00775CEE" w:rsidRDefault="0042233A" w:rsidP="0042233A">
      <w:pPr>
        <w:pStyle w:val="ListParagraph"/>
        <w:bidi/>
        <w:ind w:left="1080"/>
      </w:pPr>
      <w:r>
        <w:t>precision score:  0.14655172413793102</w:t>
      </w:r>
    </w:p>
    <w:p w14:paraId="7A475EF3" w14:textId="40C0DE4A" w:rsidR="005C1E8B" w:rsidRDefault="0021130F" w:rsidP="005C1E8B">
      <w:pPr>
        <w:pStyle w:val="ListParagraph"/>
        <w:bidi/>
        <w:ind w:left="1080"/>
        <w:rPr>
          <w:rtl/>
        </w:rPr>
      </w:pPr>
      <w:r>
        <w:rPr>
          <w:rFonts w:hint="cs"/>
          <w:rtl/>
        </w:rPr>
        <w:t>אמנם התוצאות יותר טובות אך מבדיקה נוספת במסווגים אחרים, וכן השיקול של הקטנת הדאטאסט, החלטנו לא להשתמש ב-</w:t>
      </w:r>
      <w:proofErr w:type="spellStart"/>
      <w:r>
        <w:t>undersampling</w:t>
      </w:r>
      <w:proofErr w:type="spellEnd"/>
      <w:r>
        <w:rPr>
          <w:rFonts w:hint="cs"/>
          <w:rtl/>
        </w:rPr>
        <w:t>.</w:t>
      </w:r>
    </w:p>
    <w:p w14:paraId="421C9047" w14:textId="5CD7D400" w:rsidR="005957F6" w:rsidRDefault="005957F6" w:rsidP="005957F6">
      <w:pPr>
        <w:pStyle w:val="ListParagraph"/>
        <w:bidi/>
        <w:ind w:left="1080"/>
        <w:rPr>
          <w:rtl/>
        </w:rPr>
      </w:pPr>
    </w:p>
    <w:p w14:paraId="03CB17B3" w14:textId="2158EDA5" w:rsidR="00940C1B" w:rsidRDefault="00940C1B" w:rsidP="00940C1B">
      <w:pPr>
        <w:pStyle w:val="ListParagraph"/>
        <w:bidi/>
        <w:ind w:left="1080"/>
      </w:pPr>
    </w:p>
    <w:p w14:paraId="6BA18E95" w14:textId="2FE7DA73" w:rsidR="00940C1B" w:rsidRDefault="00940C1B" w:rsidP="00940C1B">
      <w:pPr>
        <w:pStyle w:val="ListParagraph"/>
        <w:bidi/>
        <w:ind w:left="1080"/>
      </w:pPr>
    </w:p>
    <w:p w14:paraId="6CB42C0A" w14:textId="3C52393F" w:rsidR="00940C1B" w:rsidRDefault="00940C1B" w:rsidP="00940C1B">
      <w:pPr>
        <w:pStyle w:val="ListParagraph"/>
        <w:bidi/>
        <w:ind w:left="1080"/>
        <w:rPr>
          <w:b/>
          <w:bCs/>
          <w:rtl/>
        </w:rPr>
      </w:pPr>
      <w:r>
        <w:rPr>
          <w:rFonts w:hint="cs"/>
          <w:b/>
          <w:bCs/>
          <w:rtl/>
        </w:rPr>
        <w:t xml:space="preserve">נבחר: </w:t>
      </w:r>
      <w:proofErr w:type="spellStart"/>
      <w:r>
        <w:rPr>
          <w:b/>
          <w:bCs/>
        </w:rPr>
        <w:t>filter+oversample</w:t>
      </w:r>
      <w:proofErr w:type="spellEnd"/>
      <w:r>
        <w:rPr>
          <w:b/>
          <w:bCs/>
        </w:rPr>
        <w:t xml:space="preserve"> with </w:t>
      </w:r>
      <w:proofErr w:type="spellStart"/>
      <w:r>
        <w:rPr>
          <w:b/>
          <w:bCs/>
        </w:rPr>
        <w:t>coef</w:t>
      </w:r>
      <w:proofErr w:type="spellEnd"/>
      <w:r>
        <w:rPr>
          <w:b/>
          <w:bCs/>
        </w:rPr>
        <w:t xml:space="preserve"> 1</w:t>
      </w:r>
    </w:p>
    <w:p w14:paraId="396B04F9" w14:textId="30C102D3" w:rsidR="00940C1B" w:rsidRDefault="009E4EEA" w:rsidP="00940C1B">
      <w:pPr>
        <w:pStyle w:val="ListParagraph"/>
        <w:bidi/>
        <w:ind w:left="1080"/>
        <w:rPr>
          <w:b/>
          <w:bCs/>
        </w:rPr>
      </w:pPr>
      <w:r w:rsidRPr="009E4EEA">
        <w:rPr>
          <w:b/>
          <w:bCs/>
        </w:rPr>
        <w:t>train_oversampled_1.csv</w:t>
      </w:r>
    </w:p>
    <w:p w14:paraId="77962B72" w14:textId="570DA99A" w:rsidR="00DA7BC6" w:rsidRDefault="00DA7BC6" w:rsidP="00DA7BC6">
      <w:pPr>
        <w:pStyle w:val="ListParagraph"/>
        <w:bidi/>
        <w:ind w:left="1080"/>
        <w:rPr>
          <w:b/>
          <w:bCs/>
        </w:rPr>
      </w:pPr>
    </w:p>
    <w:p w14:paraId="42305615" w14:textId="1F9E5C4B" w:rsidR="00DA7BC6" w:rsidRDefault="00DA7BC6" w:rsidP="00DA7BC6">
      <w:pPr>
        <w:bidi/>
      </w:pPr>
      <w:r>
        <w:rPr>
          <w:rFonts w:hint="cs"/>
          <w:rtl/>
        </w:rPr>
        <w:t>** ניסינו גם הרצות עם רק חלק מהדוגמאות, וכן הרצות עם ההפרש בין הדוגמאות, אך לא נראה שיפור ולכן לא נפרט (ניתן לציין בפוסטר ללא פירוט).</w:t>
      </w:r>
    </w:p>
    <w:p w14:paraId="1947620B" w14:textId="62890DB2" w:rsidR="003E266F" w:rsidRDefault="003E266F" w:rsidP="003E266F">
      <w:pPr>
        <w:bidi/>
      </w:pPr>
    </w:p>
    <w:p w14:paraId="3EDF4D5D" w14:textId="413AC12A" w:rsidR="003E266F" w:rsidRDefault="003E266F" w:rsidP="003E266F">
      <w:pPr>
        <w:bidi/>
        <w:rPr>
          <w:rtl/>
        </w:rPr>
      </w:pPr>
      <w:r>
        <w:rPr>
          <w:rFonts w:hint="cs"/>
          <w:u w:val="single"/>
          <w:rtl/>
        </w:rPr>
        <w:t>כוונון פרמטרים על עץ החלטה</w:t>
      </w:r>
    </w:p>
    <w:p w14:paraId="061146AC" w14:textId="5C8AF6FD" w:rsidR="003E266F" w:rsidRDefault="00F041F6" w:rsidP="003E266F">
      <w:pPr>
        <w:bidi/>
        <w:rPr>
          <w:rtl/>
        </w:rPr>
      </w:pPr>
      <w:proofErr w:type="spellStart"/>
      <w:r>
        <w:lastRenderedPageBreak/>
        <w:t>Max_depth</w:t>
      </w:r>
      <w:proofErr w:type="spellEnd"/>
      <w:r>
        <w:rPr>
          <w:rFonts w:hint="cs"/>
          <w:rtl/>
        </w:rPr>
        <w:t>:</w:t>
      </w:r>
    </w:p>
    <w:p w14:paraId="5A3231B5" w14:textId="490921FA" w:rsidR="00F041F6" w:rsidRDefault="00327959" w:rsidP="00F041F6">
      <w:pPr>
        <w:bidi/>
        <w:rPr>
          <w:rtl/>
        </w:rPr>
      </w:pPr>
      <w:r>
        <w:rPr>
          <w:noProof/>
        </w:rPr>
        <w:drawing>
          <wp:inline distT="0" distB="0" distL="0" distR="0" wp14:anchorId="47F2714A" wp14:editId="3AF0F58E">
            <wp:extent cx="5410200" cy="431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314825"/>
                    </a:xfrm>
                    <a:prstGeom prst="rect">
                      <a:avLst/>
                    </a:prstGeom>
                  </pic:spPr>
                </pic:pic>
              </a:graphicData>
            </a:graphic>
          </wp:inline>
        </w:drawing>
      </w:r>
    </w:p>
    <w:p w14:paraId="26193787" w14:textId="77777777" w:rsidR="00327959" w:rsidRDefault="00327959" w:rsidP="00327959">
      <w:pPr>
        <w:bidi/>
      </w:pPr>
      <w:r>
        <w:t>VAL is:  70</w:t>
      </w:r>
    </w:p>
    <w:p w14:paraId="3073F5F5" w14:textId="77777777" w:rsidR="00327959" w:rsidRDefault="00327959" w:rsidP="00327959">
      <w:pPr>
        <w:bidi/>
      </w:pPr>
      <w:r>
        <w:t>accuracy score:  0.7883585868241232</w:t>
      </w:r>
    </w:p>
    <w:p w14:paraId="6BAF8F85" w14:textId="77777777" w:rsidR="00327959" w:rsidRDefault="00327959" w:rsidP="00327959">
      <w:pPr>
        <w:bidi/>
      </w:pPr>
      <w:r>
        <w:t>recall score:  0.13731343283582093</w:t>
      </w:r>
    </w:p>
    <w:p w14:paraId="7E69420B" w14:textId="2EFBB4EF" w:rsidR="00327959" w:rsidRDefault="00327959" w:rsidP="00327959">
      <w:pPr>
        <w:bidi/>
      </w:pPr>
      <w:r>
        <w:t>precision score:  0.1284234259938783</w:t>
      </w:r>
    </w:p>
    <w:p w14:paraId="0958FE68" w14:textId="36249D7F" w:rsidR="00327959" w:rsidRDefault="00327959" w:rsidP="00327959">
      <w:pPr>
        <w:bidi/>
      </w:pPr>
    </w:p>
    <w:p w14:paraId="35BAD014" w14:textId="1AECA1F2" w:rsidR="00327959" w:rsidRDefault="0070332A" w:rsidP="00327959">
      <w:pPr>
        <w:bidi/>
        <w:rPr>
          <w:u w:val="single"/>
          <w:rtl/>
        </w:rPr>
      </w:pPr>
      <w:r>
        <w:rPr>
          <w:u w:val="single"/>
        </w:rPr>
        <w:t>SVM</w:t>
      </w:r>
      <w:r>
        <w:rPr>
          <w:rFonts w:hint="cs"/>
          <w:u w:val="single"/>
          <w:rtl/>
        </w:rPr>
        <w:t>:</w:t>
      </w:r>
    </w:p>
    <w:p w14:paraId="030D9211" w14:textId="2A41AF35" w:rsidR="0070332A" w:rsidRDefault="00D66AE3" w:rsidP="0070332A">
      <w:pPr>
        <w:bidi/>
        <w:rPr>
          <w:rtl/>
        </w:rPr>
      </w:pPr>
      <w:proofErr w:type="spellStart"/>
      <w:r>
        <w:t>Max_iter</w:t>
      </w:r>
      <w:proofErr w:type="spellEnd"/>
      <w:r>
        <w:rPr>
          <w:rFonts w:hint="cs"/>
          <w:rtl/>
        </w:rPr>
        <w:t>:</w:t>
      </w:r>
    </w:p>
    <w:p w14:paraId="34EB41C5" w14:textId="4656DDE6" w:rsidR="00D66AE3" w:rsidRDefault="00D66AE3" w:rsidP="00D66AE3">
      <w:pPr>
        <w:bidi/>
        <w:rPr>
          <w:rtl/>
        </w:rPr>
      </w:pPr>
    </w:p>
    <w:p w14:paraId="6BA1A54D" w14:textId="0D00B0AD" w:rsidR="00D66AE3" w:rsidRDefault="00D66AE3" w:rsidP="00D66AE3">
      <w:pPr>
        <w:bidi/>
        <w:rPr>
          <w:rtl/>
        </w:rPr>
      </w:pPr>
    </w:p>
    <w:p w14:paraId="49764AD5" w14:textId="3D5B3ACE" w:rsidR="00D66AE3" w:rsidRDefault="00D66AE3" w:rsidP="00D66AE3">
      <w:pPr>
        <w:bidi/>
        <w:rPr>
          <w:rtl/>
        </w:rPr>
      </w:pPr>
      <w:r>
        <w:rPr>
          <w:rFonts w:hint="cs"/>
          <w:rtl/>
        </w:rPr>
        <w:t xml:space="preserve">ניקח את הערך של </w:t>
      </w:r>
      <w:r w:rsidR="00135B0B">
        <w:rPr>
          <w:rFonts w:hint="cs"/>
          <w:rtl/>
        </w:rPr>
        <w:t>2</w:t>
      </w:r>
      <w:r>
        <w:rPr>
          <w:rFonts w:hint="cs"/>
          <w:rtl/>
        </w:rPr>
        <w:t>0</w:t>
      </w:r>
      <w:r>
        <w:rPr>
          <w:rFonts w:hint="cs"/>
        </w:rPr>
        <w:t xml:space="preserve"> </w:t>
      </w:r>
      <w:r>
        <w:rPr>
          <w:rFonts w:hint="cs"/>
          <w:rtl/>
        </w:rPr>
        <w:t>(לשים לב שהמדדים כאן קצת "אופטימיים" כי השתמשתי ב-</w:t>
      </w:r>
      <w:r>
        <w:rPr>
          <w:rFonts w:hint="cs"/>
        </w:rPr>
        <w:t>KFOLD</w:t>
      </w:r>
      <w:r>
        <w:rPr>
          <w:rFonts w:hint="cs"/>
          <w:rtl/>
        </w:rPr>
        <w:t xml:space="preserve"> ובגלל ה-</w:t>
      </w:r>
      <w:r>
        <w:t>oversampling</w:t>
      </w:r>
      <w:r>
        <w:rPr>
          <w:rFonts w:hint="cs"/>
          <w:rtl/>
        </w:rPr>
        <w:t xml:space="preserve"> יש דוגמאות שהופיעו גם באימון וגם בטסט).</w:t>
      </w:r>
    </w:p>
    <w:p w14:paraId="407C44ED" w14:textId="5C53FFA0" w:rsidR="00C11027" w:rsidRDefault="00C11027" w:rsidP="00C11027">
      <w:pPr>
        <w:bidi/>
        <w:rPr>
          <w:rtl/>
        </w:rPr>
      </w:pPr>
      <w:r>
        <w:rPr>
          <w:noProof/>
        </w:rPr>
        <w:lastRenderedPageBreak/>
        <w:drawing>
          <wp:inline distT="0" distB="0" distL="0" distR="0" wp14:anchorId="3823FB9F" wp14:editId="5778D21C">
            <wp:extent cx="54387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8775" cy="4248150"/>
                    </a:xfrm>
                    <a:prstGeom prst="rect">
                      <a:avLst/>
                    </a:prstGeom>
                  </pic:spPr>
                </pic:pic>
              </a:graphicData>
            </a:graphic>
          </wp:inline>
        </w:drawing>
      </w:r>
    </w:p>
    <w:p w14:paraId="555C8E9F" w14:textId="77777777" w:rsidR="00F70476" w:rsidRDefault="00F70476" w:rsidP="00F70476">
      <w:pPr>
        <w:bidi/>
      </w:pPr>
      <w:r>
        <w:t>VAL is:  20</w:t>
      </w:r>
    </w:p>
    <w:p w14:paraId="5AD84AB8" w14:textId="77777777" w:rsidR="00F70476" w:rsidRDefault="00F70476" w:rsidP="00F70476">
      <w:pPr>
        <w:bidi/>
      </w:pPr>
      <w:r>
        <w:t>accuracy score:  0.5145659424704485</w:t>
      </w:r>
    </w:p>
    <w:p w14:paraId="36B75055" w14:textId="77777777" w:rsidR="00F70476" w:rsidRDefault="00F70476" w:rsidP="00F70476">
      <w:pPr>
        <w:bidi/>
      </w:pPr>
      <w:r>
        <w:t>recall score:  0.41630778266224294</w:t>
      </w:r>
    </w:p>
    <w:p w14:paraId="1D827DEF" w14:textId="78B67D4D" w:rsidR="00F70476" w:rsidRDefault="00F70476" w:rsidP="00F70476">
      <w:pPr>
        <w:bidi/>
      </w:pPr>
      <w:r>
        <w:t>precision score:  0.5452790369493237</w:t>
      </w:r>
    </w:p>
    <w:p w14:paraId="0BF1EC49" w14:textId="5B0262FE" w:rsidR="00095637" w:rsidRDefault="00095637" w:rsidP="00095637">
      <w:pPr>
        <w:bidi/>
      </w:pPr>
    </w:p>
    <w:p w14:paraId="059C8624" w14:textId="3AB333B6" w:rsidR="00095637" w:rsidRDefault="00095637" w:rsidP="00652B5A"/>
    <w:p w14:paraId="07D38F35" w14:textId="5A299FAC" w:rsidR="00652B5A" w:rsidRDefault="00652B5A" w:rsidP="00652B5A"/>
    <w:p w14:paraId="09DF64E7" w14:textId="5A2E961B" w:rsidR="00652B5A" w:rsidRDefault="00652B5A" w:rsidP="00652B5A"/>
    <w:p w14:paraId="48417FBF" w14:textId="13CE987B" w:rsidR="00652B5A" w:rsidRDefault="00652B5A" w:rsidP="00652B5A"/>
    <w:p w14:paraId="77BC7535" w14:textId="13E959E2" w:rsidR="00652B5A" w:rsidRDefault="00652B5A" w:rsidP="00652B5A"/>
    <w:p w14:paraId="7A29EEAB" w14:textId="35B5FF79" w:rsidR="00652B5A" w:rsidRDefault="00652B5A" w:rsidP="00652B5A"/>
    <w:p w14:paraId="2216876C" w14:textId="5555F221" w:rsidR="00652B5A" w:rsidRDefault="00652B5A" w:rsidP="00652B5A"/>
    <w:p w14:paraId="5D36C928" w14:textId="19CFF653" w:rsidR="00652B5A" w:rsidRDefault="00652B5A" w:rsidP="00652B5A"/>
    <w:tbl>
      <w:tblPr>
        <w:tblW w:w="23550" w:type="dxa"/>
        <w:tblLook w:val="04A0" w:firstRow="1" w:lastRow="0" w:firstColumn="1" w:lastColumn="0" w:noHBand="0" w:noVBand="1"/>
      </w:tblPr>
      <w:tblGrid>
        <w:gridCol w:w="9576"/>
        <w:gridCol w:w="489"/>
        <w:gridCol w:w="1965"/>
        <w:gridCol w:w="960"/>
        <w:gridCol w:w="960"/>
        <w:gridCol w:w="960"/>
        <w:gridCol w:w="960"/>
        <w:gridCol w:w="960"/>
        <w:gridCol w:w="960"/>
        <w:gridCol w:w="960"/>
        <w:gridCol w:w="960"/>
        <w:gridCol w:w="960"/>
        <w:gridCol w:w="960"/>
        <w:gridCol w:w="960"/>
        <w:gridCol w:w="960"/>
      </w:tblGrid>
      <w:tr w:rsidR="00652B5A" w:rsidRPr="00652B5A" w14:paraId="44CB900A" w14:textId="77777777" w:rsidTr="00652B5A">
        <w:trPr>
          <w:trHeight w:val="300"/>
        </w:trPr>
        <w:tc>
          <w:tcPr>
            <w:tcW w:w="9576" w:type="dxa"/>
            <w:tcBorders>
              <w:top w:val="nil"/>
              <w:left w:val="nil"/>
              <w:bottom w:val="nil"/>
              <w:right w:val="nil"/>
            </w:tcBorders>
            <w:shd w:val="clear" w:color="auto" w:fill="auto"/>
            <w:noWrap/>
            <w:vAlign w:val="bottom"/>
          </w:tcPr>
          <w:p w14:paraId="233E603A" w14:textId="60528D68" w:rsidR="00652B5A" w:rsidRPr="00652B5A" w:rsidRDefault="00652B5A" w:rsidP="00652B5A">
            <w:pPr>
              <w:spacing w:after="0" w:line="240" w:lineRule="auto"/>
              <w:rPr>
                <w:rFonts w:ascii="Calibri" w:eastAsia="Times New Roman" w:hAnsi="Calibri" w:cs="Calibri"/>
                <w:color w:val="000000"/>
                <w:sz w:val="48"/>
                <w:szCs w:val="48"/>
              </w:rPr>
            </w:pPr>
            <w:r>
              <w:rPr>
                <w:rFonts w:ascii="Calibri" w:eastAsia="Times New Roman" w:hAnsi="Calibri" w:cs="Calibri"/>
                <w:color w:val="000000"/>
                <w:sz w:val="48"/>
                <w:szCs w:val="48"/>
              </w:rPr>
              <w:lastRenderedPageBreak/>
              <w:t>Conclusions</w:t>
            </w:r>
          </w:p>
          <w:p w14:paraId="7C108D0E" w14:textId="09DC9AE9" w:rsidR="00652B5A" w:rsidRDefault="00652B5A" w:rsidP="00652B5A">
            <w:pPr>
              <w:spacing w:after="0" w:line="240" w:lineRule="auto"/>
              <w:rPr>
                <w:rFonts w:ascii="Calibri" w:eastAsia="Times New Roman" w:hAnsi="Calibri" w:cs="Calibri"/>
                <w:color w:val="000000"/>
                <w:sz w:val="10"/>
                <w:szCs w:val="10"/>
              </w:rPr>
            </w:pPr>
          </w:p>
          <w:p w14:paraId="4A244CCD" w14:textId="0BD0B97A" w:rsidR="00652B5A" w:rsidRDefault="00652B5A" w:rsidP="00652B5A">
            <w:pPr>
              <w:spacing w:after="0" w:line="240" w:lineRule="auto"/>
              <w:rPr>
                <w:rFonts w:ascii="Calibri" w:eastAsia="Times New Roman" w:hAnsi="Calibri" w:cs="Calibri"/>
                <w:color w:val="000000"/>
                <w:sz w:val="10"/>
                <w:szCs w:val="10"/>
              </w:rPr>
            </w:pPr>
            <w:r>
              <w:rPr>
                <w:noProof/>
              </w:rPr>
              <mc:AlternateContent>
                <mc:Choice Requires="wps">
                  <w:drawing>
                    <wp:anchor distT="0" distB="0" distL="114300" distR="114300" simplePos="0" relativeHeight="251661312" behindDoc="0" locked="0" layoutInCell="1" allowOverlap="1" wp14:anchorId="0AD3C6F6" wp14:editId="61682747">
                      <wp:simplePos x="0" y="0"/>
                      <wp:positionH relativeFrom="column">
                        <wp:posOffset>2769235</wp:posOffset>
                      </wp:positionH>
                      <wp:positionV relativeFrom="paragraph">
                        <wp:posOffset>20955</wp:posOffset>
                      </wp:positionV>
                      <wp:extent cx="1210310" cy="337820"/>
                      <wp:effectExtent l="0" t="0" r="27940" b="24130"/>
                      <wp:wrapNone/>
                      <wp:docPr id="8" name="Rectangle 8"/>
                      <wp:cNvGraphicFramePr/>
                      <a:graphic xmlns:a="http://schemas.openxmlformats.org/drawingml/2006/main">
                        <a:graphicData uri="http://schemas.microsoft.com/office/word/2010/wordprocessingShape">
                          <wps:wsp>
                            <wps:cNvSpPr/>
                            <wps:spPr>
                              <a:xfrm>
                                <a:off x="0" y="0"/>
                                <a:ext cx="1210310" cy="33782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08A054" id="Rectangle 8" o:spid="_x0000_s1026" style="position:absolute;margin-left:218.05pt;margin-top:1.65pt;width:95.3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" filled="f" strokecolor="#5b9bd5 [3208]">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2CDBBA76" wp14:editId="100CD250">
                      <wp:simplePos x="0" y="0"/>
                      <wp:positionH relativeFrom="column">
                        <wp:posOffset>3953723</wp:posOffset>
                      </wp:positionH>
                      <wp:positionV relativeFrom="paragraph">
                        <wp:posOffset>15548</wp:posOffset>
                      </wp:positionV>
                      <wp:extent cx="1210391" cy="338275"/>
                      <wp:effectExtent l="0" t="0" r="27940" b="24130"/>
                      <wp:wrapNone/>
                      <wp:docPr id="7" name="Rectangle 7"/>
                      <wp:cNvGraphicFramePr/>
                      <a:graphic xmlns:a="http://schemas.openxmlformats.org/drawingml/2006/main">
                        <a:graphicData uri="http://schemas.microsoft.com/office/word/2010/wordprocessingShape">
                          <wps:wsp>
                            <wps:cNvSpPr/>
                            <wps:spPr>
                              <a:xfrm>
                                <a:off x="0" y="0"/>
                                <a:ext cx="1210391" cy="33827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29AE12" id="Rectangle 7" o:spid="_x0000_s1026" style="position:absolute;margin-left:311.3pt;margin-top:1.2pt;width:95.3pt;height:2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" filled="f" strokecolor="#ed7d31 [3205]">
                      <v:stroke joinstyle="round"/>
                    </v:rect>
                  </w:pict>
                </mc:Fallback>
              </mc:AlternateContent>
            </w:r>
            <w:r>
              <w:rPr>
                <w:noProof/>
              </w:rPr>
              <w:drawing>
                <wp:inline distT="0" distB="0" distL="0" distR="0" wp14:anchorId="1588BB51" wp14:editId="3986D8B6">
                  <wp:extent cx="5943600" cy="14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2875"/>
                          </a:xfrm>
                          <a:prstGeom prst="rect">
                            <a:avLst/>
                          </a:prstGeom>
                        </pic:spPr>
                      </pic:pic>
                    </a:graphicData>
                  </a:graphic>
                </wp:inline>
              </w:drawing>
            </w:r>
          </w:p>
          <w:p w14:paraId="19FE57DB" w14:textId="004C8A7B" w:rsidR="00652B5A" w:rsidRPr="00652B5A" w:rsidRDefault="00652B5A" w:rsidP="00652B5A">
            <w:pPr>
              <w:spacing w:after="0" w:line="240" w:lineRule="auto"/>
              <w:rPr>
                <w:rFonts w:ascii="Calibri" w:eastAsia="Times New Roman" w:hAnsi="Calibri" w:cs="Calibri"/>
                <w:color w:val="000000"/>
                <w:sz w:val="10"/>
                <w:szCs w:val="10"/>
              </w:rPr>
            </w:pPr>
            <w:r>
              <w:rPr>
                <w:noProof/>
              </w:rPr>
              <w:drawing>
                <wp:inline distT="0" distB="0" distL="0" distR="0" wp14:anchorId="0C4C34B0" wp14:editId="628DF803">
                  <wp:extent cx="5943600" cy="13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525"/>
                          </a:xfrm>
                          <a:prstGeom prst="rect">
                            <a:avLst/>
                          </a:prstGeom>
                        </pic:spPr>
                      </pic:pic>
                    </a:graphicData>
                  </a:graphic>
                </wp:inline>
              </w:drawing>
            </w:r>
          </w:p>
        </w:tc>
        <w:tc>
          <w:tcPr>
            <w:tcW w:w="489" w:type="dxa"/>
            <w:tcBorders>
              <w:top w:val="nil"/>
              <w:left w:val="nil"/>
              <w:bottom w:val="nil"/>
              <w:right w:val="nil"/>
            </w:tcBorders>
            <w:shd w:val="clear" w:color="auto" w:fill="auto"/>
            <w:noWrap/>
            <w:vAlign w:val="bottom"/>
          </w:tcPr>
          <w:p w14:paraId="4D7D2A13" w14:textId="74041129"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1965" w:type="dxa"/>
            <w:tcBorders>
              <w:top w:val="nil"/>
              <w:left w:val="nil"/>
              <w:bottom w:val="nil"/>
              <w:right w:val="nil"/>
            </w:tcBorders>
            <w:shd w:val="clear" w:color="auto" w:fill="auto"/>
            <w:noWrap/>
            <w:vAlign w:val="bottom"/>
          </w:tcPr>
          <w:p w14:paraId="55C3F99C" w14:textId="429BF49D"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5A4BC64A" w14:textId="7CA78B6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802DEF3" w14:textId="7DBDFD33"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112FD07E" w14:textId="519289D1"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725E3ECC" w14:textId="15A40CFA"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49C0DD3" w14:textId="3E491B2B"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11CB18EB" w14:textId="2342371D"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3787AADD" w14:textId="312994E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AB2C2AA" w14:textId="04BF1231"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6E2E08D" w14:textId="2C77A343"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28CD7789" w14:textId="6433A617" w:rsidR="00652B5A" w:rsidRPr="00652B5A" w:rsidRDefault="00652B5A" w:rsidP="00652B5A">
            <w:pPr>
              <w:spacing w:after="0" w:line="240" w:lineRule="auto"/>
              <w:jc w:val="right"/>
              <w:rPr>
                <w:rFonts w:ascii="Calibri" w:eastAsia="Times New Roman" w:hAnsi="Calibri" w:cs="Calibri"/>
                <w:color w:val="000000"/>
                <w:sz w:val="10"/>
                <w:szCs w:val="10"/>
              </w:rPr>
            </w:pPr>
          </w:p>
        </w:tc>
        <w:tc>
          <w:tcPr>
            <w:tcW w:w="960" w:type="dxa"/>
            <w:tcBorders>
              <w:top w:val="nil"/>
              <w:left w:val="nil"/>
              <w:bottom w:val="nil"/>
              <w:right w:val="nil"/>
            </w:tcBorders>
            <w:shd w:val="clear" w:color="auto" w:fill="auto"/>
            <w:noWrap/>
            <w:vAlign w:val="bottom"/>
          </w:tcPr>
          <w:p w14:paraId="6D6F9557" w14:textId="5C632FF5" w:rsidR="00652B5A" w:rsidRPr="00652B5A" w:rsidRDefault="00652B5A" w:rsidP="00652B5A">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14:paraId="6CC10AE3" w14:textId="121C2279" w:rsidR="00652B5A" w:rsidRPr="00652B5A" w:rsidRDefault="00652B5A" w:rsidP="00652B5A">
            <w:pPr>
              <w:spacing w:after="0" w:line="240" w:lineRule="auto"/>
              <w:jc w:val="center"/>
              <w:rPr>
                <w:rFonts w:ascii="Calibri" w:eastAsia="Times New Roman" w:hAnsi="Calibri" w:cs="Calibri"/>
                <w:color w:val="000000"/>
              </w:rPr>
            </w:pPr>
          </w:p>
        </w:tc>
      </w:tr>
    </w:tbl>
    <w:p w14:paraId="75F8E99B" w14:textId="53765E34" w:rsidR="00652B5A" w:rsidRDefault="00652B5A" w:rsidP="00652B5A">
      <w:pPr>
        <w:rPr>
          <w:rFonts w:eastAsiaTheme="minorEastAsia"/>
        </w:rPr>
      </w:pPr>
      <w:r>
        <w:t>Let’s consider the gene EIF1 which was classified wrong and compare it to TRMT5 which was classified right. As we can see in the part which was marked in orange (which represents controlled MDA-MB cells) the genes TRMT5 and EIF1 have 0.2-0.5 difference for each sample. The blue part which represents the PKC</w:t>
      </w:r>
      <m:oMath>
        <m:r>
          <w:rPr>
            <w:rFonts w:ascii="Cambria Math" w:hAnsi="Cambria Math"/>
          </w:rPr>
          <m:t>δ</m:t>
        </m:r>
      </m:oMath>
      <w:r>
        <w:rPr>
          <w:rFonts w:eastAsiaTheme="minorEastAsia"/>
        </w:rPr>
        <w:t xml:space="preserve"> treated MDA-MB cells shows 0.7-1.2 difference for each sample, meaning that EIF1 gene was more affected by the treatment than TRMT5.</w:t>
      </w:r>
      <w:r w:rsidR="004A6522">
        <w:rPr>
          <w:rFonts w:eastAsiaTheme="minorEastAsia"/>
        </w:rPr>
        <w:t xml:space="preserve"> </w:t>
      </w:r>
      <w:r w:rsidR="00371906">
        <w:rPr>
          <w:rFonts w:eastAsiaTheme="minorEastAsia"/>
        </w:rPr>
        <w:t>We can learn from that that either the original labeling FALSE for EIF1 was wrong (because we selected the labeling based on wrong go terms?) or that our classifier considered this change drastic enough to classify as TRUE even though the change is not big enough to be considered true.</w:t>
      </w:r>
    </w:p>
    <w:p w14:paraId="7F08C2A2" w14:textId="7A00EFD3" w:rsidR="00371906" w:rsidRDefault="00371906" w:rsidP="00652B5A">
      <w:pPr>
        <w:rPr>
          <w:rFonts w:eastAsiaTheme="minorEastAsia"/>
        </w:rPr>
      </w:pPr>
      <w:r>
        <w:rPr>
          <w:rFonts w:eastAsiaTheme="minorEastAsia"/>
        </w:rPr>
        <w:t xml:space="preserve">Another thing to note is that the classifier is not aware that some samples are controlled and some are treated so his </w:t>
      </w:r>
      <w:r w:rsidR="00473644">
        <w:rPr>
          <w:rFonts w:eastAsiaTheme="minorEastAsia"/>
        </w:rPr>
        <w:t>classification only considers the raw data and not the absolute or relative difference in classification.</w:t>
      </w:r>
    </w:p>
    <w:p w14:paraId="10FD69D7" w14:textId="64D21E11" w:rsidR="007D1F27" w:rsidRDefault="007D1F27" w:rsidP="00652B5A">
      <w:pPr>
        <w:pBdr>
          <w:bottom w:val="double" w:sz="6" w:space="1" w:color="auto"/>
        </w:pBdr>
        <w:rPr>
          <w:rFonts w:eastAsiaTheme="minorEastAsia"/>
        </w:rPr>
      </w:pPr>
    </w:p>
    <w:p w14:paraId="5D9F0A8D" w14:textId="6BD13F85" w:rsidR="007D1F27" w:rsidRDefault="007D1F27" w:rsidP="007D1F27">
      <w:pPr>
        <w:bidi/>
        <w:rPr>
          <w:rFonts w:eastAsiaTheme="minorEastAsia"/>
          <w:sz w:val="24"/>
          <w:szCs w:val="24"/>
          <w:u w:val="single"/>
          <w:rtl/>
        </w:rPr>
      </w:pPr>
      <w:r w:rsidRPr="007D1F27">
        <w:rPr>
          <w:rFonts w:eastAsiaTheme="minorEastAsia" w:hint="cs"/>
          <w:sz w:val="24"/>
          <w:szCs w:val="24"/>
          <w:u w:val="single"/>
          <w:rtl/>
        </w:rPr>
        <w:t>הדפסה מחודשת של הגרפים</w:t>
      </w:r>
    </w:p>
    <w:p w14:paraId="557EB126" w14:textId="027AC2CC" w:rsidR="007D1F27" w:rsidRDefault="007D1F27" w:rsidP="007D1F27">
      <w:pPr>
        <w:bidi/>
        <w:rPr>
          <w:sz w:val="24"/>
          <w:szCs w:val="24"/>
        </w:rPr>
      </w:pPr>
      <w:r>
        <w:rPr>
          <w:noProof/>
        </w:rPr>
        <w:lastRenderedPageBreak/>
        <w:drawing>
          <wp:inline distT="0" distB="0" distL="0" distR="0" wp14:anchorId="572103EE" wp14:editId="5D43860F">
            <wp:extent cx="5943600" cy="4701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01540"/>
                    </a:xfrm>
                    <a:prstGeom prst="rect">
                      <a:avLst/>
                    </a:prstGeom>
                  </pic:spPr>
                </pic:pic>
              </a:graphicData>
            </a:graphic>
          </wp:inline>
        </w:drawing>
      </w:r>
    </w:p>
    <w:p w14:paraId="3A8FBB51" w14:textId="317DC842" w:rsidR="007D1F27" w:rsidRDefault="00420088" w:rsidP="007D1F27">
      <w:pPr>
        <w:bidi/>
        <w:rPr>
          <w:sz w:val="24"/>
          <w:szCs w:val="24"/>
        </w:rPr>
      </w:pPr>
      <w:r>
        <w:rPr>
          <w:noProof/>
        </w:rPr>
        <w:lastRenderedPageBreak/>
        <w:drawing>
          <wp:inline distT="0" distB="0" distL="0" distR="0" wp14:anchorId="01837A5E" wp14:editId="73236F9D">
            <wp:extent cx="5943600" cy="39211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1125"/>
                    </a:xfrm>
                    <a:prstGeom prst="rect">
                      <a:avLst/>
                    </a:prstGeom>
                  </pic:spPr>
                </pic:pic>
              </a:graphicData>
            </a:graphic>
          </wp:inline>
        </w:drawing>
      </w:r>
    </w:p>
    <w:p w14:paraId="417846F2" w14:textId="70CC4E9A" w:rsidR="00420088" w:rsidRDefault="00216A14" w:rsidP="00420088">
      <w:pPr>
        <w:bidi/>
        <w:rPr>
          <w:sz w:val="24"/>
          <w:szCs w:val="24"/>
        </w:rPr>
      </w:pPr>
      <w:r>
        <w:rPr>
          <w:noProof/>
        </w:rPr>
        <w:drawing>
          <wp:inline distT="0" distB="0" distL="0" distR="0" wp14:anchorId="37557016" wp14:editId="7E47056C">
            <wp:extent cx="594360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4750"/>
                    </a:xfrm>
                    <a:prstGeom prst="rect">
                      <a:avLst/>
                    </a:prstGeom>
                  </pic:spPr>
                </pic:pic>
              </a:graphicData>
            </a:graphic>
          </wp:inline>
        </w:drawing>
      </w:r>
    </w:p>
    <w:p w14:paraId="15622258" w14:textId="43D2B952" w:rsidR="008518A6" w:rsidRDefault="008518A6" w:rsidP="008518A6">
      <w:pPr>
        <w:bidi/>
        <w:rPr>
          <w:sz w:val="24"/>
          <w:szCs w:val="24"/>
        </w:rPr>
      </w:pPr>
    </w:p>
    <w:p w14:paraId="061C631F" w14:textId="728576CF" w:rsidR="00685731" w:rsidRDefault="00685731" w:rsidP="00685731">
      <w:pPr>
        <w:bidi/>
        <w:rPr>
          <w:sz w:val="24"/>
          <w:szCs w:val="24"/>
        </w:rPr>
      </w:pPr>
      <w:r>
        <w:rPr>
          <w:noProof/>
        </w:rPr>
        <w:lastRenderedPageBreak/>
        <w:drawing>
          <wp:inline distT="0" distB="0" distL="0" distR="0" wp14:anchorId="0140B08B" wp14:editId="53FED6DB">
            <wp:extent cx="5943600" cy="4608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08830"/>
                    </a:xfrm>
                    <a:prstGeom prst="rect">
                      <a:avLst/>
                    </a:prstGeom>
                  </pic:spPr>
                </pic:pic>
              </a:graphicData>
            </a:graphic>
          </wp:inline>
        </w:drawing>
      </w:r>
    </w:p>
    <w:p w14:paraId="052BC895" w14:textId="25B96998" w:rsidR="00685731" w:rsidRDefault="00C4075F" w:rsidP="00685731">
      <w:pPr>
        <w:bidi/>
        <w:rPr>
          <w:sz w:val="24"/>
          <w:szCs w:val="24"/>
          <w:lang w:val="ru-RU"/>
        </w:rPr>
      </w:pPr>
      <w:r>
        <w:rPr>
          <w:noProof/>
        </w:rPr>
        <w:lastRenderedPageBreak/>
        <w:drawing>
          <wp:inline distT="0" distB="0" distL="0" distR="0" wp14:anchorId="451361B8" wp14:editId="1398BAD8">
            <wp:extent cx="5810250" cy="432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0250" cy="4324350"/>
                    </a:xfrm>
                    <a:prstGeom prst="rect">
                      <a:avLst/>
                    </a:prstGeom>
                  </pic:spPr>
                </pic:pic>
              </a:graphicData>
            </a:graphic>
          </wp:inline>
        </w:drawing>
      </w:r>
    </w:p>
    <w:p w14:paraId="5514ADC8" w14:textId="311BE71A" w:rsidR="00396F7C" w:rsidRDefault="00396F7C" w:rsidP="00396F7C">
      <w:pPr>
        <w:bidi/>
        <w:rPr>
          <w:sz w:val="24"/>
          <w:szCs w:val="24"/>
          <w:lang w:val="ru-RU"/>
        </w:rPr>
      </w:pPr>
      <w:r>
        <w:rPr>
          <w:noProof/>
        </w:rPr>
        <w:lastRenderedPageBreak/>
        <w:drawing>
          <wp:inline distT="0" distB="0" distL="0" distR="0" wp14:anchorId="69D8EC9C" wp14:editId="41FA0EF0">
            <wp:extent cx="5695950" cy="4467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5950" cy="4467225"/>
                    </a:xfrm>
                    <a:prstGeom prst="rect">
                      <a:avLst/>
                    </a:prstGeom>
                  </pic:spPr>
                </pic:pic>
              </a:graphicData>
            </a:graphic>
          </wp:inline>
        </w:drawing>
      </w:r>
    </w:p>
    <w:p w14:paraId="167DA917" w14:textId="05D0FBF8" w:rsidR="00396F7C" w:rsidRDefault="00756050" w:rsidP="00396F7C">
      <w:pPr>
        <w:bidi/>
        <w:rPr>
          <w:sz w:val="24"/>
          <w:szCs w:val="24"/>
          <w:rtl/>
          <w:lang w:val="ru-RU"/>
        </w:rPr>
      </w:pPr>
      <w:r>
        <w:rPr>
          <w:noProof/>
        </w:rPr>
        <w:lastRenderedPageBreak/>
        <w:drawing>
          <wp:inline distT="0" distB="0" distL="0" distR="0" wp14:anchorId="74F3C2B8" wp14:editId="46820A46">
            <wp:extent cx="5543550" cy="4381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4381500"/>
                    </a:xfrm>
                    <a:prstGeom prst="rect">
                      <a:avLst/>
                    </a:prstGeom>
                  </pic:spPr>
                </pic:pic>
              </a:graphicData>
            </a:graphic>
          </wp:inline>
        </w:drawing>
      </w:r>
    </w:p>
    <w:p w14:paraId="3D5F1915" w14:textId="118A1940" w:rsidR="00756050" w:rsidRDefault="00756050" w:rsidP="00756050">
      <w:pPr>
        <w:bidi/>
        <w:rPr>
          <w:sz w:val="24"/>
          <w:szCs w:val="24"/>
        </w:rPr>
      </w:pPr>
    </w:p>
    <w:p w14:paraId="7A3E1D93" w14:textId="5C0DFEE7" w:rsidR="000063A0" w:rsidRDefault="00072851" w:rsidP="000063A0">
      <w:pPr>
        <w:bidi/>
        <w:rPr>
          <w:sz w:val="24"/>
          <w:szCs w:val="24"/>
        </w:rPr>
      </w:pPr>
      <w:r>
        <w:rPr>
          <w:noProof/>
        </w:rPr>
        <w:lastRenderedPageBreak/>
        <w:drawing>
          <wp:inline distT="0" distB="0" distL="0" distR="0" wp14:anchorId="1FF8D8E2" wp14:editId="28A51E56">
            <wp:extent cx="5553075" cy="4343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4343400"/>
                    </a:xfrm>
                    <a:prstGeom prst="rect">
                      <a:avLst/>
                    </a:prstGeom>
                  </pic:spPr>
                </pic:pic>
              </a:graphicData>
            </a:graphic>
          </wp:inline>
        </w:drawing>
      </w:r>
    </w:p>
    <w:p w14:paraId="15642246" w14:textId="78BCA35E" w:rsidR="006E6661" w:rsidRDefault="006E6661" w:rsidP="006E6661">
      <w:pPr>
        <w:bidi/>
        <w:rPr>
          <w:sz w:val="24"/>
          <w:szCs w:val="24"/>
        </w:rPr>
      </w:pPr>
      <w:r>
        <w:rPr>
          <w:noProof/>
        </w:rPr>
        <w:lastRenderedPageBreak/>
        <w:drawing>
          <wp:inline distT="0" distB="0" distL="0" distR="0" wp14:anchorId="77D456CA" wp14:editId="5CC365C3">
            <wp:extent cx="5943600" cy="4313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13555"/>
                    </a:xfrm>
                    <a:prstGeom prst="rect">
                      <a:avLst/>
                    </a:prstGeom>
                  </pic:spPr>
                </pic:pic>
              </a:graphicData>
            </a:graphic>
          </wp:inline>
        </w:drawing>
      </w:r>
    </w:p>
    <w:p w14:paraId="4F23BF1C" w14:textId="77777777" w:rsidR="006E6661" w:rsidRDefault="006E6661" w:rsidP="006E6661">
      <w:pPr>
        <w:bidi/>
        <w:rPr>
          <w:sz w:val="24"/>
          <w:szCs w:val="24"/>
        </w:rPr>
      </w:pPr>
    </w:p>
    <w:p w14:paraId="69B09749" w14:textId="77777777" w:rsidR="001E0C58" w:rsidRPr="001E0C58" w:rsidRDefault="001E0C58" w:rsidP="001E0C58">
      <w:pPr>
        <w:rPr>
          <w:sz w:val="24"/>
          <w:szCs w:val="24"/>
        </w:rPr>
      </w:pPr>
      <w:r w:rsidRPr="001E0C58">
        <w:rPr>
          <w:sz w:val="24"/>
          <w:szCs w:val="24"/>
        </w:rPr>
        <w:t>[(0, 2361), (1, 51)]</w:t>
      </w:r>
    </w:p>
    <w:p w14:paraId="44A0455C" w14:textId="36A8B372" w:rsidR="001E0C58" w:rsidRDefault="001E0C58" w:rsidP="001E0C58">
      <w:pPr>
        <w:rPr>
          <w:sz w:val="24"/>
          <w:szCs w:val="24"/>
        </w:rPr>
      </w:pPr>
      <w:r w:rsidRPr="001E0C58">
        <w:rPr>
          <w:sz w:val="24"/>
          <w:szCs w:val="24"/>
        </w:rPr>
        <w:t>[(0, 963), (1, 42)]</w:t>
      </w:r>
    </w:p>
    <w:p w14:paraId="3B6591EA" w14:textId="77777777" w:rsidR="006E6661" w:rsidRPr="006E6661" w:rsidRDefault="006E6661" w:rsidP="006E6661">
      <w:pPr>
        <w:rPr>
          <w:sz w:val="24"/>
          <w:szCs w:val="24"/>
        </w:rPr>
      </w:pPr>
      <w:r w:rsidRPr="006E6661">
        <w:rPr>
          <w:sz w:val="24"/>
          <w:szCs w:val="24"/>
        </w:rPr>
        <w:t>Cluster:  0 true labels:  0.4078780177890724</w:t>
      </w:r>
    </w:p>
    <w:p w14:paraId="429B84E4" w14:textId="77777777" w:rsidR="006E6661" w:rsidRPr="006E6661" w:rsidRDefault="006E6661" w:rsidP="006E6661">
      <w:pPr>
        <w:rPr>
          <w:sz w:val="24"/>
          <w:szCs w:val="24"/>
        </w:rPr>
      </w:pPr>
      <w:r w:rsidRPr="006E6661">
        <w:rPr>
          <w:sz w:val="24"/>
          <w:szCs w:val="24"/>
        </w:rPr>
        <w:t>Cluster:  1 true labels:  0.8235294117647058</w:t>
      </w:r>
    </w:p>
    <w:p w14:paraId="28AEC052" w14:textId="6345F239" w:rsidR="006E6661" w:rsidRDefault="006E6661" w:rsidP="006E6661">
      <w:pPr>
        <w:rPr>
          <w:sz w:val="24"/>
          <w:szCs w:val="24"/>
        </w:rPr>
      </w:pPr>
      <w:proofErr w:type="spellStart"/>
      <w:r w:rsidRPr="006E6661">
        <w:rPr>
          <w:sz w:val="24"/>
          <w:szCs w:val="24"/>
        </w:rPr>
        <w:t>KMeans</w:t>
      </w:r>
      <w:proofErr w:type="spellEnd"/>
      <w:r w:rsidRPr="006E6661">
        <w:rPr>
          <w:sz w:val="24"/>
          <w:szCs w:val="24"/>
        </w:rPr>
        <w:t xml:space="preserve"> accuracy:  0.9582089552238806</w:t>
      </w:r>
    </w:p>
    <w:p w14:paraId="55046DFE" w14:textId="77777777" w:rsidR="006E6661" w:rsidRPr="00323C8C" w:rsidRDefault="006E6661" w:rsidP="006E6661">
      <w:pPr>
        <w:bidi/>
        <w:rPr>
          <w:b/>
          <w:bCs/>
          <w:sz w:val="24"/>
          <w:szCs w:val="24"/>
        </w:rPr>
      </w:pPr>
      <w:bookmarkStart w:id="0" w:name="_GoBack"/>
      <w:bookmarkEnd w:id="0"/>
    </w:p>
    <w:p w14:paraId="3E4589CD" w14:textId="7FCFDECF" w:rsidR="00867228" w:rsidRPr="00323C8C" w:rsidRDefault="00867228" w:rsidP="00867228">
      <w:pPr>
        <w:rPr>
          <w:b/>
          <w:bCs/>
          <w:sz w:val="24"/>
          <w:szCs w:val="24"/>
          <w:u w:val="single"/>
        </w:rPr>
      </w:pPr>
      <w:r w:rsidRPr="00323C8C">
        <w:rPr>
          <w:b/>
          <w:bCs/>
          <w:sz w:val="24"/>
          <w:szCs w:val="24"/>
        </w:rPr>
        <w:t xml:space="preserve">After fix to make calculations </w:t>
      </w:r>
      <w:r w:rsidRPr="00323C8C">
        <w:rPr>
          <w:b/>
          <w:bCs/>
          <w:sz w:val="24"/>
          <w:szCs w:val="24"/>
          <w:u w:val="single"/>
        </w:rPr>
        <w:t>on test true labels (instead of train)</w:t>
      </w:r>
      <w:r w:rsidR="00DC6D5B" w:rsidRPr="00323C8C">
        <w:rPr>
          <w:b/>
          <w:bCs/>
          <w:sz w:val="24"/>
          <w:szCs w:val="24"/>
          <w:u w:val="single"/>
        </w:rPr>
        <w:t>:</w:t>
      </w:r>
    </w:p>
    <w:p w14:paraId="723DFBE7" w14:textId="77777777" w:rsidR="00867228" w:rsidRPr="00323C8C" w:rsidRDefault="00867228" w:rsidP="00867228">
      <w:pPr>
        <w:rPr>
          <w:b/>
          <w:bCs/>
          <w:sz w:val="24"/>
          <w:szCs w:val="24"/>
        </w:rPr>
      </w:pPr>
      <w:r w:rsidRPr="00323C8C">
        <w:rPr>
          <w:b/>
          <w:bCs/>
          <w:sz w:val="24"/>
          <w:szCs w:val="24"/>
        </w:rPr>
        <w:t>Cluster:  0 true labels:  0.1058873358746294</w:t>
      </w:r>
    </w:p>
    <w:p w14:paraId="2F227DBB" w14:textId="4EF5C2B4" w:rsidR="00867228" w:rsidRPr="00323C8C" w:rsidRDefault="00867228" w:rsidP="00867228">
      <w:pPr>
        <w:rPr>
          <w:b/>
          <w:bCs/>
          <w:sz w:val="24"/>
          <w:szCs w:val="24"/>
        </w:rPr>
      </w:pPr>
      <w:r w:rsidRPr="00323C8C">
        <w:rPr>
          <w:b/>
          <w:bCs/>
          <w:sz w:val="24"/>
          <w:szCs w:val="24"/>
        </w:rPr>
        <w:t>Cluster:  1 true labels:  0.17647058823529413</w:t>
      </w:r>
    </w:p>
    <w:sectPr w:rsidR="00867228" w:rsidRPr="0032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20048"/>
    <w:multiLevelType w:val="hybridMultilevel"/>
    <w:tmpl w:val="74BCD9E0"/>
    <w:lvl w:ilvl="0" w:tplc="642440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940C8"/>
    <w:multiLevelType w:val="hybridMultilevel"/>
    <w:tmpl w:val="A1E44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11D03"/>
    <w:multiLevelType w:val="hybridMultilevel"/>
    <w:tmpl w:val="911E9FBE"/>
    <w:lvl w:ilvl="0" w:tplc="1528F6F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75EE6"/>
    <w:multiLevelType w:val="hybridMultilevel"/>
    <w:tmpl w:val="21C634FE"/>
    <w:lvl w:ilvl="0" w:tplc="DED2D4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0238D"/>
    <w:multiLevelType w:val="hybridMultilevel"/>
    <w:tmpl w:val="473AF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068C"/>
    <w:multiLevelType w:val="hybridMultilevel"/>
    <w:tmpl w:val="9364C602"/>
    <w:lvl w:ilvl="0" w:tplc="7E808A9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2B66F3"/>
    <w:multiLevelType w:val="hybridMultilevel"/>
    <w:tmpl w:val="D914509A"/>
    <w:lvl w:ilvl="0" w:tplc="CC823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474"/>
    <w:rsid w:val="000063A0"/>
    <w:rsid w:val="000205F0"/>
    <w:rsid w:val="00031E76"/>
    <w:rsid w:val="00045AB7"/>
    <w:rsid w:val="000701C5"/>
    <w:rsid w:val="00072851"/>
    <w:rsid w:val="00095637"/>
    <w:rsid w:val="000B5C48"/>
    <w:rsid w:val="000B75F9"/>
    <w:rsid w:val="000C0FFF"/>
    <w:rsid w:val="000D1D46"/>
    <w:rsid w:val="000D58A4"/>
    <w:rsid w:val="000D6BCA"/>
    <w:rsid w:val="000E1D59"/>
    <w:rsid w:val="000F4DFF"/>
    <w:rsid w:val="00131DFC"/>
    <w:rsid w:val="00133D10"/>
    <w:rsid w:val="00135B0B"/>
    <w:rsid w:val="00175BAB"/>
    <w:rsid w:val="001C6264"/>
    <w:rsid w:val="001D08CB"/>
    <w:rsid w:val="001E0C58"/>
    <w:rsid w:val="001F369A"/>
    <w:rsid w:val="001F5C3B"/>
    <w:rsid w:val="0021130F"/>
    <w:rsid w:val="00211B36"/>
    <w:rsid w:val="00216A14"/>
    <w:rsid w:val="00216EBA"/>
    <w:rsid w:val="00227459"/>
    <w:rsid w:val="00244CBE"/>
    <w:rsid w:val="00247E31"/>
    <w:rsid w:val="00265CE0"/>
    <w:rsid w:val="002765CB"/>
    <w:rsid w:val="00295625"/>
    <w:rsid w:val="002B3B4F"/>
    <w:rsid w:val="002E074D"/>
    <w:rsid w:val="00317910"/>
    <w:rsid w:val="00323C8C"/>
    <w:rsid w:val="00327959"/>
    <w:rsid w:val="003353F7"/>
    <w:rsid w:val="003401C9"/>
    <w:rsid w:val="0036428C"/>
    <w:rsid w:val="0036723C"/>
    <w:rsid w:val="00371906"/>
    <w:rsid w:val="00371BC3"/>
    <w:rsid w:val="00384DBC"/>
    <w:rsid w:val="00396F7C"/>
    <w:rsid w:val="003B25B9"/>
    <w:rsid w:val="003D1B77"/>
    <w:rsid w:val="003D521D"/>
    <w:rsid w:val="003E1248"/>
    <w:rsid w:val="003E266F"/>
    <w:rsid w:val="003E3993"/>
    <w:rsid w:val="003E76D2"/>
    <w:rsid w:val="00420088"/>
    <w:rsid w:val="00421ED4"/>
    <w:rsid w:val="0042233A"/>
    <w:rsid w:val="00456630"/>
    <w:rsid w:val="00460FCB"/>
    <w:rsid w:val="00473644"/>
    <w:rsid w:val="00492FB3"/>
    <w:rsid w:val="004A236F"/>
    <w:rsid w:val="004A6522"/>
    <w:rsid w:val="004F5C0D"/>
    <w:rsid w:val="004F668F"/>
    <w:rsid w:val="004F7AC2"/>
    <w:rsid w:val="00501707"/>
    <w:rsid w:val="00505534"/>
    <w:rsid w:val="005353FE"/>
    <w:rsid w:val="00547CEB"/>
    <w:rsid w:val="00593455"/>
    <w:rsid w:val="005957F6"/>
    <w:rsid w:val="005C1E8B"/>
    <w:rsid w:val="005D3DBF"/>
    <w:rsid w:val="005F4D01"/>
    <w:rsid w:val="00605FB6"/>
    <w:rsid w:val="00622578"/>
    <w:rsid w:val="006416C1"/>
    <w:rsid w:val="0064679E"/>
    <w:rsid w:val="00652B5A"/>
    <w:rsid w:val="00655BFB"/>
    <w:rsid w:val="00685731"/>
    <w:rsid w:val="00685734"/>
    <w:rsid w:val="00685D4D"/>
    <w:rsid w:val="006B1B01"/>
    <w:rsid w:val="006C3474"/>
    <w:rsid w:val="006C6459"/>
    <w:rsid w:val="006D4C78"/>
    <w:rsid w:val="006D582F"/>
    <w:rsid w:val="006E6661"/>
    <w:rsid w:val="0070332A"/>
    <w:rsid w:val="0071672D"/>
    <w:rsid w:val="00736B97"/>
    <w:rsid w:val="00742C03"/>
    <w:rsid w:val="00756050"/>
    <w:rsid w:val="00761744"/>
    <w:rsid w:val="00775CEE"/>
    <w:rsid w:val="007803BF"/>
    <w:rsid w:val="007A0840"/>
    <w:rsid w:val="007D1F27"/>
    <w:rsid w:val="007E2D99"/>
    <w:rsid w:val="007E6C75"/>
    <w:rsid w:val="008518A6"/>
    <w:rsid w:val="00852F65"/>
    <w:rsid w:val="008669B8"/>
    <w:rsid w:val="00867228"/>
    <w:rsid w:val="00895C44"/>
    <w:rsid w:val="008C2652"/>
    <w:rsid w:val="008C6DE3"/>
    <w:rsid w:val="008E2FB5"/>
    <w:rsid w:val="008F2760"/>
    <w:rsid w:val="008F4222"/>
    <w:rsid w:val="00940C1B"/>
    <w:rsid w:val="00975C2B"/>
    <w:rsid w:val="009A04BD"/>
    <w:rsid w:val="009E4EEA"/>
    <w:rsid w:val="009F37A5"/>
    <w:rsid w:val="00A22430"/>
    <w:rsid w:val="00A4775A"/>
    <w:rsid w:val="00A6758A"/>
    <w:rsid w:val="00A75E40"/>
    <w:rsid w:val="00A7780C"/>
    <w:rsid w:val="00AA5BB9"/>
    <w:rsid w:val="00AB7631"/>
    <w:rsid w:val="00AD3215"/>
    <w:rsid w:val="00AD502A"/>
    <w:rsid w:val="00B22F7D"/>
    <w:rsid w:val="00B35932"/>
    <w:rsid w:val="00B55C1A"/>
    <w:rsid w:val="00B64C62"/>
    <w:rsid w:val="00B77547"/>
    <w:rsid w:val="00B81AD3"/>
    <w:rsid w:val="00BB353A"/>
    <w:rsid w:val="00BC1168"/>
    <w:rsid w:val="00BD48BD"/>
    <w:rsid w:val="00C11027"/>
    <w:rsid w:val="00C21397"/>
    <w:rsid w:val="00C376B1"/>
    <w:rsid w:val="00C4075F"/>
    <w:rsid w:val="00C40F46"/>
    <w:rsid w:val="00C649AF"/>
    <w:rsid w:val="00C86EA9"/>
    <w:rsid w:val="00CE51F0"/>
    <w:rsid w:val="00D66AE3"/>
    <w:rsid w:val="00DA7BC6"/>
    <w:rsid w:val="00DC6D5B"/>
    <w:rsid w:val="00DE10B3"/>
    <w:rsid w:val="00DF60C4"/>
    <w:rsid w:val="00E13179"/>
    <w:rsid w:val="00E23A71"/>
    <w:rsid w:val="00E37353"/>
    <w:rsid w:val="00E41BF7"/>
    <w:rsid w:val="00E47D7D"/>
    <w:rsid w:val="00E5450B"/>
    <w:rsid w:val="00E57B52"/>
    <w:rsid w:val="00E64819"/>
    <w:rsid w:val="00EA1AD3"/>
    <w:rsid w:val="00EC172A"/>
    <w:rsid w:val="00F041F6"/>
    <w:rsid w:val="00F33BFD"/>
    <w:rsid w:val="00F52B3A"/>
    <w:rsid w:val="00F70476"/>
    <w:rsid w:val="00FA4876"/>
    <w:rsid w:val="00FE0B95"/>
    <w:rsid w:val="00FE6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D5FA"/>
  <w15:chartTrackingRefBased/>
  <w15:docId w15:val="{2372FCB9-CD5E-4508-B73F-99E2BDA0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474"/>
    <w:pPr>
      <w:ind w:left="720"/>
      <w:contextualSpacing/>
    </w:pPr>
  </w:style>
  <w:style w:type="character" w:styleId="Hyperlink">
    <w:name w:val="Hyperlink"/>
    <w:basedOn w:val="DefaultParagraphFont"/>
    <w:uiPriority w:val="99"/>
    <w:unhideWhenUsed/>
    <w:rsid w:val="004F7AC2"/>
    <w:rPr>
      <w:color w:val="0563C1" w:themeColor="hyperlink"/>
      <w:u w:val="single"/>
    </w:rPr>
  </w:style>
  <w:style w:type="character" w:customStyle="1" w:styleId="UnresolvedMention1">
    <w:name w:val="Unresolved Mention1"/>
    <w:basedOn w:val="DefaultParagraphFont"/>
    <w:uiPriority w:val="99"/>
    <w:semiHidden/>
    <w:unhideWhenUsed/>
    <w:rsid w:val="004F7AC2"/>
    <w:rPr>
      <w:color w:val="605E5C"/>
      <w:shd w:val="clear" w:color="auto" w:fill="E1DFDD"/>
    </w:rPr>
  </w:style>
  <w:style w:type="character" w:styleId="FollowedHyperlink">
    <w:name w:val="FollowedHyperlink"/>
    <w:basedOn w:val="DefaultParagraphFont"/>
    <w:uiPriority w:val="99"/>
    <w:semiHidden/>
    <w:unhideWhenUsed/>
    <w:rsid w:val="00EA1AD3"/>
    <w:rPr>
      <w:color w:val="954F72" w:themeColor="followedHyperlink"/>
      <w:u w:val="single"/>
    </w:rPr>
  </w:style>
  <w:style w:type="table" w:styleId="TableGrid">
    <w:name w:val="Table Grid"/>
    <w:basedOn w:val="TableNormal"/>
    <w:uiPriority w:val="39"/>
    <w:rsid w:val="0022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B5A"/>
    <w:rPr>
      <w:color w:val="808080"/>
    </w:rPr>
  </w:style>
  <w:style w:type="paragraph" w:styleId="BalloonText">
    <w:name w:val="Balloon Text"/>
    <w:basedOn w:val="Normal"/>
    <w:link w:val="BalloonTextChar"/>
    <w:uiPriority w:val="99"/>
    <w:semiHidden/>
    <w:unhideWhenUsed/>
    <w:rsid w:val="007D1F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F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128607">
      <w:bodyDiv w:val="1"/>
      <w:marLeft w:val="0"/>
      <w:marRight w:val="0"/>
      <w:marTop w:val="0"/>
      <w:marBottom w:val="0"/>
      <w:divBdr>
        <w:top w:val="none" w:sz="0" w:space="0" w:color="auto"/>
        <w:left w:val="none" w:sz="0" w:space="0" w:color="auto"/>
        <w:bottom w:val="none" w:sz="0" w:space="0" w:color="auto"/>
        <w:right w:val="none" w:sz="0" w:space="0" w:color="auto"/>
      </w:divBdr>
    </w:div>
    <w:div w:id="473332777">
      <w:bodyDiv w:val="1"/>
      <w:marLeft w:val="0"/>
      <w:marRight w:val="0"/>
      <w:marTop w:val="0"/>
      <w:marBottom w:val="0"/>
      <w:divBdr>
        <w:top w:val="none" w:sz="0" w:space="0" w:color="auto"/>
        <w:left w:val="none" w:sz="0" w:space="0" w:color="auto"/>
        <w:bottom w:val="none" w:sz="0" w:space="0" w:color="auto"/>
        <w:right w:val="none" w:sz="0" w:space="0" w:color="auto"/>
      </w:divBdr>
    </w:div>
    <w:div w:id="992833604">
      <w:bodyDiv w:val="1"/>
      <w:marLeft w:val="0"/>
      <w:marRight w:val="0"/>
      <w:marTop w:val="0"/>
      <w:marBottom w:val="0"/>
      <w:divBdr>
        <w:top w:val="none" w:sz="0" w:space="0" w:color="auto"/>
        <w:left w:val="none" w:sz="0" w:space="0" w:color="auto"/>
        <w:bottom w:val="none" w:sz="0" w:space="0" w:color="auto"/>
        <w:right w:val="none" w:sz="0" w:space="0" w:color="auto"/>
      </w:divBdr>
    </w:div>
    <w:div w:id="1097948941">
      <w:bodyDiv w:val="1"/>
      <w:marLeft w:val="0"/>
      <w:marRight w:val="0"/>
      <w:marTop w:val="0"/>
      <w:marBottom w:val="0"/>
      <w:divBdr>
        <w:top w:val="none" w:sz="0" w:space="0" w:color="auto"/>
        <w:left w:val="none" w:sz="0" w:space="0" w:color="auto"/>
        <w:bottom w:val="none" w:sz="0" w:space="0" w:color="auto"/>
        <w:right w:val="none" w:sz="0" w:space="0" w:color="auto"/>
      </w:divBdr>
    </w:div>
    <w:div w:id="1356537441">
      <w:bodyDiv w:val="1"/>
      <w:marLeft w:val="0"/>
      <w:marRight w:val="0"/>
      <w:marTop w:val="0"/>
      <w:marBottom w:val="0"/>
      <w:divBdr>
        <w:top w:val="none" w:sz="0" w:space="0" w:color="auto"/>
        <w:left w:val="none" w:sz="0" w:space="0" w:color="auto"/>
        <w:bottom w:val="none" w:sz="0" w:space="0" w:color="auto"/>
        <w:right w:val="none" w:sz="0" w:space="0" w:color="auto"/>
      </w:divBdr>
    </w:div>
    <w:div w:id="16342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ncbi.nlm.nih.gov/pmc/articles/PMC4470986/"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ncbi.nlm.nih.gov/pmc/articles/PMC4470986/"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amigo.geneontology.org/amigo/search/ontology?q=apoptosi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3528</TotalTime>
  <Pages>18</Pages>
  <Words>1209</Words>
  <Characters>7481</Characters>
  <Application>Microsoft Office Word</Application>
  <DocSecurity>0</DocSecurity>
  <Lines>315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Romanov</dc:creator>
  <cp:keywords>CTPClassification=CTP_NT</cp:keywords>
  <dc:description/>
  <cp:lastModifiedBy>Romanov, Anna</cp:lastModifiedBy>
  <cp:revision>99</cp:revision>
  <dcterms:created xsi:type="dcterms:W3CDTF">2019-02-12T14:10:00Z</dcterms:created>
  <dcterms:modified xsi:type="dcterms:W3CDTF">2019-03-18T07:24:00Z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109f816c-a221-405b-a68b-258884f17034</vt:lpwstr>
  </property>
  <property fmtid="{D5CDD505-2E9C-101B-9397-08002B2CF9AE}" pid="3" name="CTP_TimeStamp">
    <vt:lpwstr>2019-03-18 07:24:56Z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