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605ED67F" w:rsidR="00DA10C9" w:rsidRDefault="00DA10C9" w:rsidP="00DA10C9">
      <w:pPr>
        <w:pStyle w:val="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פאקינג</w:t>
      </w:r>
      <w:proofErr w:type="spellEnd"/>
      <w:r>
        <w:rPr>
          <w:rFonts w:hint="cs"/>
          <w:rtl/>
        </w:rPr>
        <w:t xml:space="preserve"> 30 נקודות)</w:t>
      </w:r>
    </w:p>
    <w:p w14:paraId="01094E11" w14:textId="3E2CCAD3" w:rsidR="00851E1C" w:rsidRDefault="00851E1C" w:rsidP="00530939">
      <w:pPr>
        <w:pStyle w:val="a3"/>
        <w:numPr>
          <w:ilvl w:val="0"/>
          <w:numId w:val="1"/>
        </w:numPr>
        <w:bidi/>
      </w:pPr>
    </w:p>
    <w:p w14:paraId="4644C520" w14:textId="4CB6857A" w:rsidR="00BA48A8" w:rsidRPr="00FB1CE9" w:rsidRDefault="002E3044" w:rsidP="00FB1C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a3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0C71EF67" w:rsidR="00FB1CE9" w:rsidRPr="00FB1CE9" w:rsidRDefault="00FB1CE9" w:rsidP="00FB1CE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cr m:val="double-struck"/>
            </m:rPr>
            <w:rPr>
              <w:rFonts w:ascii="Cambria Math" w:hAnsi="Cambria Math"/>
            </w:rPr>
            <m:t>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</m:t>
              </m:r>
            </m:e>
          </m:d>
        </m:oMath>
      </m:oMathPara>
    </w:p>
    <w:p w14:paraId="432C0D96" w14:textId="77777777" w:rsidR="002C154D" w:rsidRDefault="00FB1CE9" w:rsidP="002C154D">
      <w:pPr>
        <w:pStyle w:val="a3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0826DBC7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428BF242" w14:textId="209E8B61" w:rsidR="002C154D" w:rsidRDefault="002C154D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1DD0A4" wp14:editId="29E6B350">
                <wp:simplePos x="0" y="0"/>
                <wp:positionH relativeFrom="column">
                  <wp:posOffset>1300348</wp:posOffset>
                </wp:positionH>
                <wp:positionV relativeFrom="paragraph">
                  <wp:posOffset>7735</wp:posOffset>
                </wp:positionV>
                <wp:extent cx="2897580" cy="1573232"/>
                <wp:effectExtent l="0" t="0" r="17145" b="27305"/>
                <wp:wrapSquare wrapText="bothSides"/>
                <wp:docPr id="38" name="קבוצה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80" cy="1573232"/>
                          <a:chOff x="0" y="0"/>
                          <a:chExt cx="2897580" cy="1573232"/>
                        </a:xfrm>
                      </wpg:grpSpPr>
                      <wps:wsp>
                        <wps:cNvPr id="18" name="אליפסה 18"/>
                        <wps:cNvSpPr/>
                        <wps:spPr>
                          <a:xfrm>
                            <a:off x="1288473" y="1151906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3BC6E" w14:textId="0DB71068" w:rsidR="00FB1CE9" w:rsidRDefault="00FB1CE9" w:rsidP="00FB1CE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אליפסה 21"/>
                        <wps:cNvSpPr/>
                        <wps:spPr>
                          <a:xfrm>
                            <a:off x="1828800" y="611579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056D1" w14:textId="7B4AB02D" w:rsidR="00FB1CE9" w:rsidRDefault="002C154D" w:rsidP="00FB1CE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אליפסה 22"/>
                        <wps:cNvSpPr/>
                        <wps:spPr>
                          <a:xfrm>
                            <a:off x="0" y="611579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1B1EA" w14:textId="3583A786" w:rsidR="00FB1CE9" w:rsidRDefault="002C154D" w:rsidP="00FB1CE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אליפסה 23"/>
                        <wps:cNvSpPr/>
                        <wps:spPr>
                          <a:xfrm>
                            <a:off x="611579" y="611579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DE70C" w14:textId="266B13A4" w:rsidR="00FB1CE9" w:rsidRDefault="002C154D" w:rsidP="00FB1CE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אליפסה 24"/>
                        <wps:cNvSpPr/>
                        <wps:spPr>
                          <a:xfrm>
                            <a:off x="1240972" y="611579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D5CF5" w14:textId="66CEE324" w:rsidR="00FB1CE9" w:rsidRDefault="002C154D" w:rsidP="00FB1CE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אליפסה 26"/>
                        <wps:cNvSpPr/>
                        <wps:spPr>
                          <a:xfrm>
                            <a:off x="2428504" y="611579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7534D" w14:textId="4D1530A8" w:rsidR="002C154D" w:rsidRDefault="002C154D" w:rsidP="00FB1CE9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חבר ישר 27"/>
                        <wps:cNvCnPr/>
                        <wps:spPr>
                          <a:xfrm flipH="1" flipV="1">
                            <a:off x="374073" y="991589"/>
                            <a:ext cx="908462" cy="33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/>
                        <wps:spPr>
                          <a:xfrm flipH="1" flipV="1">
                            <a:off x="979715" y="1009402"/>
                            <a:ext cx="355847" cy="219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ישר 29"/>
                        <wps:cNvCnPr/>
                        <wps:spPr>
                          <a:xfrm flipH="1" flipV="1">
                            <a:off x="1478478" y="1033153"/>
                            <a:ext cx="17153" cy="106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ישר 30"/>
                        <wps:cNvCnPr/>
                        <wps:spPr>
                          <a:xfrm flipV="1">
                            <a:off x="1727860" y="1039091"/>
                            <a:ext cx="285676" cy="213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ישר 31"/>
                        <wps:cNvCnPr/>
                        <wps:spPr>
                          <a:xfrm flipV="1">
                            <a:off x="1745673" y="991589"/>
                            <a:ext cx="777834" cy="379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אליפסה 32"/>
                        <wps:cNvSpPr/>
                        <wps:spPr>
                          <a:xfrm>
                            <a:off x="1199408" y="0"/>
                            <a:ext cx="469076" cy="421326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0C196" w14:textId="2F99D8E9" w:rsidR="002C154D" w:rsidRDefault="002C154D" w:rsidP="00FB1CE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⊤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חבר ישר 33"/>
                        <wps:cNvCnPr/>
                        <wps:spPr>
                          <a:xfrm flipH="1">
                            <a:off x="285008" y="267194"/>
                            <a:ext cx="926275" cy="344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מחבר ישר 34"/>
                        <wps:cNvCnPr/>
                        <wps:spPr>
                          <a:xfrm flipH="1">
                            <a:off x="878774" y="374072"/>
                            <a:ext cx="403349" cy="237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מחבר ישר 35"/>
                        <wps:cNvCnPr/>
                        <wps:spPr>
                          <a:xfrm>
                            <a:off x="1430977" y="427511"/>
                            <a:ext cx="17813" cy="183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מחבר ישר 36"/>
                        <wps:cNvCnPr/>
                        <wps:spPr>
                          <a:xfrm>
                            <a:off x="1609107" y="350322"/>
                            <a:ext cx="415603" cy="254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מחבר ישר 37"/>
                        <wps:cNvCnPr/>
                        <wps:spPr>
                          <a:xfrm>
                            <a:off x="1668483" y="267194"/>
                            <a:ext cx="950125" cy="337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DD0A4" id="קבוצה 38" o:spid="_x0000_s1026" style="position:absolute;left:0;text-align:left;margin-left:102.4pt;margin-top:.6pt;width:228.15pt;height:123.9pt;z-index:251691008" coordsize="28975,1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">
                <v:oval id="אליפסה 18" o:spid="_x0000_s1027" style="position:absolute;left:12884;top:11519;width:4691;height:4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SOxgAAANs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fIGVX2QAvfoFAAD//wMAUEsBAi0AFAAGAAgAAAAhANvh9svuAAAAhQEAABMAAAAAAAAA&#10;AAAAAAAAAAAAAFtDb250ZW50X1R5cGVzXS54bWxQSwECLQAUAAYACAAAACEAWvQsW78AAAAVAQAA&#10;CwAAAAAAAAAAAAAAAAAfAQAAX3JlbHMvLnJlbHNQSwECLQAUAAYACAAAACEArgZ0jsYAAADbAAAA&#10;DwAAAAAAAAAAAAAAAAAHAgAAZHJzL2Rvd25yZXYueG1sUEsFBgAAAAADAAMAtwAAAPoCAAAAAA==&#10;" filled="f" strokecolor="black [3200]">
                  <v:textbox>
                    <w:txbxContent>
                      <w:p w14:paraId="0023BC6E" w14:textId="0DB71068" w:rsidR="00FB1CE9" w:rsidRDefault="00FB1CE9" w:rsidP="00FB1CE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אליפסה 21" o:spid="_x0000_s1028" style="position:absolute;left:18288;top:6115;width:4690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" filled="f" strokecolor="black [3200]">
                  <v:textbox>
                    <w:txbxContent>
                      <w:p w14:paraId="27C056D1" w14:textId="7B4AB02D" w:rsidR="00FB1CE9" w:rsidRDefault="002C154D" w:rsidP="00FB1CE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אליפסה 22" o:spid="_x0000_s1029" style="position:absolute;top:6115;width:4690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" filled="f" strokecolor="black [3200]">
                  <v:textbox>
                    <w:txbxContent>
                      <w:p w14:paraId="1DB1B1EA" w14:textId="3583A786" w:rsidR="00FB1CE9" w:rsidRDefault="002C154D" w:rsidP="00FB1CE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אליפסה 23" o:spid="_x0000_s1030" style="position:absolute;left:6115;top:6115;width:4691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" filled="f" strokecolor="black [3200]">
                  <v:textbox>
                    <w:txbxContent>
                      <w:p w14:paraId="3E8DE70C" w14:textId="266B13A4" w:rsidR="00FB1CE9" w:rsidRDefault="002C154D" w:rsidP="00FB1CE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אליפסה 24" o:spid="_x0000_s1031" style="position:absolute;left:12409;top:6115;width:4691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" filled="f" strokecolor="black [3200]">
                  <v:textbox>
                    <w:txbxContent>
                      <w:p w14:paraId="689D5CF5" w14:textId="66CEE324" w:rsidR="00FB1CE9" w:rsidRDefault="002C154D" w:rsidP="00FB1CE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אליפסה 26" o:spid="_x0000_s1032" style="position:absolute;left:24285;top:6115;width:4690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" filled="f" strokecolor="black [3200]">
                  <v:textbox>
                    <w:txbxContent>
                      <w:p w14:paraId="2477534D" w14:textId="4D1530A8" w:rsidR="002C154D" w:rsidRDefault="002C154D" w:rsidP="00FB1CE9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oval>
                <v:line id="מחבר ישר 27" o:spid="_x0000_s1033" style="position:absolute;flip:x y;visibility:visible;mso-wrap-style:square" from="3740,9915" to="12825,1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<v:stroke joinstyle="miter"/>
                </v:line>
                <v:line id="מחבר ישר 28" o:spid="_x0000_s1034" style="position:absolute;flip:x y;visibility:visible;mso-wrap-style:square" from="9797,10094" to="13355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  <v:line id="מחבר ישר 29" o:spid="_x0000_s1035" style="position:absolute;flip:x y;visibility:visible;mso-wrap-style:square" from="14784,10331" to="14956,11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<v:stroke joinstyle="miter"/>
                </v:line>
                <v:line id="מחבר ישר 30" o:spid="_x0000_s1036" style="position:absolute;flip:y;visibility:visible;mso-wrap-style:square" from="17278,10390" to="20135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מחבר ישר 31" o:spid="_x0000_s1037" style="position:absolute;flip:y;visibility:visible;mso-wrap-style:square" from="17456,9915" to="25235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oval id="אליפסה 32" o:spid="_x0000_s1038" style="position:absolute;left:11994;width:4690;height:4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" filled="f" strokecolor="black [3200]">
                  <v:textbox>
                    <w:txbxContent>
                      <w:p w14:paraId="2950C196" w14:textId="2F99D8E9" w:rsidR="002C154D" w:rsidRDefault="002C154D" w:rsidP="00FB1CE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oMath>
                        </m:oMathPara>
                      </w:p>
                    </w:txbxContent>
                  </v:textbox>
                </v:oval>
                <v:line id="מחבר ישר 33" o:spid="_x0000_s1039" style="position:absolute;flip:x;visibility:visible;mso-wrap-style:square" from="2850,2671" to="12112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מחבר ישר 34" o:spid="_x0000_s1040" style="position:absolute;flip:x;visibility:visible;mso-wrap-style:square" from="8787,3740" to="12821,6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מחבר ישר 35" o:spid="_x0000_s1041" style="position:absolute;visibility:visible;mso-wrap-style:square" from="14309,4275" to="14487,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מחבר ישר 36" o:spid="_x0000_s1042" style="position:absolute;visibility:visible;mso-wrap-style:square" from="16091,3503" to="20247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מחבר ישר 37" o:spid="_x0000_s1043" style="position:absolute;visibility:visible;mso-wrap-style:square" from="16684,2671" to="26186,6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72A8C75A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7C7D561C" w14:textId="69BCC69A" w:rsidR="002C154D" w:rsidRDefault="002C154D" w:rsidP="002C154D">
      <w:pPr>
        <w:pStyle w:val="a3"/>
        <w:bidi/>
        <w:ind w:left="1080"/>
        <w:rPr>
          <w:rtl/>
        </w:rPr>
      </w:pPr>
    </w:p>
    <w:p w14:paraId="6CCCDA24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7B25FB8E" w14:textId="0D7F9553" w:rsidR="002C154D" w:rsidRDefault="002C154D" w:rsidP="002C154D">
      <w:pPr>
        <w:pStyle w:val="a3"/>
        <w:bidi/>
        <w:ind w:left="1080"/>
        <w:rPr>
          <w:rtl/>
        </w:rPr>
      </w:pPr>
    </w:p>
    <w:p w14:paraId="0D8092C0" w14:textId="1279D596" w:rsidR="002C154D" w:rsidRDefault="002C154D" w:rsidP="002C154D">
      <w:pPr>
        <w:pStyle w:val="a3"/>
        <w:bidi/>
        <w:ind w:left="1080"/>
        <w:rPr>
          <w:rtl/>
        </w:rPr>
      </w:pPr>
    </w:p>
    <w:p w14:paraId="6703A6F1" w14:textId="0CCF0540" w:rsidR="002C154D" w:rsidRDefault="002C154D" w:rsidP="002C154D">
      <w:pPr>
        <w:pStyle w:val="a3"/>
        <w:bidi/>
        <w:ind w:left="1080"/>
        <w:rPr>
          <w:rtl/>
        </w:rPr>
      </w:pPr>
    </w:p>
    <w:p w14:paraId="7D0912A8" w14:textId="601DAFE4" w:rsidR="002C154D" w:rsidRDefault="002C154D" w:rsidP="002C154D">
      <w:pPr>
        <w:pStyle w:val="a3"/>
        <w:bidi/>
        <w:ind w:left="1080"/>
        <w:rPr>
          <w:rtl/>
        </w:rPr>
      </w:pPr>
    </w:p>
    <w:p w14:paraId="6DF19737" w14:textId="68430D91" w:rsidR="002C154D" w:rsidRDefault="002C154D" w:rsidP="002C154D">
      <w:pPr>
        <w:pStyle w:val="a3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a3"/>
        <w:bidi/>
        <w:ind w:left="1080"/>
        <w:rPr>
          <w:rtl/>
        </w:rPr>
      </w:pPr>
    </w:p>
    <w:p w14:paraId="41B1E23D" w14:textId="145E068E" w:rsidR="002C154D" w:rsidRPr="002C154D" w:rsidRDefault="002C154D" w:rsidP="002C154D">
      <w:pPr>
        <w:pStyle w:val="a3"/>
        <w:bidi/>
        <w:ind w:left="1080"/>
        <w:rPr>
          <w:rFonts w:hint="cs"/>
        </w:rPr>
      </w:pPr>
      <w:r>
        <w:rPr>
          <w:rFonts w:hint="cs"/>
          <w:rtl/>
        </w:rPr>
        <w:t xml:space="preserve">כעת, הסריג המתאים לאנליזה יהיה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5AF38EB4" w14:textId="259D5A51" w:rsidR="002C154D" w:rsidRDefault="002C154D" w:rsidP="002C154D">
      <w:pPr>
        <w:pStyle w:val="a3"/>
        <w:bidi/>
        <w:ind w:left="1080"/>
      </w:pPr>
    </w:p>
    <w:p w14:paraId="7E9CEC2F" w14:textId="5B97BF49" w:rsidR="00851E1C" w:rsidRPr="00851E1C" w:rsidRDefault="00706D81" w:rsidP="00851E1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אם יש מספר מסלולים שנכנסים לבלוק אז נרצה עבור כל משתנה להתחשב בזמן המקסימאלי שהוא לא בשימוש ולכן נגדיר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 w:hint="cs"/>
            <w:rtl/>
          </w:rPr>
          <m:t>⊔</m:t>
        </m:r>
        <m:r>
          <w:rPr>
            <w:rFonts w:ascii="Cambria Math" w:hAnsi="Cambria Math" w:cs="Cambria Math"/>
          </w:rPr>
          <m:t>y=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x,y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 w:hint="cs"/>
          <w:rtl/>
        </w:rPr>
        <w:t xml:space="preserve"> היא פעולה </w:t>
      </w:r>
      <m:oMath>
        <m:r>
          <w:rPr>
            <w:rFonts w:ascii="Cambria Math" w:eastAsiaTheme="minorEastAsia" w:hAnsi="Cambria Math"/>
          </w:rPr>
          <m:t>point-wise</m:t>
        </m:r>
      </m:oMath>
      <w:r>
        <w:rPr>
          <w:rFonts w:eastAsiaTheme="minorEastAsia" w:hint="cs"/>
          <w:rtl/>
        </w:rPr>
        <w:t xml:space="preserve"> (מקסימום בין כל 2 רכיבים של הוקטור)</w:t>
      </w:r>
      <w:bookmarkStart w:id="0" w:name="_GoBack"/>
      <w:bookmarkEnd w:id="0"/>
    </w:p>
    <w:p w14:paraId="123C9BCC" w14:textId="2A3583C4" w:rsidR="00851E1C" w:rsidRPr="000306D0" w:rsidRDefault="002C154D" w:rsidP="002C154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4F1ECFAF" w:rsidR="000306D0" w:rsidRPr="000306D0" w:rsidRDefault="000306D0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C12540C" w14:textId="7205C94D" w:rsidR="000306D0" w:rsidRPr="000306D0" w:rsidRDefault="000306D0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</m:t>
                  </m:r>
                  <m:r>
                    <w:rPr>
                      <w:rFonts w:ascii="Cambria Math" w:hAnsi="Cambria Math"/>
                    </w:rPr>
                    <m:t xml:space="preserve">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299B08A9" w:rsidR="001166BE" w:rsidRPr="00AF7635" w:rsidRDefault="000306D0" w:rsidP="00AF7635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BA81443" w14:textId="44B70D7D" w:rsidR="00AF7635" w:rsidRPr="00AF7635" w:rsidRDefault="00AF7635" w:rsidP="00AF7635">
      <w:pPr>
        <w:pStyle w:val="a3"/>
        <w:numPr>
          <w:ilvl w:val="0"/>
          <w:numId w:val="2"/>
        </w:num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 xml:space="preserve">, ואם נראה באחת הקואורדינטות של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מספר שגדול מהסף שהגדרנו אז נדע שהמשתנה נגרר.</w:t>
      </w:r>
    </w:p>
    <w:sectPr w:rsidR="00AF7635" w:rsidRPr="00A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306D0"/>
    <w:rsid w:val="000E21B7"/>
    <w:rsid w:val="001166BE"/>
    <w:rsid w:val="002841B2"/>
    <w:rsid w:val="002C154D"/>
    <w:rsid w:val="002E3044"/>
    <w:rsid w:val="003A4019"/>
    <w:rsid w:val="003B055A"/>
    <w:rsid w:val="00432835"/>
    <w:rsid w:val="00530939"/>
    <w:rsid w:val="00574BA2"/>
    <w:rsid w:val="00706D81"/>
    <w:rsid w:val="00851E1C"/>
    <w:rsid w:val="00AD0040"/>
    <w:rsid w:val="00AF7635"/>
    <w:rsid w:val="00B12978"/>
    <w:rsid w:val="00BA48A8"/>
    <w:rsid w:val="00CC52B6"/>
    <w:rsid w:val="00CD1560"/>
    <w:rsid w:val="00D43610"/>
    <w:rsid w:val="00DA10C9"/>
    <w:rsid w:val="00E062F1"/>
    <w:rsid w:val="00FB1CE9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09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eitan kosman</cp:lastModifiedBy>
  <cp:revision>8</cp:revision>
  <dcterms:created xsi:type="dcterms:W3CDTF">2019-01-01T12:09:00Z</dcterms:created>
  <dcterms:modified xsi:type="dcterms:W3CDTF">2019-01-01T16:42:00Z</dcterms:modified>
</cp:coreProperties>
</file>