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NACIONAL MAYOR DE SAN MARCOS</w:t>
      </w:r>
    </w:p>
    <w:p w:rsidR="00000000" w:rsidDel="00000000" w:rsidP="00000000" w:rsidRDefault="00000000" w:rsidRPr="00000000" w14:paraId="00000002">
      <w:pPr>
        <w:widowControl w:val="0"/>
        <w:spacing w:before="43" w:line="24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del Perú, Decana de América</w:t>
      </w:r>
    </w:p>
    <w:p w:rsidR="00000000" w:rsidDel="00000000" w:rsidP="00000000" w:rsidRDefault="00000000" w:rsidRPr="00000000" w14:paraId="00000003">
      <w:pPr>
        <w:widowControl w:val="0"/>
        <w:spacing w:before="36" w:line="24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DE SISTEMAS E INFORMÁTICA</w:t>
      </w:r>
    </w:p>
    <w:p w:rsidR="00000000" w:rsidDel="00000000" w:rsidP="00000000" w:rsidRDefault="00000000" w:rsidRPr="00000000" w14:paraId="00000004">
      <w:pPr>
        <w:widowControl w:val="0"/>
        <w:spacing w:before="36" w:line="24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ESCUELA PROFESIONAL DE INGENIERÍA DE SOFTWARE</w:t>
      </w:r>
    </w:p>
    <w:p w:rsidR="00000000" w:rsidDel="00000000" w:rsidP="00000000" w:rsidRDefault="00000000" w:rsidRPr="00000000" w14:paraId="00000005">
      <w:pPr>
        <w:widowControl w:val="0"/>
        <w:spacing w:before="36" w:line="278.00000000000006" w:lineRule="auto"/>
        <w:ind w:right="-40.8661417322827"/>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widowControl w:val="0"/>
        <w:spacing w:before="36" w:line="278.00000000000006" w:lineRule="auto"/>
        <w:ind w:right="-40.8661417322827"/>
        <w:jc w:val="center"/>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1970250</wp:posOffset>
            </wp:positionH>
            <wp:positionV relativeFrom="paragraph">
              <wp:posOffset>57150</wp:posOffset>
            </wp:positionV>
            <wp:extent cx="1785938" cy="2055051"/>
            <wp:effectExtent b="0" l="0" r="0" t="0"/>
            <wp:wrapTopAndBottom distB="0" distT="0"/>
            <wp:docPr descr="Logotipo  Descripción generada automáticamente" id="1" name="image1.png"/>
            <a:graphic>
              <a:graphicData uri="http://schemas.openxmlformats.org/drawingml/2006/picture">
                <pic:pic>
                  <pic:nvPicPr>
                    <pic:cNvPr descr="Logotipo  Descripción generada automáticamente" id="0" name="image1.png"/>
                    <pic:cNvPicPr preferRelativeResize="0"/>
                  </pic:nvPicPr>
                  <pic:blipFill>
                    <a:blip r:embed="rId6"/>
                    <a:srcRect b="0" l="0" r="0" t="0"/>
                    <a:stretch>
                      <a:fillRect/>
                    </a:stretch>
                  </pic:blipFill>
                  <pic:spPr>
                    <a:xfrm>
                      <a:off x="0" y="0"/>
                      <a:ext cx="1785938" cy="2055051"/>
                    </a:xfrm>
                    <a:prstGeom prst="rect"/>
                    <a:ln/>
                  </pic:spPr>
                </pic:pic>
              </a:graphicData>
            </a:graphic>
          </wp:anchor>
        </w:drawing>
      </w:r>
    </w:p>
    <w:p w:rsidR="00000000" w:rsidDel="00000000" w:rsidP="00000000" w:rsidRDefault="00000000" w:rsidRPr="00000000" w14:paraId="00000007">
      <w:pPr>
        <w:widowControl w:val="0"/>
        <w:spacing w:before="157" w:line="36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ESTRUCTURA DE SOFTWARE</w:t>
      </w:r>
      <w:r w:rsidDel="00000000" w:rsidR="00000000" w:rsidRPr="00000000">
        <w:rPr>
          <w:rtl w:val="0"/>
        </w:rPr>
      </w:r>
    </w:p>
    <w:p w:rsidR="00000000" w:rsidDel="00000000" w:rsidP="00000000" w:rsidRDefault="00000000" w:rsidRPr="00000000" w14:paraId="00000008">
      <w:pPr>
        <w:widowControl w:val="0"/>
        <w:spacing w:before="157" w:line="36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TEMA</w:t>
      </w:r>
    </w:p>
    <w:p w:rsidR="00000000" w:rsidDel="00000000" w:rsidP="00000000" w:rsidRDefault="00000000" w:rsidRPr="00000000" w14:paraId="00000009">
      <w:pPr>
        <w:widowControl w:val="0"/>
        <w:spacing w:before="157" w:line="36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de gestión de tienda en entorno local</w:t>
      </w:r>
      <w:r w:rsidDel="00000000" w:rsidR="00000000" w:rsidRPr="00000000">
        <w:rPr>
          <w:rtl w:val="0"/>
        </w:rPr>
      </w:r>
    </w:p>
    <w:p w:rsidR="00000000" w:rsidDel="00000000" w:rsidP="00000000" w:rsidRDefault="00000000" w:rsidRPr="00000000" w14:paraId="0000000A">
      <w:pPr>
        <w:widowControl w:val="0"/>
        <w:spacing w:before="157" w:line="36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w:t>
      </w:r>
    </w:p>
    <w:p w:rsidR="00000000" w:rsidDel="00000000" w:rsidP="00000000" w:rsidRDefault="00000000" w:rsidRPr="00000000" w14:paraId="0000000B">
      <w:pPr>
        <w:widowControl w:val="0"/>
        <w:spacing w:before="157" w:line="36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Arredondo Castillo, Gustavo</w:t>
      </w:r>
      <w:r w:rsidDel="00000000" w:rsidR="00000000" w:rsidRPr="00000000">
        <w:rPr>
          <w:rtl w:val="0"/>
        </w:rPr>
      </w:r>
    </w:p>
    <w:p w:rsidR="00000000" w:rsidDel="00000000" w:rsidP="00000000" w:rsidRDefault="00000000" w:rsidRPr="00000000" w14:paraId="0000000C">
      <w:pPr>
        <w:widowControl w:val="0"/>
        <w:spacing w:after="200" w:before="157" w:line="360" w:lineRule="auto"/>
        <w:ind w:right="-40.866141732282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ESTUDIANTES</w:t>
      </w:r>
    </w:p>
    <w:p w:rsidR="00000000" w:rsidDel="00000000" w:rsidP="00000000" w:rsidRDefault="00000000" w:rsidRPr="00000000" w14:paraId="0000000D">
      <w:pPr>
        <w:widowControl w:val="0"/>
        <w:numPr>
          <w:ilvl w:val="0"/>
          <w:numId w:val="5"/>
        </w:numPr>
        <w:spacing w:after="0" w:afterAutospacing="0" w:before="11" w:line="360" w:lineRule="auto"/>
        <w:ind w:left="2976.377952755906"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Panta Labán , Leonardo Justo</w:t>
      </w:r>
    </w:p>
    <w:p w:rsidR="00000000" w:rsidDel="00000000" w:rsidP="00000000" w:rsidRDefault="00000000" w:rsidRPr="00000000" w14:paraId="0000000E">
      <w:pPr>
        <w:widowControl w:val="0"/>
        <w:numPr>
          <w:ilvl w:val="0"/>
          <w:numId w:val="5"/>
        </w:numPr>
        <w:spacing w:after="0" w:afterAutospacing="0" w:before="0" w:beforeAutospacing="0" w:line="360" w:lineRule="auto"/>
        <w:ind w:left="2976.377952755906"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Munayco Vivanco, Renzo Alexander </w:t>
      </w:r>
    </w:p>
    <w:p w:rsidR="00000000" w:rsidDel="00000000" w:rsidP="00000000" w:rsidRDefault="00000000" w:rsidRPr="00000000" w14:paraId="0000000F">
      <w:pPr>
        <w:widowControl w:val="0"/>
        <w:numPr>
          <w:ilvl w:val="0"/>
          <w:numId w:val="5"/>
        </w:numPr>
        <w:spacing w:after="0" w:afterAutospacing="0" w:before="0" w:beforeAutospacing="0" w:line="360" w:lineRule="auto"/>
        <w:ind w:left="2976.377952755906"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Allain Alegre, Diego Arturo </w:t>
      </w:r>
    </w:p>
    <w:p w:rsidR="00000000" w:rsidDel="00000000" w:rsidP="00000000" w:rsidRDefault="00000000" w:rsidRPr="00000000" w14:paraId="00000010">
      <w:pPr>
        <w:widowControl w:val="0"/>
        <w:numPr>
          <w:ilvl w:val="0"/>
          <w:numId w:val="5"/>
        </w:numPr>
        <w:spacing w:after="0" w:afterAutospacing="0" w:before="0" w:beforeAutospacing="0" w:line="360" w:lineRule="auto"/>
        <w:ind w:left="2976.377952755906"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Espinoza Aponte, Wilson Fabrizzio</w:t>
      </w:r>
    </w:p>
    <w:p w:rsidR="00000000" w:rsidDel="00000000" w:rsidP="00000000" w:rsidRDefault="00000000" w:rsidRPr="00000000" w14:paraId="00000011">
      <w:pPr>
        <w:widowControl w:val="0"/>
        <w:numPr>
          <w:ilvl w:val="0"/>
          <w:numId w:val="5"/>
        </w:numPr>
        <w:spacing w:before="0" w:beforeAutospacing="0" w:line="360" w:lineRule="auto"/>
        <w:ind w:left="2976.377952755906"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Chaco Flores, Jose Luis </w:t>
      </w:r>
      <w:r w:rsidDel="00000000" w:rsidR="00000000" w:rsidRPr="00000000">
        <w:rPr>
          <w:rtl w:val="0"/>
        </w:rPr>
      </w:r>
    </w:p>
    <w:p w:rsidR="00000000" w:rsidDel="00000000" w:rsidP="00000000" w:rsidRDefault="00000000" w:rsidRPr="00000000" w14:paraId="00000012">
      <w:pPr>
        <w:widowControl w:val="0"/>
        <w:spacing w:line="240" w:lineRule="auto"/>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widowControl w:val="0"/>
        <w:spacing w:line="240" w:lineRule="auto"/>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widowControl w:val="0"/>
        <w:spacing w:line="240" w:lineRule="auto"/>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Lima, Perú</w:t>
      </w:r>
    </w:p>
    <w:p w:rsidR="00000000" w:rsidDel="00000000" w:rsidP="00000000" w:rsidRDefault="00000000" w:rsidRPr="00000000" w14:paraId="00000018">
      <w:pPr>
        <w:spacing w:after="240" w:before="240" w:lineRule="auto"/>
        <w:ind w:right="-40.866141732282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2024</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240" w:before="240" w:lineRule="auto"/>
        <w:ind w:right="-40.8661417322827"/>
        <w:jc w:val="center"/>
        <w:rPr>
          <w:rFonts w:ascii="Times New Roman" w:cs="Times New Roman" w:eastAsia="Times New Roman" w:hAnsi="Times New Roman"/>
          <w:b w:val="1"/>
          <w:color w:val="3c4043"/>
          <w:sz w:val="21"/>
          <w:szCs w:val="21"/>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5na7b4igyn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ACERCA DEL PROYECTO</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448q29v05e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Tema</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p12xb1be48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Objetivos</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ljyqrhkwgp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DEFINICIONES Y ALCANCES</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2uzxq8fwb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Roles</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3y5qndpj8m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Reglas del negocio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8j0kyxmwpk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2.3. Funcionalidades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1zsejaqfnz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DESARROLLO DEL PROYECTO</w:t>
              <w:tab/>
              <w:t xml:space="preserve">4</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x2dgoq8se7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Código fuente</w:t>
              <w:tab/>
              <w:t xml:space="preserve">4</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fkj31c82z1c">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Diagrama de solución</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70n7wdiqz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FUENTES BIBLIOGRÁFICAS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5">
      <w:pPr>
        <w:pStyle w:val="Heading1"/>
        <w:spacing w:after="0" w:before="0" w:line="480" w:lineRule="auto"/>
        <w:rPr>
          <w:rFonts w:ascii="Times New Roman" w:cs="Times New Roman" w:eastAsia="Times New Roman" w:hAnsi="Times New Roman"/>
          <w:b w:val="1"/>
          <w:sz w:val="24"/>
          <w:szCs w:val="24"/>
        </w:rPr>
      </w:pPr>
      <w:bookmarkStart w:colFirst="0" w:colLast="0" w:name="_62c4b4jk9tnv" w:id="0"/>
      <w:bookmarkEnd w:id="0"/>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numPr>
          <w:ilvl w:val="0"/>
          <w:numId w:val="10"/>
        </w:numPr>
        <w:spacing w:after="0" w:before="0" w:line="480" w:lineRule="auto"/>
        <w:ind w:left="720" w:hanging="360"/>
        <w:rPr>
          <w:rFonts w:ascii="Times New Roman" w:cs="Times New Roman" w:eastAsia="Times New Roman" w:hAnsi="Times New Roman"/>
          <w:b w:val="1"/>
          <w:sz w:val="24"/>
          <w:szCs w:val="24"/>
          <w:u w:val="none"/>
        </w:rPr>
      </w:pPr>
      <w:bookmarkStart w:colFirst="0" w:colLast="0" w:name="_5na7b4igynd0" w:id="1"/>
      <w:bookmarkEnd w:id="1"/>
      <w:r w:rsidDel="00000000" w:rsidR="00000000" w:rsidRPr="00000000">
        <w:rPr>
          <w:rFonts w:ascii="Times New Roman" w:cs="Times New Roman" w:eastAsia="Times New Roman" w:hAnsi="Times New Roman"/>
          <w:b w:val="1"/>
          <w:sz w:val="24"/>
          <w:szCs w:val="24"/>
          <w:rtl w:val="0"/>
        </w:rPr>
        <w:t xml:space="preserve">ACERCA DEL PROYECTO</w:t>
      </w:r>
    </w:p>
    <w:p w:rsidR="00000000" w:rsidDel="00000000" w:rsidP="00000000" w:rsidRDefault="00000000" w:rsidRPr="00000000" w14:paraId="00000027">
      <w:pPr>
        <w:pStyle w:val="Heading2"/>
        <w:numPr>
          <w:ilvl w:val="1"/>
          <w:numId w:val="10"/>
        </w:numPr>
        <w:spacing w:after="0" w:before="0" w:line="480" w:lineRule="auto"/>
        <w:ind w:left="1440" w:hanging="360"/>
        <w:rPr>
          <w:rFonts w:ascii="Times New Roman" w:cs="Times New Roman" w:eastAsia="Times New Roman" w:hAnsi="Times New Roman"/>
          <w:sz w:val="24"/>
          <w:szCs w:val="24"/>
        </w:rPr>
      </w:pPr>
      <w:bookmarkStart w:colFirst="0" w:colLast="0" w:name="_9448q29v05en" w:id="2"/>
      <w:bookmarkEnd w:id="2"/>
      <w:r w:rsidDel="00000000" w:rsidR="00000000" w:rsidRPr="00000000">
        <w:rPr>
          <w:rFonts w:ascii="Times New Roman" w:cs="Times New Roman" w:eastAsia="Times New Roman" w:hAnsi="Times New Roman"/>
          <w:sz w:val="24"/>
          <w:szCs w:val="24"/>
          <w:rtl w:val="0"/>
        </w:rPr>
        <w:t xml:space="preserve">Tema</w:t>
      </w:r>
    </w:p>
    <w:p w:rsidR="00000000" w:rsidDel="00000000" w:rsidP="00000000" w:rsidRDefault="00000000" w:rsidRPr="00000000" w14:paraId="00000028">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enfoque del proyecto será dirigido hacia el desarrollo de un sistema de gestión para una tienda dentro de un entorno local, empleando una interfaz presentada en consola. Como grupo buscamos brindar a los trabajadores un sistema con manejo de inventario, pedidos, registro para clientes y datos en general. </w:t>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pStyle w:val="Heading2"/>
        <w:numPr>
          <w:ilvl w:val="1"/>
          <w:numId w:val="10"/>
        </w:numPr>
        <w:spacing w:after="0" w:before="0" w:line="480" w:lineRule="auto"/>
        <w:ind w:left="1440" w:hanging="360"/>
        <w:rPr>
          <w:rFonts w:ascii="Times New Roman" w:cs="Times New Roman" w:eastAsia="Times New Roman" w:hAnsi="Times New Roman"/>
          <w:sz w:val="24"/>
          <w:szCs w:val="24"/>
        </w:rPr>
      </w:pPr>
      <w:bookmarkStart w:colFirst="0" w:colLast="0" w:name="_5p12xb1be48e" w:id="3"/>
      <w:bookmarkEnd w:id="3"/>
      <w:r w:rsidDel="00000000" w:rsidR="00000000" w:rsidRPr="00000000">
        <w:rPr>
          <w:rFonts w:ascii="Times New Roman" w:cs="Times New Roman" w:eastAsia="Times New Roman" w:hAnsi="Times New Roman"/>
          <w:sz w:val="24"/>
          <w:szCs w:val="24"/>
          <w:rtl w:val="0"/>
        </w:rPr>
        <w:t xml:space="preserve">Objetivos</w:t>
      </w:r>
    </w:p>
    <w:p w:rsidR="00000000" w:rsidDel="00000000" w:rsidP="00000000" w:rsidRDefault="00000000" w:rsidRPr="00000000" w14:paraId="0000002B">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Experiencia de manejo de información: Permitir a los trabajadores navegar por los productos, agregar artículos al carrito de compras y completar transacciones intuitivamente.</w:t>
      </w:r>
    </w:p>
    <w:p w:rsidR="00000000" w:rsidDel="00000000" w:rsidP="00000000" w:rsidRDefault="00000000" w:rsidRPr="00000000" w14:paraId="0000002C">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Facilitar la gestión de la tienda para los administradores: Permitir a los administradores agregar, editar y eliminar productos, gestionar pedidos y clientes.</w:t>
      </w:r>
    </w:p>
    <w:p w:rsidR="00000000" w:rsidDel="00000000" w:rsidP="00000000" w:rsidRDefault="00000000" w:rsidRPr="00000000" w14:paraId="0000002D">
      <w:pPr>
        <w:numPr>
          <w:ilvl w:val="0"/>
          <w:numId w:val="1"/>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eficientemente el inventario: Mantener un seguimiento de las existencias de productos, gestionar el abastecimiento, y proporcionar alertas de bajo inventario.</w:t>
      </w:r>
    </w:p>
    <w:p w:rsidR="00000000" w:rsidDel="00000000" w:rsidP="00000000" w:rsidRDefault="00000000" w:rsidRPr="00000000" w14:paraId="0000002E">
      <w:pPr>
        <w:numPr>
          <w:ilvl w:val="0"/>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Implementar funcionalidades de búsqueda y compra de productos: Permitir a los clientes buscar productos por nombre, categoría o características específicas, y realizar compras de manera efectiva.</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2160" w:firstLine="0"/>
        <w:rPr/>
      </w:pPr>
      <w:r w:rsidDel="00000000" w:rsidR="00000000" w:rsidRPr="00000000">
        <w:rPr>
          <w:rtl w:val="0"/>
        </w:rPr>
      </w:r>
    </w:p>
    <w:p w:rsidR="00000000" w:rsidDel="00000000" w:rsidP="00000000" w:rsidRDefault="00000000" w:rsidRPr="00000000" w14:paraId="00000031">
      <w:pPr>
        <w:pStyle w:val="Heading1"/>
        <w:numPr>
          <w:ilvl w:val="0"/>
          <w:numId w:val="10"/>
        </w:numPr>
        <w:spacing w:after="0" w:afterAutospacing="0" w:before="0" w:line="480" w:lineRule="auto"/>
        <w:ind w:left="720" w:hanging="360"/>
        <w:rPr>
          <w:rFonts w:ascii="Times New Roman" w:cs="Times New Roman" w:eastAsia="Times New Roman" w:hAnsi="Times New Roman"/>
          <w:b w:val="1"/>
          <w:sz w:val="24"/>
          <w:szCs w:val="24"/>
          <w:u w:val="none"/>
        </w:rPr>
      </w:pPr>
      <w:bookmarkStart w:colFirst="0" w:colLast="0" w:name="_gljyqrhkwgp3" w:id="4"/>
      <w:bookmarkEnd w:id="4"/>
      <w:r w:rsidDel="00000000" w:rsidR="00000000" w:rsidRPr="00000000">
        <w:rPr>
          <w:rFonts w:ascii="Times New Roman" w:cs="Times New Roman" w:eastAsia="Times New Roman" w:hAnsi="Times New Roman"/>
          <w:b w:val="1"/>
          <w:sz w:val="24"/>
          <w:szCs w:val="24"/>
          <w:rtl w:val="0"/>
        </w:rPr>
        <w:t xml:space="preserve">DEFINICIONES Y ALCANCES </w:t>
      </w:r>
    </w:p>
    <w:p w:rsidR="00000000" w:rsidDel="00000000" w:rsidP="00000000" w:rsidRDefault="00000000" w:rsidRPr="00000000" w14:paraId="00000032">
      <w:pPr>
        <w:pStyle w:val="Heading2"/>
        <w:numPr>
          <w:ilvl w:val="1"/>
          <w:numId w:val="10"/>
        </w:numPr>
        <w:spacing w:after="0" w:afterAutospacing="0" w:before="0" w:beforeAutospacing="0" w:line="480" w:lineRule="auto"/>
        <w:ind w:left="1440" w:hanging="360"/>
        <w:rPr>
          <w:rFonts w:ascii="Times New Roman" w:cs="Times New Roman" w:eastAsia="Times New Roman" w:hAnsi="Times New Roman"/>
          <w:sz w:val="24"/>
          <w:szCs w:val="24"/>
        </w:rPr>
      </w:pPr>
      <w:bookmarkStart w:colFirst="0" w:colLast="0" w:name="_sz1jzxh9lfi3" w:id="5"/>
      <w:bookmarkEnd w:id="5"/>
      <w:r w:rsidDel="00000000" w:rsidR="00000000" w:rsidRPr="00000000">
        <w:rPr>
          <w:rFonts w:ascii="Times New Roman" w:cs="Times New Roman" w:eastAsia="Times New Roman" w:hAnsi="Times New Roman"/>
          <w:sz w:val="24"/>
          <w:szCs w:val="24"/>
          <w:rtl w:val="0"/>
        </w:rPr>
        <w:t xml:space="preserve">Funcionalidades:</w:t>
      </w:r>
    </w:p>
    <w:p w:rsidR="00000000" w:rsidDel="00000000" w:rsidP="00000000" w:rsidRDefault="00000000" w:rsidRPr="00000000" w14:paraId="00000033">
      <w:pPr>
        <w:pStyle w:val="Heading3"/>
        <w:keepNext w:val="0"/>
        <w:keepLines w:val="0"/>
        <w:numPr>
          <w:ilvl w:val="0"/>
          <w:numId w:val="8"/>
        </w:numPr>
        <w:spacing w:after="0" w:before="0" w:line="360" w:lineRule="auto"/>
        <w:ind w:left="2160" w:hanging="360"/>
        <w:rPr>
          <w:rFonts w:ascii="Times New Roman" w:cs="Times New Roman" w:eastAsia="Times New Roman" w:hAnsi="Times New Roman"/>
          <w:color w:val="000000"/>
          <w:sz w:val="24"/>
          <w:szCs w:val="24"/>
        </w:rPr>
      </w:pPr>
      <w:bookmarkStart w:colFirst="0" w:colLast="0" w:name="_l2uzxq8fwbx" w:id="6"/>
      <w:bookmarkEnd w:id="6"/>
      <w:r w:rsidDel="00000000" w:rsidR="00000000" w:rsidRPr="00000000">
        <w:rPr>
          <w:rFonts w:ascii="Times New Roman" w:cs="Times New Roman" w:eastAsia="Times New Roman" w:hAnsi="Times New Roman"/>
          <w:color w:val="000000"/>
          <w:sz w:val="24"/>
          <w:szCs w:val="24"/>
          <w:rtl w:val="0"/>
        </w:rPr>
        <w:t xml:space="preserve">Gestión de productos:</w:t>
      </w:r>
      <w:r w:rsidDel="00000000" w:rsidR="00000000" w:rsidRPr="00000000">
        <w:rPr>
          <w:rtl w:val="0"/>
        </w:rPr>
      </w:r>
    </w:p>
    <w:p w:rsidR="00000000" w:rsidDel="00000000" w:rsidP="00000000" w:rsidRDefault="00000000" w:rsidRPr="00000000" w14:paraId="00000034">
      <w:pPr>
        <w:keepNext w:val="0"/>
        <w:keepLines w:val="0"/>
        <w:numPr>
          <w:ilvl w:val="0"/>
          <w:numId w:val="12"/>
        </w:numPr>
        <w:spacing w:after="0" w:before="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Agregar, editar y eliminar productos.</w:t>
      </w:r>
    </w:p>
    <w:p w:rsidR="00000000" w:rsidDel="00000000" w:rsidP="00000000" w:rsidRDefault="00000000" w:rsidRPr="00000000" w14:paraId="00000035">
      <w:pPr>
        <w:keepNext w:val="0"/>
        <w:keepLines w:val="0"/>
        <w:numPr>
          <w:ilvl w:val="0"/>
          <w:numId w:val="12"/>
        </w:numPr>
        <w:spacing w:after="0" w:before="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productos según criterios como nombre, categoría o precio.</w:t>
      </w:r>
    </w:p>
    <w:p w:rsidR="00000000" w:rsidDel="00000000" w:rsidP="00000000" w:rsidRDefault="00000000" w:rsidRPr="00000000" w14:paraId="00000036">
      <w:pPr>
        <w:keepNext w:val="0"/>
        <w:keepLines w:val="0"/>
        <w:numPr>
          <w:ilvl w:val="0"/>
          <w:numId w:val="12"/>
        </w:numPr>
        <w:spacing w:after="0" w:before="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Proporcionar información detallada de los productos, tales como el stock disponible actualmente.</w:t>
      </w:r>
    </w:p>
    <w:p w:rsidR="00000000" w:rsidDel="00000000" w:rsidP="00000000" w:rsidRDefault="00000000" w:rsidRPr="00000000" w14:paraId="00000037">
      <w:pPr>
        <w:pStyle w:val="Heading1"/>
        <w:keepNext w:val="0"/>
        <w:keepLines w:val="0"/>
        <w:spacing w:after="0" w:before="0" w:line="360" w:lineRule="auto"/>
        <w:ind w:left="0" w:firstLine="0"/>
        <w:rPr>
          <w:rFonts w:ascii="Times New Roman" w:cs="Times New Roman" w:eastAsia="Times New Roman" w:hAnsi="Times New Roman"/>
          <w:sz w:val="24"/>
          <w:szCs w:val="24"/>
        </w:rPr>
      </w:pPr>
      <w:bookmarkStart w:colFirst="0" w:colLast="0" w:name="_aus170mouyzp" w:id="7"/>
      <w:bookmarkEnd w:id="7"/>
      <w:r w:rsidDel="00000000" w:rsidR="00000000" w:rsidRPr="00000000">
        <w:rPr>
          <w:rtl w:val="0"/>
        </w:rPr>
      </w:r>
    </w:p>
    <w:p w:rsidR="00000000" w:rsidDel="00000000" w:rsidP="00000000" w:rsidRDefault="00000000" w:rsidRPr="00000000" w14:paraId="00000038">
      <w:pPr>
        <w:pStyle w:val="Heading3"/>
        <w:keepNext w:val="0"/>
        <w:keepLines w:val="0"/>
        <w:numPr>
          <w:ilvl w:val="0"/>
          <w:numId w:val="8"/>
        </w:numPr>
        <w:spacing w:after="0" w:before="0" w:line="360" w:lineRule="auto"/>
        <w:ind w:left="2160" w:hanging="360"/>
        <w:rPr>
          <w:rFonts w:ascii="Times New Roman" w:cs="Times New Roman" w:eastAsia="Times New Roman" w:hAnsi="Times New Roman"/>
          <w:color w:val="000000"/>
          <w:sz w:val="24"/>
          <w:szCs w:val="24"/>
        </w:rPr>
      </w:pPr>
      <w:bookmarkStart w:colFirst="0" w:colLast="0" w:name="_l2uzxq8fwbx" w:id="6"/>
      <w:bookmarkEnd w:id="6"/>
      <w:r w:rsidDel="00000000" w:rsidR="00000000" w:rsidRPr="00000000">
        <w:rPr>
          <w:rFonts w:ascii="Times New Roman" w:cs="Times New Roman" w:eastAsia="Times New Roman" w:hAnsi="Times New Roman"/>
          <w:color w:val="000000"/>
          <w:sz w:val="24"/>
          <w:szCs w:val="24"/>
          <w:rtl w:val="0"/>
        </w:rPr>
        <w:t xml:space="preserve">Carrito de compras:</w:t>
      </w:r>
    </w:p>
    <w:p w:rsidR="00000000" w:rsidDel="00000000" w:rsidP="00000000" w:rsidRDefault="00000000" w:rsidRPr="00000000" w14:paraId="00000039">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numPr>
          <w:ilvl w:val="0"/>
          <w:numId w:val="13"/>
        </w:numPr>
        <w:spacing w:after="0" w:before="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clientes agregar productos a un carrito de compras.</w:t>
      </w:r>
    </w:p>
    <w:p w:rsidR="00000000" w:rsidDel="00000000" w:rsidP="00000000" w:rsidRDefault="00000000" w:rsidRPr="00000000" w14:paraId="0000003B">
      <w:pPr>
        <w:keepNext w:val="0"/>
        <w:keepLines w:val="0"/>
        <w:numPr>
          <w:ilvl w:val="0"/>
          <w:numId w:val="13"/>
        </w:numPr>
        <w:spacing w:after="0" w:before="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cantidades de productos en el carrito.</w:t>
      </w:r>
    </w:p>
    <w:p w:rsidR="00000000" w:rsidDel="00000000" w:rsidP="00000000" w:rsidRDefault="00000000" w:rsidRPr="00000000" w14:paraId="0000003C">
      <w:pPr>
        <w:keepNext w:val="0"/>
        <w:keepLines w:val="0"/>
        <w:numPr>
          <w:ilvl w:val="0"/>
          <w:numId w:val="13"/>
        </w:numPr>
        <w:spacing w:after="0" w:before="0"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Calcular el total de la compra, incluyendo descuentos y promociones.</w:t>
      </w:r>
    </w:p>
    <w:p w:rsidR="00000000" w:rsidDel="00000000" w:rsidP="00000000" w:rsidRDefault="00000000" w:rsidRPr="00000000" w14:paraId="0000003D">
      <w:pPr>
        <w:pStyle w:val="Heading1"/>
        <w:keepNext w:val="0"/>
        <w:keepLines w:val="0"/>
        <w:spacing w:after="0" w:before="0" w:line="360" w:lineRule="auto"/>
        <w:ind w:left="0" w:firstLine="0"/>
        <w:rPr>
          <w:rFonts w:ascii="Times New Roman" w:cs="Times New Roman" w:eastAsia="Times New Roman" w:hAnsi="Times New Roman"/>
          <w:sz w:val="24"/>
          <w:szCs w:val="24"/>
        </w:rPr>
      </w:pPr>
      <w:bookmarkStart w:colFirst="0" w:colLast="0" w:name="_q3fbxnyncgo6" w:id="8"/>
      <w:bookmarkEnd w:id="8"/>
      <w:r w:rsidDel="00000000" w:rsidR="00000000" w:rsidRPr="00000000">
        <w:rPr>
          <w:rtl w:val="0"/>
        </w:rPr>
      </w:r>
    </w:p>
    <w:p w:rsidR="00000000" w:rsidDel="00000000" w:rsidP="00000000" w:rsidRDefault="00000000" w:rsidRPr="00000000" w14:paraId="0000003E">
      <w:pPr>
        <w:pStyle w:val="Heading3"/>
        <w:keepNext w:val="0"/>
        <w:keepLines w:val="0"/>
        <w:numPr>
          <w:ilvl w:val="0"/>
          <w:numId w:val="8"/>
        </w:numPr>
        <w:spacing w:after="0" w:before="0" w:line="360" w:lineRule="auto"/>
        <w:ind w:left="2160" w:hanging="360"/>
        <w:rPr>
          <w:rFonts w:ascii="Times New Roman" w:cs="Times New Roman" w:eastAsia="Times New Roman" w:hAnsi="Times New Roman"/>
          <w:color w:val="000000"/>
          <w:sz w:val="24"/>
          <w:szCs w:val="24"/>
        </w:rPr>
      </w:pPr>
      <w:bookmarkStart w:colFirst="0" w:colLast="0" w:name="_l2uzxq8fwbx" w:id="6"/>
      <w:bookmarkEnd w:id="6"/>
      <w:r w:rsidDel="00000000" w:rsidR="00000000" w:rsidRPr="00000000">
        <w:rPr>
          <w:rFonts w:ascii="Times New Roman" w:cs="Times New Roman" w:eastAsia="Times New Roman" w:hAnsi="Times New Roman"/>
          <w:color w:val="000000"/>
          <w:sz w:val="24"/>
          <w:szCs w:val="24"/>
          <w:rtl w:val="0"/>
        </w:rPr>
        <w:t xml:space="preserve">Gestión de pedidos:</w:t>
      </w:r>
      <w:r w:rsidDel="00000000" w:rsidR="00000000" w:rsidRPr="00000000">
        <w:rPr>
          <w:rtl w:val="0"/>
        </w:rPr>
      </w:r>
    </w:p>
    <w:p w:rsidR="00000000" w:rsidDel="00000000" w:rsidP="00000000" w:rsidRDefault="00000000" w:rsidRPr="00000000" w14:paraId="0000003F">
      <w:pPr>
        <w:numPr>
          <w:ilvl w:val="0"/>
          <w:numId w:val="11"/>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Procesar y gestionar pedidos de los clientes.</w:t>
      </w:r>
      <w:r w:rsidDel="00000000" w:rsidR="00000000" w:rsidRPr="00000000">
        <w:rPr>
          <w:rtl w:val="0"/>
        </w:rPr>
      </w:r>
    </w:p>
    <w:p w:rsidR="00000000" w:rsidDel="00000000" w:rsidP="00000000" w:rsidRDefault="00000000" w:rsidRPr="00000000" w14:paraId="00000040">
      <w:pPr>
        <w:pStyle w:val="Heading3"/>
        <w:keepNext w:val="0"/>
        <w:keepLines w:val="0"/>
        <w:numPr>
          <w:ilvl w:val="0"/>
          <w:numId w:val="8"/>
        </w:numPr>
        <w:spacing w:after="0" w:before="0" w:line="360" w:lineRule="auto"/>
        <w:ind w:left="2160" w:hanging="360"/>
        <w:rPr>
          <w:rFonts w:ascii="Times New Roman" w:cs="Times New Roman" w:eastAsia="Times New Roman" w:hAnsi="Times New Roman"/>
          <w:color w:val="000000"/>
          <w:sz w:val="24"/>
          <w:szCs w:val="24"/>
        </w:rPr>
      </w:pPr>
      <w:bookmarkStart w:colFirst="0" w:colLast="0" w:name="_l2uzxq8fwbx" w:id="6"/>
      <w:bookmarkEnd w:id="6"/>
      <w:r w:rsidDel="00000000" w:rsidR="00000000" w:rsidRPr="00000000">
        <w:rPr>
          <w:rFonts w:ascii="Times New Roman" w:cs="Times New Roman" w:eastAsia="Times New Roman" w:hAnsi="Times New Roman"/>
          <w:color w:val="000000"/>
          <w:sz w:val="24"/>
          <w:szCs w:val="24"/>
          <w:rtl w:val="0"/>
        </w:rPr>
        <w:t xml:space="preserve">Gestión de clientes:</w:t>
      </w:r>
      <w:r w:rsidDel="00000000" w:rsidR="00000000" w:rsidRPr="00000000">
        <w:rPr>
          <w:rtl w:val="0"/>
        </w:rPr>
      </w:r>
    </w:p>
    <w:p w:rsidR="00000000" w:rsidDel="00000000" w:rsidP="00000000" w:rsidRDefault="00000000" w:rsidRPr="00000000" w14:paraId="00000041">
      <w:pPr>
        <w:numPr>
          <w:ilvl w:val="0"/>
          <w:numId w:val="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y autenticar a los clientes.</w:t>
      </w:r>
    </w:p>
    <w:p w:rsidR="00000000" w:rsidDel="00000000" w:rsidP="00000000" w:rsidRDefault="00000000" w:rsidRPr="00000000" w14:paraId="00000042">
      <w:pPr>
        <w:numPr>
          <w:ilvl w:val="0"/>
          <w:numId w:val="2"/>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información de los clientes, como datos de contacto e historial de compras.</w:t>
      </w:r>
      <w:r w:rsidDel="00000000" w:rsidR="00000000" w:rsidRPr="00000000">
        <w:rPr>
          <w:rtl w:val="0"/>
        </w:rPr>
      </w:r>
    </w:p>
    <w:p w:rsidR="00000000" w:rsidDel="00000000" w:rsidP="00000000" w:rsidRDefault="00000000" w:rsidRPr="00000000" w14:paraId="00000043">
      <w:pPr>
        <w:pStyle w:val="Heading3"/>
        <w:keepNext w:val="0"/>
        <w:keepLines w:val="0"/>
        <w:numPr>
          <w:ilvl w:val="0"/>
          <w:numId w:val="8"/>
        </w:numPr>
        <w:spacing w:after="0" w:before="0" w:line="360" w:lineRule="auto"/>
        <w:ind w:left="2160" w:hanging="360"/>
        <w:rPr>
          <w:rFonts w:ascii="Times New Roman" w:cs="Times New Roman" w:eastAsia="Times New Roman" w:hAnsi="Times New Roman"/>
          <w:color w:val="000000"/>
          <w:sz w:val="24"/>
          <w:szCs w:val="24"/>
        </w:rPr>
      </w:pPr>
      <w:bookmarkStart w:colFirst="0" w:colLast="0" w:name="_l2uzxq8fwbx" w:id="6"/>
      <w:bookmarkEnd w:id="6"/>
      <w:r w:rsidDel="00000000" w:rsidR="00000000" w:rsidRPr="00000000">
        <w:rPr>
          <w:rFonts w:ascii="Times New Roman" w:cs="Times New Roman" w:eastAsia="Times New Roman" w:hAnsi="Times New Roman"/>
          <w:color w:val="000000"/>
          <w:sz w:val="24"/>
          <w:szCs w:val="24"/>
          <w:rtl w:val="0"/>
        </w:rPr>
        <w:t xml:space="preserve">Gestión de inventario:</w:t>
      </w:r>
      <w:r w:rsidDel="00000000" w:rsidR="00000000" w:rsidRPr="00000000">
        <w:rPr>
          <w:rtl w:val="0"/>
        </w:rPr>
      </w:r>
    </w:p>
    <w:p w:rsidR="00000000" w:rsidDel="00000000" w:rsidP="00000000" w:rsidRDefault="00000000" w:rsidRPr="00000000" w14:paraId="00000044">
      <w:pPr>
        <w:numPr>
          <w:ilvl w:val="0"/>
          <w:numId w:val="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un seguimiento de las existencias de productos.</w:t>
      </w:r>
    </w:p>
    <w:p w:rsidR="00000000" w:rsidDel="00000000" w:rsidP="00000000" w:rsidRDefault="00000000" w:rsidRPr="00000000" w14:paraId="00000045">
      <w:pPr>
        <w:numPr>
          <w:ilvl w:val="0"/>
          <w:numId w:val="6"/>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Gestionar abastecimiento de productos según las necesidades de la tienda.</w:t>
      </w:r>
      <w:r w:rsidDel="00000000" w:rsidR="00000000" w:rsidRPr="00000000">
        <w:rPr>
          <w:rtl w:val="0"/>
        </w:rPr>
      </w:r>
    </w:p>
    <w:p w:rsidR="00000000" w:rsidDel="00000000" w:rsidP="00000000" w:rsidRDefault="00000000" w:rsidRPr="00000000" w14:paraId="00000046">
      <w:pPr>
        <w:pStyle w:val="Heading3"/>
        <w:keepNext w:val="0"/>
        <w:keepLines w:val="0"/>
        <w:numPr>
          <w:ilvl w:val="0"/>
          <w:numId w:val="8"/>
        </w:numPr>
        <w:spacing w:after="0" w:before="0" w:line="360" w:lineRule="auto"/>
        <w:ind w:left="2160" w:hanging="360"/>
        <w:rPr>
          <w:rFonts w:ascii="Times New Roman" w:cs="Times New Roman" w:eastAsia="Times New Roman" w:hAnsi="Times New Roman"/>
          <w:color w:val="000000"/>
          <w:sz w:val="24"/>
          <w:szCs w:val="24"/>
        </w:rPr>
      </w:pPr>
      <w:bookmarkStart w:colFirst="0" w:colLast="0" w:name="_bx5p7jpe6ddb" w:id="9"/>
      <w:bookmarkEnd w:id="9"/>
      <w:r w:rsidDel="00000000" w:rsidR="00000000" w:rsidRPr="00000000">
        <w:rPr>
          <w:rFonts w:ascii="Times New Roman" w:cs="Times New Roman" w:eastAsia="Times New Roman" w:hAnsi="Times New Roman"/>
          <w:color w:val="000000"/>
          <w:sz w:val="24"/>
          <w:szCs w:val="24"/>
          <w:rtl w:val="0"/>
        </w:rPr>
        <w:t xml:space="preserve">Sistema de promociones y descuentos:</w:t>
      </w:r>
      <w:r w:rsidDel="00000000" w:rsidR="00000000" w:rsidRPr="00000000">
        <w:rPr>
          <w:rtl w:val="0"/>
        </w:rPr>
      </w:r>
    </w:p>
    <w:p w:rsidR="00000000" w:rsidDel="00000000" w:rsidP="00000000" w:rsidRDefault="00000000" w:rsidRPr="00000000" w14:paraId="00000047">
      <w:pPr>
        <w:numPr>
          <w:ilvl w:val="0"/>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Permitir a los administradores crear promociones y descuentos.</w:t>
      </w:r>
    </w:p>
    <w:p w:rsidR="00000000" w:rsidDel="00000000" w:rsidP="00000000" w:rsidRDefault="00000000" w:rsidRPr="00000000" w14:paraId="00000048">
      <w:pPr>
        <w:numPr>
          <w:ilvl w:val="0"/>
          <w:numId w:val="3"/>
        </w:numPr>
        <w:spacing w:line="36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promociones y descuentos a los productos durante el proceso de compra.</w:t>
      </w:r>
      <w:r w:rsidDel="00000000" w:rsidR="00000000" w:rsidRPr="00000000">
        <w:rPr>
          <w:rtl w:val="0"/>
        </w:rPr>
      </w:r>
    </w:p>
    <w:p w:rsidR="00000000" w:rsidDel="00000000" w:rsidP="00000000" w:rsidRDefault="00000000" w:rsidRPr="00000000" w14:paraId="00000049">
      <w:pPr>
        <w:ind w:left="2160" w:firstLine="0"/>
        <w:rPr/>
      </w:pPr>
      <w:r w:rsidDel="00000000" w:rsidR="00000000" w:rsidRPr="00000000">
        <w:rPr>
          <w:rtl w:val="0"/>
        </w:rPr>
      </w:r>
    </w:p>
    <w:p w:rsidR="00000000" w:rsidDel="00000000" w:rsidP="00000000" w:rsidRDefault="00000000" w:rsidRPr="00000000" w14:paraId="0000004A">
      <w:pPr>
        <w:pStyle w:val="Heading2"/>
        <w:numPr>
          <w:ilvl w:val="1"/>
          <w:numId w:val="10"/>
        </w:numPr>
        <w:spacing w:after="0" w:before="0" w:line="480" w:lineRule="auto"/>
        <w:ind w:left="1440" w:hanging="360"/>
        <w:rPr>
          <w:rFonts w:ascii="Times New Roman" w:cs="Times New Roman" w:eastAsia="Times New Roman" w:hAnsi="Times New Roman"/>
          <w:sz w:val="24"/>
          <w:szCs w:val="24"/>
        </w:rPr>
      </w:pPr>
      <w:bookmarkStart w:colFirst="0" w:colLast="0" w:name="_z9dmaemnsqlp" w:id="10"/>
      <w:bookmarkEnd w:id="10"/>
      <w:r w:rsidDel="00000000" w:rsidR="00000000" w:rsidRPr="00000000">
        <w:rPr>
          <w:rFonts w:ascii="Times New Roman" w:cs="Times New Roman" w:eastAsia="Times New Roman" w:hAnsi="Times New Roman"/>
          <w:sz w:val="24"/>
          <w:szCs w:val="24"/>
          <w:rtl w:val="0"/>
        </w:rPr>
        <w:t xml:space="preserve">Reglas de negocio:</w:t>
      </w:r>
    </w:p>
    <w:p w:rsidR="00000000" w:rsidDel="00000000" w:rsidP="00000000" w:rsidRDefault="00000000" w:rsidRPr="00000000" w14:paraId="0000004B">
      <w:pPr>
        <w:numPr>
          <w:ilvl w:val="0"/>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Políticas de precios: Los precios de los productos deben ser</w:t>
      </w:r>
    </w:p>
    <w:p w:rsidR="00000000" w:rsidDel="00000000" w:rsidP="00000000" w:rsidRDefault="00000000" w:rsidRPr="00000000" w14:paraId="0000004C">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coherentes y claros para los clientes.</w:t>
      </w:r>
    </w:p>
    <w:p w:rsidR="00000000" w:rsidDel="00000000" w:rsidP="00000000" w:rsidRDefault="00000000" w:rsidRPr="00000000" w14:paraId="0000004D">
      <w:pPr>
        <w:numPr>
          <w:ilvl w:val="0"/>
          <w:numId w:val="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inventario: Los productos deben estar correctamente</w:t>
      </w:r>
    </w:p>
    <w:p w:rsidR="00000000" w:rsidDel="00000000" w:rsidP="00000000" w:rsidRDefault="00000000" w:rsidRPr="00000000" w14:paraId="0000004E">
      <w:pPr>
        <w:spacing w:line="36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almacenados en el inventario y las cantidades deben ser precisas.</w:t>
      </w:r>
    </w:p>
    <w:p w:rsidR="00000000" w:rsidDel="00000000" w:rsidP="00000000" w:rsidRDefault="00000000" w:rsidRPr="00000000" w14:paraId="0000004F">
      <w:pPr>
        <w:numPr>
          <w:ilvl w:val="0"/>
          <w:numId w:val="7"/>
        </w:numPr>
        <w:spacing w:after="0" w:afterAutospacing="0"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Políticas de devolución: Los clientes deben tener la posibilidad de devolver productos según las políticas de la tienda.</w:t>
      </w:r>
      <w:r w:rsidDel="00000000" w:rsidR="00000000" w:rsidRPr="00000000">
        <w:rPr>
          <w:rtl w:val="0"/>
        </w:rPr>
      </w:r>
    </w:p>
    <w:p w:rsidR="00000000" w:rsidDel="00000000" w:rsidP="00000000" w:rsidRDefault="00000000" w:rsidRPr="00000000" w14:paraId="00000050">
      <w:pPr>
        <w:pStyle w:val="Heading1"/>
        <w:numPr>
          <w:ilvl w:val="2"/>
          <w:numId w:val="10"/>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ind w:left="2160" w:hanging="360"/>
        <w:rPr>
          <w:rFonts w:ascii="Times New Roman" w:cs="Times New Roman" w:eastAsia="Times New Roman" w:hAnsi="Times New Roman"/>
          <w:sz w:val="24"/>
          <w:szCs w:val="24"/>
        </w:rPr>
      </w:pPr>
      <w:bookmarkStart w:colFirst="0" w:colLast="0" w:name="_qklunyojmyh0" w:id="11"/>
      <w:bookmarkEnd w:id="11"/>
      <w:r w:rsidDel="00000000" w:rsidR="00000000" w:rsidRPr="00000000">
        <w:rPr>
          <w:rFonts w:ascii="Times New Roman" w:cs="Times New Roman" w:eastAsia="Times New Roman" w:hAnsi="Times New Roman"/>
          <w:sz w:val="24"/>
          <w:szCs w:val="24"/>
          <w:rtl w:val="0"/>
        </w:rPr>
        <w:t xml:space="preserve">Limitaciones o Restricciones:</w:t>
      </w:r>
    </w:p>
    <w:p w:rsidR="00000000" w:rsidDel="00000000" w:rsidP="00000000" w:rsidRDefault="00000000" w:rsidRPr="00000000" w14:paraId="00000051">
      <w:pPr>
        <w:pBdr>
          <w:top w:color="e3e3e3" w:space="0" w:sz="0" w:val="none"/>
          <w:left w:color="e3e3e3" w:space="0" w:sz="0" w:val="none"/>
          <w:bottom w:color="e3e3e3" w:space="0" w:sz="0" w:val="none"/>
          <w:right w:color="e3e3e3" w:space="0" w:sz="0" w:val="none"/>
          <w:between w:color="e3e3e3" w:space="0" w:sz="0" w:val="none"/>
        </w:pBdr>
        <w:shd w:fill="ffffff" w:val="clear"/>
        <w:ind w:left="720" w:firstLine="0"/>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52">
      <w:pPr>
        <w:numPr>
          <w:ilvl w:val="0"/>
          <w:numId w:val="4"/>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La aplicación se desarrollará como una aplicación de consola en </w:t>
      </w:r>
      <w:r w:rsidDel="00000000" w:rsidR="00000000" w:rsidRPr="00000000">
        <w:rPr>
          <w:rFonts w:ascii="Times New Roman" w:cs="Times New Roman" w:eastAsia="Times New Roman" w:hAnsi="Times New Roman"/>
          <w:color w:val="0d0d0d"/>
          <w:sz w:val="24"/>
          <w:szCs w:val="24"/>
          <w:rtl w:val="0"/>
        </w:rPr>
        <w:t xml:space="preserve">C++</w:t>
      </w:r>
      <w:r w:rsidDel="00000000" w:rsidR="00000000" w:rsidRPr="00000000">
        <w:rPr>
          <w:rFonts w:ascii="Times New Roman" w:cs="Times New Roman" w:eastAsia="Times New Roman" w:hAnsi="Times New Roman"/>
          <w:color w:val="0d0d0d"/>
          <w:sz w:val="24"/>
          <w:szCs w:val="24"/>
          <w:rtl w:val="0"/>
        </w:rPr>
        <w:t xml:space="preserve">, por lo que no habrá interfaz gráfica de usuario.</w:t>
      </w:r>
    </w:p>
    <w:p w:rsidR="00000000" w:rsidDel="00000000" w:rsidP="00000000" w:rsidRDefault="00000000" w:rsidRPr="00000000" w14:paraId="00000053">
      <w:pPr>
        <w:numPr>
          <w:ilvl w:val="0"/>
          <w:numId w:val="4"/>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El sistema no gestionará pagos reales ni información de tarjetas de crédito; se simulará el proceso de compra.</w:t>
      </w:r>
    </w:p>
    <w:p w:rsidR="00000000" w:rsidDel="00000000" w:rsidP="00000000" w:rsidRDefault="00000000" w:rsidRPr="00000000" w14:paraId="00000054">
      <w:pPr>
        <w:numPr>
          <w:ilvl w:val="0"/>
          <w:numId w:val="4"/>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La cantidad de productos y clientes que puede manejar el sistema estará limitada por la memoria disponible en el sistema.</w:t>
      </w:r>
    </w:p>
    <w:p w:rsidR="00000000" w:rsidDel="00000000" w:rsidP="00000000" w:rsidRDefault="00000000" w:rsidRPr="00000000" w14:paraId="00000055">
      <w:pPr>
        <w:numPr>
          <w:ilvl w:val="0"/>
          <w:numId w:val="4"/>
        </w:numPr>
        <w:pBdr>
          <w:top w:color="e3e3e3" w:space="0" w:sz="0" w:val="none"/>
          <w:left w:color="e3e3e3" w:space="0" w:sz="0" w:val="none"/>
          <w:bottom w:color="e3e3e3" w:space="0" w:sz="0" w:val="none"/>
          <w:right w:color="e3e3e3" w:space="0" w:sz="0" w:val="none"/>
          <w:between w:color="e3e3e3" w:space="0" w:sz="0" w:val="none"/>
        </w:pBdr>
        <w:spacing w:line="360" w:lineRule="auto"/>
        <w:ind w:left="2160" w:hanging="360"/>
        <w:rPr>
          <w:rFonts w:ascii="Times New Roman" w:cs="Times New Roman" w:eastAsia="Times New Roman" w:hAnsi="Times New Roman"/>
          <w:color w:val="0d0d0d"/>
          <w:sz w:val="24"/>
          <w:szCs w:val="24"/>
          <w:u w:val="none"/>
        </w:rPr>
      </w:pPr>
      <w:r w:rsidDel="00000000" w:rsidR="00000000" w:rsidRPr="00000000">
        <w:rPr>
          <w:rFonts w:ascii="Times New Roman" w:cs="Times New Roman" w:eastAsia="Times New Roman" w:hAnsi="Times New Roman"/>
          <w:color w:val="0d0d0d"/>
          <w:sz w:val="24"/>
          <w:szCs w:val="24"/>
          <w:rtl w:val="0"/>
        </w:rPr>
        <w:t xml:space="preserve">No se implementarán funcionalidades avanzadas como recomendaciones de productos personalizadas o sistemas de revisión y calificación de productos.</w:t>
      </w:r>
    </w:p>
    <w:p w:rsidR="00000000" w:rsidDel="00000000" w:rsidP="00000000" w:rsidRDefault="00000000" w:rsidRPr="00000000" w14:paraId="00000056">
      <w:pPr>
        <w:ind w:left="1440" w:firstLine="0"/>
        <w:rPr/>
      </w:pPr>
      <w:r w:rsidDel="00000000" w:rsidR="00000000" w:rsidRPr="00000000">
        <w:rPr>
          <w:rtl w:val="0"/>
        </w:rPr>
      </w:r>
    </w:p>
    <w:p w:rsidR="00000000" w:rsidDel="00000000" w:rsidP="00000000" w:rsidRDefault="00000000" w:rsidRPr="00000000" w14:paraId="00000057">
      <w:pPr>
        <w:pStyle w:val="Heading1"/>
        <w:numPr>
          <w:ilvl w:val="0"/>
          <w:numId w:val="10"/>
        </w:numPr>
        <w:spacing w:after="0" w:afterAutospacing="0" w:before="0" w:line="480" w:lineRule="auto"/>
        <w:ind w:left="720" w:hanging="360"/>
        <w:rPr>
          <w:rFonts w:ascii="Times New Roman" w:cs="Times New Roman" w:eastAsia="Times New Roman" w:hAnsi="Times New Roman"/>
          <w:sz w:val="24"/>
          <w:szCs w:val="24"/>
          <w:u w:val="none"/>
        </w:rPr>
      </w:pPr>
      <w:bookmarkStart w:colFirst="0" w:colLast="0" w:name="_wq9hrot5z3g7" w:id="12"/>
      <w:bookmarkEnd w:id="12"/>
      <w:r w:rsidDel="00000000" w:rsidR="00000000" w:rsidRPr="00000000">
        <w:rPr>
          <w:rFonts w:ascii="Times New Roman" w:cs="Times New Roman" w:eastAsia="Times New Roman" w:hAnsi="Times New Roman"/>
          <w:sz w:val="24"/>
          <w:szCs w:val="24"/>
          <w:rtl w:val="0"/>
        </w:rPr>
        <w:t xml:space="preserve">Roles</w:t>
      </w:r>
      <w:r w:rsidDel="00000000" w:rsidR="00000000" w:rsidRPr="00000000">
        <w:rPr>
          <w:rtl w:val="0"/>
        </w:rPr>
      </w:r>
    </w:p>
    <w:p w:rsidR="00000000" w:rsidDel="00000000" w:rsidP="00000000" w:rsidRDefault="00000000" w:rsidRPr="00000000" w14:paraId="00000058">
      <w:pPr>
        <w:widowControl w:val="0"/>
        <w:numPr>
          <w:ilvl w:val="0"/>
          <w:numId w:val="9"/>
        </w:numPr>
        <w:spacing w:after="0" w:afterAutospacing="0" w:before="0" w:beforeAutospacing="0" w:line="480" w:lineRule="auto"/>
        <w:ind w:left="144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de inventario: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Panta Labán, Leonardo Justo </w:t>
      </w:r>
    </w:p>
    <w:p w:rsidR="00000000" w:rsidDel="00000000" w:rsidP="00000000" w:rsidRDefault="00000000" w:rsidRPr="00000000" w14:paraId="00000059">
      <w:pPr>
        <w:widowControl w:val="0"/>
        <w:numPr>
          <w:ilvl w:val="0"/>
          <w:numId w:val="9"/>
        </w:numPr>
        <w:spacing w:after="0" w:afterAutospacing="0" w:before="0" w:beforeAutospacing="0" w:line="480" w:lineRule="auto"/>
        <w:ind w:left="144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de pedidos:</w:t>
      </w:r>
      <w:r w:rsidDel="00000000" w:rsidR="00000000" w:rsidRPr="00000000">
        <w:rPr>
          <w:rFonts w:ascii="Times New Roman" w:cs="Times New Roman" w:eastAsia="Times New Roman" w:hAnsi="Times New Roman"/>
          <w:sz w:val="24"/>
          <w:szCs w:val="24"/>
          <w:rtl w:val="0"/>
        </w:rPr>
        <w:t xml:space="preserve"> Munayco Vivanco, Renzo Alexander</w:t>
      </w:r>
    </w:p>
    <w:p w:rsidR="00000000" w:rsidDel="00000000" w:rsidP="00000000" w:rsidRDefault="00000000" w:rsidRPr="00000000" w14:paraId="0000005A">
      <w:pPr>
        <w:widowControl w:val="0"/>
        <w:numPr>
          <w:ilvl w:val="0"/>
          <w:numId w:val="9"/>
        </w:numPr>
        <w:spacing w:after="0" w:afterAutospacing="0" w:before="0" w:beforeAutospacing="0" w:line="480" w:lineRule="auto"/>
        <w:ind w:left="144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de promoción y descuentos: </w:t>
      </w:r>
      <w:r w:rsidDel="00000000" w:rsidR="00000000" w:rsidRPr="00000000">
        <w:rPr>
          <w:rFonts w:ascii="Times New Roman" w:cs="Times New Roman" w:eastAsia="Times New Roman" w:hAnsi="Times New Roman"/>
          <w:sz w:val="24"/>
          <w:szCs w:val="24"/>
          <w:rtl w:val="0"/>
        </w:rPr>
        <w:t xml:space="preserve">Allain Alegre, Diego Arturo </w:t>
      </w:r>
    </w:p>
    <w:p w:rsidR="00000000" w:rsidDel="00000000" w:rsidP="00000000" w:rsidRDefault="00000000" w:rsidRPr="00000000" w14:paraId="0000005B">
      <w:pPr>
        <w:widowControl w:val="0"/>
        <w:numPr>
          <w:ilvl w:val="0"/>
          <w:numId w:val="9"/>
        </w:numPr>
        <w:spacing w:after="0" w:afterAutospacing="0" w:before="0" w:beforeAutospacing="0" w:line="480" w:lineRule="auto"/>
        <w:ind w:left="144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de clientes:</w:t>
      </w:r>
      <w:r w:rsidDel="00000000" w:rsidR="00000000" w:rsidRPr="00000000">
        <w:rPr>
          <w:rFonts w:ascii="Times New Roman" w:cs="Times New Roman" w:eastAsia="Times New Roman" w:hAnsi="Times New Roman"/>
          <w:sz w:val="24"/>
          <w:szCs w:val="24"/>
          <w:rtl w:val="0"/>
        </w:rPr>
        <w:t xml:space="preserve"> Espinoza Aponte, Wilson Fabrizzio</w:t>
      </w:r>
    </w:p>
    <w:p w:rsidR="00000000" w:rsidDel="00000000" w:rsidP="00000000" w:rsidRDefault="00000000" w:rsidRPr="00000000" w14:paraId="0000005C">
      <w:pPr>
        <w:widowControl w:val="0"/>
        <w:numPr>
          <w:ilvl w:val="0"/>
          <w:numId w:val="9"/>
        </w:numPr>
        <w:spacing w:before="0" w:beforeAutospacing="0" w:line="480" w:lineRule="auto"/>
        <w:ind w:left="1440" w:right="-40.8661417322827"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de compras:</w:t>
      </w:r>
      <w:r w:rsidDel="00000000" w:rsidR="00000000" w:rsidRPr="00000000">
        <w:rPr>
          <w:rFonts w:ascii="Times New Roman" w:cs="Times New Roman" w:eastAsia="Times New Roman" w:hAnsi="Times New Roman"/>
          <w:sz w:val="24"/>
          <w:szCs w:val="24"/>
          <w:rtl w:val="0"/>
        </w:rPr>
        <w:t xml:space="preserve"> Chaco Flores, Jose Luis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rFonts w:ascii="Arial" w:cs="Arial" w:eastAsia="Arial" w:hAnsi="Arial"/>
        <w:b w:val="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