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152B0E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460F86">
        <w:rPr>
          <w:rFonts w:ascii="Times New Roman" w:hAnsi="Times New Roman" w:cs="Times New Roman"/>
          <w:b/>
          <w:sz w:val="24"/>
          <w:szCs w:val="24"/>
        </w:rPr>
        <w:t>№26 от 04.04.2017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460F86">
        <w:rPr>
          <w:rFonts w:ascii="Times New Roman" w:hAnsi="Times New Roman" w:cs="Times New Roman"/>
          <w:sz w:val="24"/>
          <w:szCs w:val="24"/>
        </w:rPr>
        <w:t xml:space="preserve">  27 декабря 2017</w:t>
      </w:r>
      <w:r w:rsidRPr="000F2F1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="00460F86">
        <w:rPr>
          <w:rFonts w:ascii="Times New Roman" w:hAnsi="Times New Roman" w:cs="Times New Roman"/>
          <w:sz w:val="24"/>
          <w:szCs w:val="24"/>
        </w:rPr>
        <w:t xml:space="preserve"> в дальнейшем именуемый «Покупатель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</w:t>
      </w:r>
      <w:bookmarkStart w:id="0" w:name="_GoBack"/>
      <w:bookmarkEnd w:id="0"/>
      <w:r w:rsidRPr="000F2F13">
        <w:rPr>
          <w:rFonts w:ascii="Times New Roman" w:hAnsi="Times New Roman" w:cs="Times New Roman"/>
          <w:sz w:val="24"/>
          <w:szCs w:val="24"/>
        </w:rPr>
        <w:t xml:space="preserve">основании Устава, с одной стороны и </w:t>
      </w:r>
      <w:r w:rsidR="00472DF7"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460F86">
        <w:rPr>
          <w:rFonts w:ascii="Times New Roman" w:hAnsi="Times New Roman" w:cs="Times New Roman"/>
          <w:b/>
          <w:sz w:val="24"/>
          <w:szCs w:val="24"/>
          <w:lang w:eastAsia="ru-RU"/>
        </w:rPr>
        <w:t>АктобеИнертСнаб</w:t>
      </w:r>
      <w:proofErr w:type="spellEnd"/>
      <w:r w:rsidR="00472DF7"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0F2F13">
        <w:rPr>
          <w:rFonts w:ascii="Times New Roman" w:hAnsi="Times New Roman" w:cs="Times New Roman"/>
          <w:sz w:val="24"/>
          <w:szCs w:val="24"/>
        </w:rPr>
        <w:t>, в лице</w:t>
      </w:r>
      <w:r w:rsidR="002B449D">
        <w:rPr>
          <w:rFonts w:ascii="Times New Roman" w:hAnsi="Times New Roman" w:cs="Times New Roman"/>
          <w:sz w:val="24"/>
          <w:szCs w:val="24"/>
        </w:rPr>
        <w:t xml:space="preserve"> директора</w:t>
      </w:r>
      <w:r w:rsidRPr="000F2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0F86">
        <w:rPr>
          <w:rFonts w:ascii="Times New Roman" w:hAnsi="Times New Roman" w:cs="Times New Roman"/>
          <w:sz w:val="24"/>
          <w:szCs w:val="24"/>
        </w:rPr>
        <w:t>Тлеуова</w:t>
      </w:r>
      <w:proofErr w:type="spellEnd"/>
      <w:r w:rsidR="00460F86">
        <w:rPr>
          <w:rFonts w:ascii="Times New Roman" w:hAnsi="Times New Roman" w:cs="Times New Roman"/>
          <w:sz w:val="24"/>
          <w:szCs w:val="24"/>
        </w:rPr>
        <w:t xml:space="preserve"> Е.Т</w:t>
      </w:r>
      <w:r w:rsidR="002B449D">
        <w:rPr>
          <w:rFonts w:ascii="Times New Roman" w:hAnsi="Times New Roman" w:cs="Times New Roman"/>
          <w:sz w:val="24"/>
          <w:szCs w:val="24"/>
        </w:rPr>
        <w:t>.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</w:t>
      </w:r>
      <w:r w:rsidR="00460F86">
        <w:rPr>
          <w:rFonts w:ascii="Times New Roman" w:hAnsi="Times New Roman" w:cs="Times New Roman"/>
          <w:sz w:val="24"/>
          <w:szCs w:val="24"/>
        </w:rPr>
        <w:t>менуемый в дальнейшем «Поставщик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 w:rsidR="00460F86">
        <w:rPr>
          <w:rFonts w:ascii="Times New Roman" w:hAnsi="Times New Roman" w:cs="Times New Roman"/>
          <w:sz w:val="24"/>
          <w:szCs w:val="24"/>
        </w:rPr>
        <w:t>ельное соглашение к договору №26 от 04.04.2017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C97C82" w:rsidRPr="00C97C82" w:rsidRDefault="00460F86" w:rsidP="00C97C82">
      <w:pPr>
        <w:pStyle w:val="aa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7C82">
        <w:rPr>
          <w:rFonts w:ascii="Times New Roman" w:hAnsi="Times New Roman" w:cs="Times New Roman"/>
          <w:sz w:val="24"/>
          <w:szCs w:val="24"/>
        </w:rPr>
        <w:t xml:space="preserve">Пункт 4.6. изложить в следующей редакции: </w:t>
      </w:r>
    </w:p>
    <w:p w:rsidR="00B16DDA" w:rsidRPr="00C97C82" w:rsidRDefault="000B0557" w:rsidP="00C97C82">
      <w:pPr>
        <w:pStyle w:val="aa"/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C97C82">
        <w:rPr>
          <w:rFonts w:ascii="Times New Roman" w:hAnsi="Times New Roman" w:cs="Times New Roman"/>
          <w:sz w:val="24"/>
          <w:szCs w:val="24"/>
        </w:rPr>
        <w:t>«</w:t>
      </w:r>
      <w:r w:rsidR="00C97C82">
        <w:rPr>
          <w:rFonts w:ascii="Times New Roman" w:hAnsi="Times New Roman" w:cs="Times New Roman"/>
          <w:sz w:val="24"/>
          <w:szCs w:val="24"/>
        </w:rPr>
        <w:t xml:space="preserve">4.6. </w:t>
      </w:r>
      <w:r w:rsidRPr="00C97C82">
        <w:rPr>
          <w:rFonts w:ascii="Times New Roman" w:hAnsi="Times New Roman" w:cs="Times New Roman"/>
          <w:sz w:val="24"/>
          <w:szCs w:val="24"/>
        </w:rPr>
        <w:t xml:space="preserve">Товар поставляется в поддонах, вместимостью в 280-288 шт. Поддоны предоставляются в пользование по цене 200 </w:t>
      </w:r>
      <w:proofErr w:type="spellStart"/>
      <w:r w:rsidRPr="00C97C82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Pr="00C97C82">
        <w:rPr>
          <w:rFonts w:ascii="Times New Roman" w:hAnsi="Times New Roman" w:cs="Times New Roman"/>
          <w:sz w:val="24"/>
          <w:szCs w:val="24"/>
        </w:rPr>
        <w:t xml:space="preserve"> за 1 поддон. В случае, если Покупателем были повреждены поддоны, Покупатель оплачивает стоимость поддонов </w:t>
      </w:r>
      <w:r w:rsidR="00C97C82" w:rsidRPr="00C97C82">
        <w:rPr>
          <w:rFonts w:ascii="Times New Roman" w:hAnsi="Times New Roman" w:cs="Times New Roman"/>
          <w:sz w:val="24"/>
          <w:szCs w:val="24"/>
        </w:rPr>
        <w:t xml:space="preserve">по цене 2000 </w:t>
      </w:r>
      <w:r w:rsidR="00C97C82" w:rsidRPr="00C97C82">
        <w:rPr>
          <w:rFonts w:ascii="Times New Roman" w:hAnsi="Times New Roman" w:cs="Times New Roman"/>
          <w:sz w:val="24"/>
          <w:szCs w:val="24"/>
          <w:lang w:val="kk-KZ"/>
        </w:rPr>
        <w:t>тг/шт</w:t>
      </w:r>
      <w:r w:rsidR="00C97C82" w:rsidRPr="00C97C82">
        <w:rPr>
          <w:rFonts w:ascii="Times New Roman" w:hAnsi="Times New Roman" w:cs="Times New Roman"/>
          <w:sz w:val="24"/>
          <w:szCs w:val="24"/>
        </w:rPr>
        <w:t>»</w:t>
      </w:r>
      <w:r w:rsidR="00C97C82" w:rsidRPr="00C97C82">
        <w:rPr>
          <w:rFonts w:ascii="Times New Roman" w:hAnsi="Times New Roman" w:cs="Times New Roman"/>
          <w:sz w:val="24"/>
          <w:szCs w:val="24"/>
        </w:rPr>
        <w:t>.</w:t>
      </w:r>
    </w:p>
    <w:p w:rsidR="00B16DDA" w:rsidRPr="000F2F13" w:rsidRDefault="00B16DDA" w:rsidP="000B055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0B0557">
        <w:rPr>
          <w:rFonts w:ascii="Times New Roman" w:hAnsi="Times New Roman" w:cs="Times New Roman"/>
          <w:sz w:val="24"/>
          <w:szCs w:val="24"/>
        </w:rPr>
        <w:t xml:space="preserve">  Действие договора № 26 от 04.04.2017 продлить до 20 декабря 2018 года.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549F" w:rsidRPr="000F2F13" w:rsidRDefault="000B055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8E549F"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0F2F13" w:rsidRDefault="000B055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0F2F1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0B0557" w:rsidRDefault="000B0557" w:rsidP="000B0557">
      <w:pPr>
        <w:tabs>
          <w:tab w:val="left" w:pos="6240"/>
        </w:tabs>
        <w:spacing w:after="0"/>
        <w:ind w:firstLine="142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Поставщик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 w:eastAsia="ru-RU"/>
        </w:rPr>
        <w:t>:</w:t>
      </w:r>
      <w:r w:rsidR="000F2F13"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Покупатель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en-US" w:eastAsia="ru-RU"/>
        </w:rPr>
        <w:t>: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4"/>
        <w:gridCol w:w="4661"/>
      </w:tblGrid>
      <w:tr w:rsidR="000F2F13" w:rsidRPr="00441A89" w:rsidTr="000E33AD">
        <w:tc>
          <w:tcPr>
            <w:tcW w:w="4959" w:type="dxa"/>
            <w:shd w:val="clear" w:color="auto" w:fill="auto"/>
          </w:tcPr>
          <w:p w:rsidR="002B449D" w:rsidRPr="002B449D" w:rsidRDefault="002B449D" w:rsidP="002B449D">
            <w:pPr>
              <w:pStyle w:val="a3"/>
              <w:jc w:val="both"/>
              <w:rPr>
                <w:b/>
                <w:bCs/>
                <w:szCs w:val="24"/>
              </w:rPr>
            </w:pPr>
            <w:r w:rsidRPr="002B449D">
              <w:rPr>
                <w:b/>
                <w:bCs/>
                <w:szCs w:val="24"/>
              </w:rPr>
              <w:t>ТОО «</w:t>
            </w:r>
            <w:proofErr w:type="spellStart"/>
            <w:r w:rsidR="000B0557">
              <w:rPr>
                <w:b/>
                <w:bCs/>
                <w:szCs w:val="24"/>
              </w:rPr>
              <w:t>АктобеИнертСнаб</w:t>
            </w:r>
            <w:proofErr w:type="spellEnd"/>
            <w:r w:rsidRPr="002B449D">
              <w:rPr>
                <w:b/>
                <w:bCs/>
                <w:szCs w:val="24"/>
              </w:rPr>
              <w:t>»</w:t>
            </w:r>
          </w:p>
          <w:p w:rsidR="002B449D" w:rsidRPr="002B449D" w:rsidRDefault="000B0557" w:rsidP="002B449D">
            <w:pPr>
              <w:pStyle w:val="a3"/>
              <w:jc w:val="both"/>
              <w:rPr>
                <w:bCs/>
                <w:szCs w:val="24"/>
              </w:rPr>
            </w:pPr>
            <w:r>
              <w:rPr>
                <w:bCs/>
                <w:szCs w:val="24"/>
              </w:rPr>
              <w:t>БИН 131240009029</w:t>
            </w:r>
          </w:p>
          <w:p w:rsidR="002B449D" w:rsidRPr="000B0557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>ИИК KZ</w:t>
            </w:r>
            <w:r w:rsidR="000B0557">
              <w:rPr>
                <w:bCs/>
                <w:szCs w:val="24"/>
              </w:rPr>
              <w:t>1177460</w:t>
            </w:r>
            <w:r w:rsidR="000B0557">
              <w:rPr>
                <w:bCs/>
                <w:szCs w:val="24"/>
                <w:lang w:val="en-US"/>
              </w:rPr>
              <w:t>KZ</w:t>
            </w:r>
            <w:r w:rsidR="000B0557">
              <w:rPr>
                <w:bCs/>
                <w:szCs w:val="24"/>
              </w:rPr>
              <w:t>220317032</w:t>
            </w:r>
          </w:p>
          <w:p w:rsidR="002B449D" w:rsidRPr="002B449D" w:rsidRDefault="000B0557" w:rsidP="002B449D">
            <w:pPr>
              <w:pStyle w:val="a3"/>
              <w:jc w:val="both"/>
              <w:rPr>
                <w:bCs/>
                <w:szCs w:val="24"/>
              </w:rPr>
            </w:pPr>
            <w:r>
              <w:rPr>
                <w:bCs/>
                <w:szCs w:val="24"/>
              </w:rPr>
              <w:t>АО «</w:t>
            </w:r>
            <w:proofErr w:type="spellStart"/>
            <w:r>
              <w:rPr>
                <w:bCs/>
                <w:szCs w:val="24"/>
              </w:rPr>
              <w:t>Азия</w:t>
            </w:r>
            <w:r w:rsidR="002B449D" w:rsidRPr="002B449D">
              <w:rPr>
                <w:bCs/>
                <w:szCs w:val="24"/>
              </w:rPr>
              <w:t>Кредит</w:t>
            </w:r>
            <w:r>
              <w:rPr>
                <w:bCs/>
                <w:szCs w:val="24"/>
              </w:rPr>
              <w:t>Банк</w:t>
            </w:r>
            <w:proofErr w:type="spellEnd"/>
            <w:r w:rsidR="002B449D" w:rsidRPr="002B449D">
              <w:rPr>
                <w:bCs/>
                <w:szCs w:val="24"/>
              </w:rPr>
              <w:t xml:space="preserve">» </w:t>
            </w:r>
            <w:proofErr w:type="spellStart"/>
            <w:r w:rsidR="002B449D" w:rsidRPr="002B449D">
              <w:rPr>
                <w:bCs/>
                <w:szCs w:val="24"/>
              </w:rPr>
              <w:t>г.Актобе</w:t>
            </w:r>
            <w:proofErr w:type="spellEnd"/>
          </w:p>
          <w:p w:rsidR="002B449D" w:rsidRPr="002B449D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 xml:space="preserve">БИК </w:t>
            </w:r>
            <w:r w:rsidR="000B0557">
              <w:rPr>
                <w:bCs/>
                <w:szCs w:val="24"/>
                <w:lang w:val="en-US"/>
              </w:rPr>
              <w:t>LARIKZKA</w:t>
            </w:r>
            <w:r w:rsidRPr="002B449D">
              <w:rPr>
                <w:bCs/>
                <w:szCs w:val="24"/>
              </w:rPr>
              <w:t xml:space="preserve"> </w:t>
            </w:r>
          </w:p>
          <w:p w:rsidR="002B449D" w:rsidRPr="000B0557" w:rsidRDefault="002B449D" w:rsidP="002B449D">
            <w:pPr>
              <w:pStyle w:val="a3"/>
              <w:jc w:val="both"/>
              <w:rPr>
                <w:bCs/>
                <w:szCs w:val="24"/>
              </w:rPr>
            </w:pPr>
            <w:r w:rsidRPr="002B449D">
              <w:rPr>
                <w:bCs/>
                <w:szCs w:val="24"/>
              </w:rPr>
              <w:t xml:space="preserve">Адрес: </w:t>
            </w:r>
            <w:proofErr w:type="spellStart"/>
            <w:r w:rsidRPr="002B449D">
              <w:rPr>
                <w:bCs/>
                <w:szCs w:val="24"/>
              </w:rPr>
              <w:t>г.Актобе</w:t>
            </w:r>
            <w:proofErr w:type="spellEnd"/>
            <w:r w:rsidRPr="002B449D">
              <w:rPr>
                <w:bCs/>
                <w:szCs w:val="24"/>
              </w:rPr>
              <w:t xml:space="preserve">, </w:t>
            </w:r>
            <w:r w:rsidR="000B0557" w:rsidRPr="000B0557">
              <w:rPr>
                <w:bCs/>
                <w:szCs w:val="24"/>
              </w:rPr>
              <w:t xml:space="preserve">12 </w:t>
            </w:r>
            <w:proofErr w:type="spellStart"/>
            <w:r w:rsidR="000B0557">
              <w:rPr>
                <w:bCs/>
                <w:szCs w:val="24"/>
              </w:rPr>
              <w:t>мкр</w:t>
            </w:r>
            <w:proofErr w:type="spellEnd"/>
            <w:r w:rsidR="000B0557">
              <w:rPr>
                <w:bCs/>
                <w:szCs w:val="24"/>
              </w:rPr>
              <w:t>. В-Г, д.11</w:t>
            </w:r>
          </w:p>
          <w:p w:rsidR="002B449D" w:rsidRPr="002B449D" w:rsidRDefault="000B0557" w:rsidP="002B449D">
            <w:pPr>
              <w:pStyle w:val="a3"/>
              <w:jc w:val="both"/>
              <w:rPr>
                <w:bCs/>
                <w:szCs w:val="24"/>
              </w:rPr>
            </w:pPr>
            <w:r>
              <w:rPr>
                <w:bCs/>
                <w:szCs w:val="24"/>
              </w:rPr>
              <w:t>тел. 8(7132) 417-420</w:t>
            </w:r>
          </w:p>
          <w:p w:rsidR="002B449D" w:rsidRPr="002B449D" w:rsidRDefault="002B449D" w:rsidP="002B449D">
            <w:pPr>
              <w:pStyle w:val="a3"/>
              <w:rPr>
                <w:szCs w:val="24"/>
              </w:rPr>
            </w:pPr>
          </w:p>
          <w:p w:rsidR="002B449D" w:rsidRPr="002B449D" w:rsidRDefault="002B449D" w:rsidP="002B449D">
            <w:pPr>
              <w:pStyle w:val="a3"/>
              <w:rPr>
                <w:szCs w:val="24"/>
              </w:rPr>
            </w:pPr>
          </w:p>
          <w:p w:rsidR="002B449D" w:rsidRDefault="002B449D" w:rsidP="002B449D">
            <w:pPr>
              <w:pStyle w:val="a3"/>
              <w:rPr>
                <w:szCs w:val="24"/>
              </w:rPr>
            </w:pPr>
          </w:p>
          <w:p w:rsidR="002B449D" w:rsidRDefault="002B449D" w:rsidP="002B449D">
            <w:pPr>
              <w:pStyle w:val="a3"/>
              <w:rPr>
                <w:szCs w:val="24"/>
              </w:rPr>
            </w:pPr>
          </w:p>
          <w:p w:rsidR="002B449D" w:rsidRDefault="002B449D" w:rsidP="002B449D">
            <w:pPr>
              <w:pStyle w:val="a3"/>
              <w:rPr>
                <w:szCs w:val="24"/>
              </w:rPr>
            </w:pPr>
          </w:p>
          <w:p w:rsidR="000B0557" w:rsidRDefault="000B0557" w:rsidP="002B449D">
            <w:pPr>
              <w:pStyle w:val="a3"/>
              <w:rPr>
                <w:szCs w:val="24"/>
              </w:rPr>
            </w:pPr>
          </w:p>
          <w:p w:rsidR="002B449D" w:rsidRDefault="002B449D" w:rsidP="002B449D">
            <w:pPr>
              <w:pStyle w:val="a3"/>
              <w:rPr>
                <w:szCs w:val="24"/>
              </w:rPr>
            </w:pPr>
            <w:r w:rsidRPr="002B449D">
              <w:rPr>
                <w:szCs w:val="24"/>
              </w:rPr>
              <w:t>Директор</w:t>
            </w:r>
          </w:p>
          <w:p w:rsidR="002B449D" w:rsidRPr="002B449D" w:rsidRDefault="000B0557" w:rsidP="002B449D">
            <w:pPr>
              <w:pStyle w:val="a3"/>
              <w:rPr>
                <w:szCs w:val="24"/>
              </w:rPr>
            </w:pPr>
            <w:proofErr w:type="spellStart"/>
            <w:r>
              <w:rPr>
                <w:b/>
                <w:szCs w:val="24"/>
              </w:rPr>
              <w:t>Тлеуов</w:t>
            </w:r>
            <w:proofErr w:type="spellEnd"/>
            <w:r>
              <w:rPr>
                <w:b/>
                <w:szCs w:val="24"/>
              </w:rPr>
              <w:t xml:space="preserve"> Е.Т.</w:t>
            </w:r>
          </w:p>
          <w:p w:rsidR="00152B0E" w:rsidRDefault="00152B0E" w:rsidP="00152B0E">
            <w:pPr>
              <w:pStyle w:val="a3"/>
              <w:rPr>
                <w:szCs w:val="24"/>
              </w:rPr>
            </w:pPr>
          </w:p>
          <w:p w:rsidR="000F2F13" w:rsidRPr="00152B0E" w:rsidRDefault="00860AF1" w:rsidP="00152B0E">
            <w:pPr>
              <w:pStyle w:val="a3"/>
              <w:rPr>
                <w:b/>
                <w:szCs w:val="24"/>
              </w:rPr>
            </w:pPr>
            <w:r>
              <w:rPr>
                <w:szCs w:val="24"/>
              </w:rPr>
              <w:t xml:space="preserve">____________________ </w:t>
            </w:r>
          </w:p>
        </w:tc>
        <w:tc>
          <w:tcPr>
            <w:tcW w:w="4894" w:type="dxa"/>
            <w:shd w:val="clear" w:color="auto" w:fill="auto"/>
          </w:tcPr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2B449D" w:rsidRDefault="000B0557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41-05-11 </w:t>
            </w: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F2F13" w:rsidRPr="002B449D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5" w:history="1">
              <w:r w:rsidRPr="002B449D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2B449D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2B449D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2B449D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2B449D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449D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2B44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2B449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2B449D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Default="00860AF1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:rsidR="00152B0E" w:rsidRPr="002B449D" w:rsidRDefault="00152B0E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6A593D" w:rsidRPr="000F2F13" w:rsidRDefault="006A593D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A3B9C"/>
    <w:multiLevelType w:val="hybridMultilevel"/>
    <w:tmpl w:val="D696EE60"/>
    <w:lvl w:ilvl="0" w:tplc="24C4BC5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0557"/>
    <w:rsid w:val="000F2F13"/>
    <w:rsid w:val="00152B0E"/>
    <w:rsid w:val="001F237B"/>
    <w:rsid w:val="00294D2B"/>
    <w:rsid w:val="002B449D"/>
    <w:rsid w:val="002D1B53"/>
    <w:rsid w:val="002E4C68"/>
    <w:rsid w:val="003D3C6A"/>
    <w:rsid w:val="00441A89"/>
    <w:rsid w:val="00460F86"/>
    <w:rsid w:val="00472DF7"/>
    <w:rsid w:val="004F750B"/>
    <w:rsid w:val="005C0C46"/>
    <w:rsid w:val="006A593D"/>
    <w:rsid w:val="00860AF1"/>
    <w:rsid w:val="00881BE3"/>
    <w:rsid w:val="008E549F"/>
    <w:rsid w:val="00933519"/>
    <w:rsid w:val="00980E98"/>
    <w:rsid w:val="00B16DDA"/>
    <w:rsid w:val="00C9595F"/>
    <w:rsid w:val="00C97C82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C97C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anat.aktobe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2018-03-03T07:49:00Z</cp:lastPrinted>
  <dcterms:created xsi:type="dcterms:W3CDTF">2018-03-03T10:34:00Z</dcterms:created>
  <dcterms:modified xsi:type="dcterms:W3CDTF">2018-03-03T10:34:00Z</dcterms:modified>
</cp:coreProperties>
</file>