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602B8D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602B8D" w:rsidRPr="004D5362">
        <w:rPr>
          <w:rFonts w:ascii="Times New Roman" w:hAnsi="Times New Roman" w:cs="Times New Roman"/>
          <w:b/>
          <w:sz w:val="24"/>
          <w:szCs w:val="24"/>
        </w:rPr>
        <w:t>2</w:t>
      </w:r>
    </w:p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C100A4">
        <w:rPr>
          <w:rFonts w:ascii="Times New Roman" w:hAnsi="Times New Roman" w:cs="Times New Roman"/>
          <w:b/>
          <w:sz w:val="24"/>
          <w:szCs w:val="24"/>
        </w:rPr>
        <w:t>№98 от 15.12.2017</w:t>
      </w:r>
    </w:p>
    <w:p w:rsidR="008E549F" w:rsidRPr="000F2F13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C100A4" w:rsidRDefault="00C100A4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3D3C6A" w:rsidRPr="000F2F13">
        <w:rPr>
          <w:rFonts w:ascii="Times New Roman" w:hAnsi="Times New Roman" w:cs="Times New Roman"/>
          <w:sz w:val="24"/>
          <w:szCs w:val="24"/>
        </w:rPr>
        <w:tab/>
      </w:r>
      <w:r w:rsidR="003D3C6A" w:rsidRPr="000F2F13">
        <w:rPr>
          <w:rFonts w:ascii="Times New Roman" w:hAnsi="Times New Roman" w:cs="Times New Roman"/>
          <w:sz w:val="24"/>
          <w:szCs w:val="24"/>
        </w:rPr>
        <w:tab/>
      </w:r>
      <w:r w:rsidR="003D3C6A" w:rsidRPr="000F2F13">
        <w:rPr>
          <w:rFonts w:ascii="Times New Roman" w:hAnsi="Times New Roman" w:cs="Times New Roman"/>
          <w:sz w:val="24"/>
          <w:szCs w:val="24"/>
        </w:rPr>
        <w:tab/>
      </w:r>
      <w:r w:rsidR="003D3C6A" w:rsidRPr="000F2F13">
        <w:rPr>
          <w:rFonts w:ascii="Times New Roman" w:hAnsi="Times New Roman" w:cs="Times New Roman"/>
          <w:sz w:val="24"/>
          <w:szCs w:val="24"/>
        </w:rPr>
        <w:tab/>
      </w:r>
      <w:r w:rsidR="003D3C6A" w:rsidRPr="000F2F13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3050D7">
        <w:rPr>
          <w:rFonts w:ascii="Times New Roman" w:hAnsi="Times New Roman" w:cs="Times New Roman"/>
          <w:sz w:val="24"/>
          <w:szCs w:val="24"/>
        </w:rPr>
        <w:t xml:space="preserve">  </w:t>
      </w:r>
      <w:r w:rsidR="00407C60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3050D7" w:rsidRPr="003050D7">
        <w:rPr>
          <w:rFonts w:ascii="Times New Roman" w:hAnsi="Times New Roman" w:cs="Times New Roman"/>
          <w:sz w:val="24"/>
          <w:szCs w:val="24"/>
        </w:rPr>
        <w:t>27</w:t>
      </w:r>
      <w:r w:rsidRPr="003050D7">
        <w:rPr>
          <w:rFonts w:ascii="Times New Roman" w:hAnsi="Times New Roman" w:cs="Times New Roman"/>
          <w:sz w:val="24"/>
          <w:szCs w:val="24"/>
        </w:rPr>
        <w:t xml:space="preserve"> </w:t>
      </w:r>
      <w:r w:rsidR="003050D7" w:rsidRPr="003050D7">
        <w:rPr>
          <w:rFonts w:ascii="Times New Roman" w:hAnsi="Times New Roman" w:cs="Times New Roman"/>
          <w:sz w:val="24"/>
          <w:szCs w:val="24"/>
        </w:rPr>
        <w:t>апре</w:t>
      </w:r>
      <w:r w:rsidRPr="003050D7">
        <w:rPr>
          <w:rFonts w:ascii="Times New Roman" w:hAnsi="Times New Roman" w:cs="Times New Roman"/>
          <w:sz w:val="24"/>
          <w:szCs w:val="24"/>
        </w:rPr>
        <w:t>ля 2018 года</w:t>
      </w:r>
    </w:p>
    <w:p w:rsidR="008E549F" w:rsidRPr="000F2F1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A1880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>ТОО «</w:t>
      </w:r>
      <w:r w:rsidR="00C100A4">
        <w:rPr>
          <w:rFonts w:ascii="Times New Roman" w:hAnsi="Times New Roman" w:cs="Times New Roman"/>
          <w:b/>
          <w:sz w:val="24"/>
          <w:szCs w:val="24"/>
        </w:rPr>
        <w:t>СДС 2012</w:t>
      </w:r>
      <w:r w:rsidRPr="000F2F13">
        <w:rPr>
          <w:rFonts w:ascii="Times New Roman" w:hAnsi="Times New Roman" w:cs="Times New Roman"/>
          <w:b/>
          <w:sz w:val="24"/>
          <w:szCs w:val="24"/>
        </w:rPr>
        <w:t>»,</w:t>
      </w:r>
      <w:r w:rsidRPr="000F2F13">
        <w:rPr>
          <w:rFonts w:ascii="Times New Roman" w:hAnsi="Times New Roman" w:cs="Times New Roman"/>
          <w:sz w:val="24"/>
          <w:szCs w:val="24"/>
        </w:rPr>
        <w:t xml:space="preserve"> в дальнейшем именуемый «З</w:t>
      </w:r>
      <w:r w:rsidR="001F237B" w:rsidRPr="000F2F13">
        <w:rPr>
          <w:rFonts w:ascii="Times New Roman" w:hAnsi="Times New Roman" w:cs="Times New Roman"/>
          <w:sz w:val="24"/>
          <w:szCs w:val="24"/>
        </w:rPr>
        <w:t>аказчик</w:t>
      </w:r>
      <w:r w:rsidRPr="000F2F13">
        <w:rPr>
          <w:rFonts w:ascii="Times New Roman" w:hAnsi="Times New Roman" w:cs="Times New Roman"/>
          <w:sz w:val="24"/>
          <w:szCs w:val="24"/>
        </w:rPr>
        <w:t xml:space="preserve">», в лице директора </w:t>
      </w:r>
      <w:proofErr w:type="spellStart"/>
      <w:r w:rsidR="00C100A4">
        <w:rPr>
          <w:rFonts w:ascii="Times New Roman" w:hAnsi="Times New Roman" w:cs="Times New Roman"/>
          <w:sz w:val="24"/>
          <w:szCs w:val="24"/>
        </w:rPr>
        <w:t>Жумагалиева</w:t>
      </w:r>
      <w:proofErr w:type="spellEnd"/>
      <w:r w:rsidR="00C100A4">
        <w:rPr>
          <w:rFonts w:ascii="Times New Roman" w:hAnsi="Times New Roman" w:cs="Times New Roman"/>
          <w:sz w:val="24"/>
          <w:szCs w:val="24"/>
        </w:rPr>
        <w:t xml:space="preserve"> М.Ж</w:t>
      </w:r>
      <w:r w:rsidRPr="000F2F13">
        <w:rPr>
          <w:rFonts w:ascii="Times New Roman" w:hAnsi="Times New Roman" w:cs="Times New Roman"/>
          <w:sz w:val="24"/>
          <w:szCs w:val="24"/>
        </w:rPr>
        <w:t xml:space="preserve">., действующего на основании Устава, с одной стороны и </w:t>
      </w:r>
    </w:p>
    <w:p w:rsidR="00881BE3" w:rsidRPr="000F2F13" w:rsidRDefault="00C100A4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1116D">
        <w:rPr>
          <w:rFonts w:ascii="Times New Roman" w:hAnsi="Times New Roman" w:cs="Times New Roman"/>
          <w:b/>
          <w:sz w:val="24"/>
          <w:szCs w:val="24"/>
        </w:rPr>
        <w:t>ТОО</w:t>
      </w:r>
      <w:r w:rsidRPr="0071116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1116D">
        <w:rPr>
          <w:rFonts w:ascii="Times New Roman" w:hAnsi="Times New Roman" w:cs="Times New Roman"/>
          <w:b/>
          <w:sz w:val="24"/>
          <w:szCs w:val="24"/>
        </w:rPr>
        <w:t>«</w:t>
      </w:r>
      <w:r w:rsidRPr="0071116D">
        <w:rPr>
          <w:rFonts w:ascii="Times New Roman" w:hAnsi="Times New Roman" w:cs="Times New Roman"/>
          <w:b/>
          <w:sz w:val="24"/>
          <w:szCs w:val="24"/>
          <w:lang w:val="kk-KZ"/>
        </w:rPr>
        <w:t>Бақыт Құрылыс ЛТД</w:t>
      </w:r>
      <w:r w:rsidRPr="0071116D">
        <w:rPr>
          <w:rFonts w:ascii="Times New Roman" w:hAnsi="Times New Roman" w:cs="Times New Roman"/>
          <w:b/>
          <w:sz w:val="24"/>
          <w:szCs w:val="24"/>
        </w:rPr>
        <w:t>»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8E549F" w:rsidRPr="000F2F13">
        <w:rPr>
          <w:rFonts w:ascii="Times New Roman" w:hAnsi="Times New Roman" w:cs="Times New Roman"/>
          <w:sz w:val="24"/>
          <w:szCs w:val="24"/>
        </w:rPr>
        <w:t>в лице</w:t>
      </w:r>
      <w:r w:rsidR="002274EB">
        <w:rPr>
          <w:rFonts w:ascii="Times New Roman" w:hAnsi="Times New Roman" w:cs="Times New Roman"/>
          <w:sz w:val="24"/>
          <w:szCs w:val="24"/>
        </w:rPr>
        <w:t xml:space="preserve"> директора</w:t>
      </w:r>
      <w:r w:rsidR="008E549F" w:rsidRPr="000F2F13">
        <w:rPr>
          <w:rFonts w:ascii="Times New Roman" w:hAnsi="Times New Roman" w:cs="Times New Roman"/>
          <w:sz w:val="24"/>
          <w:szCs w:val="24"/>
        </w:rPr>
        <w:t xml:space="preserve"> </w:t>
      </w:r>
      <w:r w:rsidRPr="0071116D">
        <w:rPr>
          <w:rFonts w:ascii="Times New Roman" w:hAnsi="Times New Roman" w:cs="Times New Roman"/>
          <w:sz w:val="24"/>
          <w:szCs w:val="24"/>
          <w:lang w:val="kk-KZ"/>
        </w:rPr>
        <w:t>Кенжебаева</w:t>
      </w:r>
      <w:r w:rsidRPr="0071116D">
        <w:rPr>
          <w:rFonts w:ascii="Times New Roman" w:hAnsi="Times New Roman" w:cs="Times New Roman"/>
          <w:sz w:val="24"/>
          <w:szCs w:val="24"/>
        </w:rPr>
        <w:t xml:space="preserve"> А.К.</w:t>
      </w:r>
      <w:r w:rsidRPr="0071116D">
        <w:rPr>
          <w:rFonts w:ascii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E549F" w:rsidRPr="000F2F13">
        <w:rPr>
          <w:rFonts w:ascii="Times New Roman" w:hAnsi="Times New Roman" w:cs="Times New Roman"/>
          <w:sz w:val="24"/>
          <w:szCs w:val="24"/>
        </w:rPr>
        <w:t xml:space="preserve">действующего на основании </w:t>
      </w:r>
      <w:r w:rsidR="003D3C6A" w:rsidRPr="000F2F13">
        <w:rPr>
          <w:rFonts w:ascii="Times New Roman" w:hAnsi="Times New Roman" w:cs="Times New Roman"/>
          <w:sz w:val="24"/>
          <w:szCs w:val="24"/>
        </w:rPr>
        <w:t>Устава</w:t>
      </w:r>
      <w:r w:rsidR="001F237B" w:rsidRPr="000F2F13">
        <w:rPr>
          <w:rFonts w:ascii="Times New Roman" w:hAnsi="Times New Roman" w:cs="Times New Roman"/>
          <w:sz w:val="24"/>
          <w:szCs w:val="24"/>
        </w:rPr>
        <w:t>, именуемый в дальнейшем «Подрядчик</w:t>
      </w:r>
      <w:r w:rsidR="008E549F" w:rsidRPr="000F2F13">
        <w:rPr>
          <w:rFonts w:ascii="Times New Roman" w:hAnsi="Times New Roman" w:cs="Times New Roman"/>
          <w:sz w:val="24"/>
          <w:szCs w:val="24"/>
        </w:rPr>
        <w:t>», с другой стороны, в дальнейшем совместно именуемые «СТОРОНЫ» заключили настоящее допол</w:t>
      </w:r>
      <w:r w:rsidR="00441A89">
        <w:rPr>
          <w:rFonts w:ascii="Times New Roman" w:hAnsi="Times New Roman" w:cs="Times New Roman"/>
          <w:sz w:val="24"/>
          <w:szCs w:val="24"/>
        </w:rPr>
        <w:t>нит</w:t>
      </w:r>
      <w:r>
        <w:rPr>
          <w:rFonts w:ascii="Times New Roman" w:hAnsi="Times New Roman" w:cs="Times New Roman"/>
          <w:sz w:val="24"/>
          <w:szCs w:val="24"/>
        </w:rPr>
        <w:t>ельное соглашение к договору №98 от 15.12.2017</w:t>
      </w:r>
      <w:r w:rsidR="008E549F" w:rsidRPr="000F2F13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B16DDA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1.</w:t>
      </w:r>
      <w:r w:rsidR="006A593D" w:rsidRPr="000F2F13">
        <w:rPr>
          <w:rFonts w:ascii="Times New Roman" w:hAnsi="Times New Roman" w:cs="Times New Roman"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1F237B" w:rsidRPr="000F2F13">
        <w:rPr>
          <w:rFonts w:ascii="Times New Roman" w:hAnsi="Times New Roman" w:cs="Times New Roman"/>
          <w:sz w:val="24"/>
          <w:szCs w:val="24"/>
        </w:rPr>
        <w:t>Подрядчик</w:t>
      </w:r>
      <w:r w:rsidRPr="000F2F13">
        <w:rPr>
          <w:rFonts w:ascii="Times New Roman" w:hAnsi="Times New Roman" w:cs="Times New Roman"/>
          <w:sz w:val="24"/>
          <w:szCs w:val="24"/>
        </w:rPr>
        <w:t xml:space="preserve"> обязуется про</w:t>
      </w:r>
      <w:r w:rsidR="00407C60">
        <w:rPr>
          <w:rFonts w:ascii="Times New Roman" w:hAnsi="Times New Roman" w:cs="Times New Roman"/>
          <w:sz w:val="24"/>
          <w:szCs w:val="24"/>
        </w:rPr>
        <w:t>из</w:t>
      </w:r>
      <w:r w:rsidRPr="000F2F13">
        <w:rPr>
          <w:rFonts w:ascii="Times New Roman" w:hAnsi="Times New Roman" w:cs="Times New Roman"/>
          <w:sz w:val="24"/>
          <w:szCs w:val="24"/>
        </w:rPr>
        <w:t xml:space="preserve">вести </w:t>
      </w:r>
      <w:r w:rsidRPr="004C73FA">
        <w:rPr>
          <w:rFonts w:ascii="Times New Roman" w:hAnsi="Times New Roman" w:cs="Times New Roman"/>
          <w:sz w:val="24"/>
          <w:szCs w:val="24"/>
        </w:rPr>
        <w:t>дополнительные</w:t>
      </w:r>
      <w:r w:rsidR="00C100A4">
        <w:rPr>
          <w:rFonts w:ascii="Times New Roman" w:hAnsi="Times New Roman" w:cs="Times New Roman"/>
          <w:sz w:val="24"/>
          <w:szCs w:val="24"/>
        </w:rPr>
        <w:t xml:space="preserve"> </w:t>
      </w:r>
      <w:r w:rsidRPr="004C73FA">
        <w:rPr>
          <w:rFonts w:ascii="Times New Roman" w:hAnsi="Times New Roman" w:cs="Times New Roman"/>
          <w:sz w:val="24"/>
          <w:szCs w:val="24"/>
        </w:rPr>
        <w:t>работы</w:t>
      </w:r>
      <w:r w:rsidR="00C100A4">
        <w:rPr>
          <w:rFonts w:ascii="Times New Roman" w:hAnsi="Times New Roman" w:cs="Times New Roman"/>
          <w:sz w:val="24"/>
          <w:szCs w:val="24"/>
        </w:rPr>
        <w:t xml:space="preserve"> </w:t>
      </w:r>
      <w:r w:rsidRPr="004C73FA">
        <w:rPr>
          <w:rFonts w:ascii="Times New Roman" w:hAnsi="Times New Roman" w:cs="Times New Roman"/>
          <w:sz w:val="24"/>
          <w:szCs w:val="24"/>
        </w:rPr>
        <w:t>на объекте</w:t>
      </w:r>
      <w:r w:rsidR="00407C60" w:rsidRPr="00407C60">
        <w:rPr>
          <w:rFonts w:ascii="Times New Roman" w:hAnsi="Times New Roman" w:cs="Times New Roman"/>
          <w:sz w:val="24"/>
          <w:szCs w:val="24"/>
        </w:rPr>
        <w:t>:</w:t>
      </w:r>
      <w:r w:rsidRPr="000F2F13">
        <w:rPr>
          <w:rFonts w:ascii="Times New Roman" w:hAnsi="Times New Roman" w:cs="Times New Roman"/>
          <w:sz w:val="24"/>
          <w:szCs w:val="24"/>
        </w:rPr>
        <w:t xml:space="preserve"> «</w:t>
      </w:r>
      <w:r w:rsidR="00407C60">
        <w:rPr>
          <w:rFonts w:ascii="Times New Roman" w:hAnsi="Times New Roman" w:cs="Times New Roman"/>
          <w:sz w:val="24"/>
          <w:szCs w:val="24"/>
          <w:lang w:val="kk-KZ"/>
        </w:rPr>
        <w:t>Реконструкция</w:t>
      </w:r>
      <w:r w:rsidRPr="000F2F13">
        <w:rPr>
          <w:rFonts w:ascii="Times New Roman" w:hAnsi="Times New Roman" w:cs="Times New Roman"/>
          <w:sz w:val="24"/>
          <w:szCs w:val="24"/>
        </w:rPr>
        <w:t xml:space="preserve"> Т</w:t>
      </w:r>
      <w:r w:rsidR="00407C60">
        <w:rPr>
          <w:rFonts w:ascii="Times New Roman" w:hAnsi="Times New Roman" w:cs="Times New Roman"/>
          <w:sz w:val="24"/>
          <w:szCs w:val="24"/>
        </w:rPr>
        <w:t xml:space="preserve">оргового </w:t>
      </w:r>
      <w:r w:rsidRPr="000F2F13">
        <w:rPr>
          <w:rFonts w:ascii="Times New Roman" w:hAnsi="Times New Roman" w:cs="Times New Roman"/>
          <w:sz w:val="24"/>
          <w:szCs w:val="24"/>
        </w:rPr>
        <w:t>Д</w:t>
      </w:r>
      <w:r w:rsidR="00407C60">
        <w:rPr>
          <w:rFonts w:ascii="Times New Roman" w:hAnsi="Times New Roman" w:cs="Times New Roman"/>
          <w:sz w:val="24"/>
          <w:szCs w:val="24"/>
        </w:rPr>
        <w:t>ома</w:t>
      </w:r>
      <w:r w:rsidR="000B63D5">
        <w:rPr>
          <w:rFonts w:ascii="Times New Roman" w:hAnsi="Times New Roman" w:cs="Times New Roman"/>
          <w:sz w:val="24"/>
          <w:szCs w:val="24"/>
        </w:rPr>
        <w:t xml:space="preserve"> «Мега </w:t>
      </w:r>
      <w:proofErr w:type="spellStart"/>
      <w:r w:rsidR="000B63D5">
        <w:rPr>
          <w:rFonts w:ascii="Times New Roman" w:hAnsi="Times New Roman" w:cs="Times New Roman"/>
          <w:sz w:val="24"/>
          <w:szCs w:val="24"/>
        </w:rPr>
        <w:t>Шыгыс</w:t>
      </w:r>
      <w:proofErr w:type="spellEnd"/>
      <w:r w:rsidR="000B63D5">
        <w:rPr>
          <w:rFonts w:ascii="Times New Roman" w:hAnsi="Times New Roman" w:cs="Times New Roman"/>
          <w:sz w:val="24"/>
          <w:szCs w:val="24"/>
        </w:rPr>
        <w:t>», б</w:t>
      </w:r>
      <w:r w:rsidRPr="000F2F13">
        <w:rPr>
          <w:rFonts w:ascii="Times New Roman" w:hAnsi="Times New Roman" w:cs="Times New Roman"/>
          <w:sz w:val="24"/>
          <w:szCs w:val="24"/>
        </w:rPr>
        <w:t xml:space="preserve">лок </w:t>
      </w:r>
      <w:r w:rsidR="000B63D5">
        <w:rPr>
          <w:rFonts w:ascii="Times New Roman" w:hAnsi="Times New Roman" w:cs="Times New Roman"/>
          <w:sz w:val="24"/>
          <w:szCs w:val="24"/>
        </w:rPr>
        <w:t>№2</w:t>
      </w:r>
      <w:r w:rsidR="00C17DCD" w:rsidRPr="00C17DCD">
        <w:rPr>
          <w:rFonts w:ascii="Times New Roman" w:hAnsi="Times New Roman" w:cs="Times New Roman"/>
          <w:sz w:val="24"/>
          <w:szCs w:val="24"/>
        </w:rPr>
        <w:t xml:space="preserve"> </w:t>
      </w:r>
      <w:r w:rsidR="00C17DCD">
        <w:rPr>
          <w:rFonts w:ascii="Times New Roman" w:hAnsi="Times New Roman" w:cs="Times New Roman"/>
          <w:sz w:val="24"/>
          <w:szCs w:val="24"/>
        </w:rPr>
        <w:t xml:space="preserve">в г. </w:t>
      </w:r>
      <w:proofErr w:type="spellStart"/>
      <w:r w:rsidR="00C17DCD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1F237B" w:rsidRPr="000F2F13">
        <w:rPr>
          <w:rFonts w:ascii="Times New Roman" w:hAnsi="Times New Roman" w:cs="Times New Roman"/>
          <w:sz w:val="24"/>
          <w:szCs w:val="24"/>
        </w:rPr>
        <w:t>»</w:t>
      </w:r>
      <w:r w:rsidR="006A593D" w:rsidRPr="000F2F13">
        <w:rPr>
          <w:rFonts w:ascii="Times New Roman" w:hAnsi="Times New Roman" w:cs="Times New Roman"/>
          <w:sz w:val="24"/>
          <w:szCs w:val="24"/>
        </w:rPr>
        <w:t>,</w:t>
      </w:r>
      <w:r w:rsidR="00FD1469">
        <w:rPr>
          <w:rFonts w:ascii="Times New Roman" w:hAnsi="Times New Roman" w:cs="Times New Roman"/>
          <w:sz w:val="24"/>
          <w:szCs w:val="24"/>
        </w:rPr>
        <w:t xml:space="preserve"> к настоящему дополнительному соглашению</w:t>
      </w:r>
      <w:r w:rsidR="001F5E53">
        <w:rPr>
          <w:rFonts w:ascii="Times New Roman" w:hAnsi="Times New Roman" w:cs="Times New Roman"/>
          <w:sz w:val="24"/>
          <w:szCs w:val="24"/>
        </w:rPr>
        <w:t>,</w:t>
      </w:r>
      <w:r w:rsidR="00602B8D">
        <w:rPr>
          <w:rFonts w:ascii="Times New Roman" w:hAnsi="Times New Roman" w:cs="Times New Roman"/>
          <w:sz w:val="24"/>
          <w:szCs w:val="24"/>
        </w:rPr>
        <w:t xml:space="preserve"> согласно Спецификации, Приложение №1,</w:t>
      </w:r>
      <w:r w:rsidRPr="000F2F13">
        <w:rPr>
          <w:rFonts w:ascii="Times New Roman" w:hAnsi="Times New Roman" w:cs="Times New Roman"/>
          <w:sz w:val="24"/>
          <w:szCs w:val="24"/>
        </w:rPr>
        <w:t xml:space="preserve"> а Заказчик обязуется принять и оплатить Работы.</w:t>
      </w:r>
    </w:p>
    <w:p w:rsidR="00407C60" w:rsidRPr="00C100A4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0F2F13">
        <w:rPr>
          <w:rFonts w:ascii="Times New Roman" w:hAnsi="Times New Roman" w:cs="Times New Roman"/>
          <w:sz w:val="24"/>
          <w:szCs w:val="24"/>
        </w:rPr>
        <w:t xml:space="preserve"> </w:t>
      </w:r>
      <w:r w:rsidR="00C100A4">
        <w:rPr>
          <w:rFonts w:ascii="Times New Roman" w:hAnsi="Times New Roman" w:cs="Times New Roman"/>
          <w:sz w:val="24"/>
          <w:szCs w:val="24"/>
        </w:rPr>
        <w:t xml:space="preserve">   </w:t>
      </w:r>
      <w:r w:rsidRPr="000F2F1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F2F13">
        <w:rPr>
          <w:rFonts w:ascii="Times New Roman" w:hAnsi="Times New Roman" w:cs="Times New Roman"/>
          <w:sz w:val="24"/>
          <w:szCs w:val="24"/>
        </w:rPr>
        <w:t xml:space="preserve">рок </w:t>
      </w:r>
      <w:r w:rsidR="00407C60">
        <w:rPr>
          <w:rFonts w:ascii="Times New Roman" w:hAnsi="Times New Roman" w:cs="Times New Roman"/>
          <w:sz w:val="24"/>
          <w:szCs w:val="24"/>
        </w:rPr>
        <w:t>окончания</w:t>
      </w:r>
      <w:r w:rsidR="00C100A4">
        <w:rPr>
          <w:rFonts w:ascii="Times New Roman" w:hAnsi="Times New Roman" w:cs="Times New Roman"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</w:rPr>
        <w:t>работ</w:t>
      </w:r>
      <w:r w:rsidR="00407C60" w:rsidRPr="00407C60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="004D5362">
        <w:rPr>
          <w:rFonts w:ascii="Times New Roman" w:hAnsi="Times New Roman" w:cs="Times New Roman"/>
          <w:b/>
          <w:sz w:val="24"/>
          <w:szCs w:val="24"/>
        </w:rPr>
        <w:t>18 июня</w:t>
      </w:r>
      <w:proofErr w:type="gramEnd"/>
      <w:r w:rsidR="00407C60" w:rsidRPr="003050D7">
        <w:rPr>
          <w:rFonts w:ascii="Times New Roman" w:hAnsi="Times New Roman" w:cs="Times New Roman"/>
          <w:b/>
          <w:sz w:val="24"/>
          <w:szCs w:val="24"/>
        </w:rPr>
        <w:t xml:space="preserve"> 2018 г.</w:t>
      </w:r>
    </w:p>
    <w:p w:rsidR="001F237B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0F2F13">
        <w:rPr>
          <w:rFonts w:ascii="Times New Roman" w:hAnsi="Times New Roman" w:cs="Times New Roman"/>
          <w:sz w:val="24"/>
          <w:szCs w:val="24"/>
        </w:rPr>
        <w:t>.</w:t>
      </w:r>
      <w:r w:rsidR="00C100A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>Стоимость дополнительных</w:t>
      </w:r>
      <w:bookmarkStart w:id="0" w:name="_GoBack"/>
      <w:bookmarkEnd w:id="0"/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02B8D">
        <w:rPr>
          <w:rFonts w:ascii="Times New Roman" w:hAnsi="Times New Roman" w:cs="Times New Roman"/>
          <w:color w:val="000000"/>
          <w:sz w:val="24"/>
          <w:szCs w:val="24"/>
        </w:rPr>
        <w:t xml:space="preserve">работ составляет </w:t>
      </w:r>
      <w:r w:rsidR="00602B8D" w:rsidRPr="00602B8D">
        <w:rPr>
          <w:rFonts w:ascii="Times New Roman" w:hAnsi="Times New Roman" w:cs="Times New Roman"/>
          <w:b/>
          <w:color w:val="000000"/>
          <w:sz w:val="24"/>
          <w:szCs w:val="24"/>
        </w:rPr>
        <w:t>298 645</w:t>
      </w:r>
      <w:r w:rsidR="001F5E5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1F5E53">
        <w:rPr>
          <w:rFonts w:ascii="Times New Roman" w:hAnsi="Times New Roman" w:cs="Times New Roman"/>
          <w:b/>
          <w:color w:val="000000"/>
          <w:sz w:val="24"/>
          <w:szCs w:val="24"/>
        </w:rPr>
        <w:t>(</w:t>
      </w:r>
      <w:r w:rsidR="00602B8D">
        <w:rPr>
          <w:rFonts w:ascii="Times New Roman" w:hAnsi="Times New Roman" w:cs="Times New Roman"/>
          <w:b/>
          <w:color w:val="000000"/>
          <w:sz w:val="24"/>
          <w:szCs w:val="24"/>
        </w:rPr>
        <w:t>ДВЕСТИ ДЕВЯНОСТО ВОСЕМЬ ТЫСЯЧ ШЕСТЬСОТ СОРОК ПЯТЬ</w:t>
      </w:r>
      <w:r w:rsidR="001F237B" w:rsidRPr="001F5E53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1F237B" w:rsidRPr="001F5E53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 xml:space="preserve"> с учетом НДС.</w:t>
      </w:r>
      <w:r w:rsidRPr="000F2F13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8E549F" w:rsidRPr="000F2F13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>4</w:t>
      </w:r>
      <w:r w:rsidR="008E549F" w:rsidRPr="000F2F13">
        <w:rPr>
          <w:rFonts w:ascii="Times New Roman" w:hAnsi="Times New Roman" w:cs="Times New Roman"/>
          <w:sz w:val="24"/>
          <w:szCs w:val="24"/>
        </w:rPr>
        <w:t>.  Все иные положения договора, не затронутые дополнительным соглашением, остаются в силе.</w:t>
      </w:r>
    </w:p>
    <w:p w:rsidR="008E549F" w:rsidRPr="000F2F13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>5</w:t>
      </w:r>
      <w:r w:rsidR="008E549F" w:rsidRPr="000F2F13">
        <w:rPr>
          <w:rFonts w:ascii="Times New Roman" w:hAnsi="Times New Roman" w:cs="Times New Roman"/>
          <w:sz w:val="24"/>
          <w:szCs w:val="24"/>
        </w:rPr>
        <w:t xml:space="preserve">. </w:t>
      </w:r>
      <w:r w:rsidR="00C100A4">
        <w:rPr>
          <w:rFonts w:ascii="Times New Roman" w:hAnsi="Times New Roman" w:cs="Times New Roman"/>
          <w:sz w:val="24"/>
          <w:szCs w:val="24"/>
        </w:rPr>
        <w:t xml:space="preserve">   </w:t>
      </w:r>
      <w:r w:rsidR="008E549F" w:rsidRPr="000F2F13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</w:t>
      </w:r>
      <w:r w:rsidR="00407C60">
        <w:rPr>
          <w:rFonts w:ascii="Times New Roman" w:hAnsi="Times New Roman" w:cs="Times New Roman"/>
          <w:sz w:val="24"/>
          <w:szCs w:val="24"/>
        </w:rPr>
        <w:t>-</w:t>
      </w:r>
      <w:r w:rsidR="008E549F" w:rsidRPr="000F2F13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8E549F" w:rsidRPr="000F2F13" w:rsidRDefault="008E549F">
      <w:pPr>
        <w:rPr>
          <w:rFonts w:ascii="Times New Roman" w:hAnsi="Times New Roman" w:cs="Times New Roman"/>
          <w:sz w:val="24"/>
          <w:szCs w:val="24"/>
        </w:rPr>
      </w:pPr>
    </w:p>
    <w:p w:rsidR="00C100A4" w:rsidRDefault="00D567A1" w:rsidP="00C100A4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D567A1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Pr="00C100A4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</w:p>
    <w:tbl>
      <w:tblPr>
        <w:tblW w:w="9668" w:type="dxa"/>
        <w:tblLayout w:type="fixed"/>
        <w:tblLook w:val="04A0" w:firstRow="1" w:lastRow="0" w:firstColumn="1" w:lastColumn="0" w:noHBand="0" w:noVBand="1"/>
      </w:tblPr>
      <w:tblGrid>
        <w:gridCol w:w="4692"/>
        <w:gridCol w:w="4976"/>
      </w:tblGrid>
      <w:tr w:rsidR="00C100A4" w:rsidRPr="007B6A72" w:rsidTr="002447C9">
        <w:trPr>
          <w:trHeight w:val="13"/>
        </w:trPr>
        <w:tc>
          <w:tcPr>
            <w:tcW w:w="4692" w:type="dxa"/>
          </w:tcPr>
          <w:p w:rsidR="00C100A4" w:rsidRPr="007B6A72" w:rsidRDefault="00C100A4" w:rsidP="002447C9">
            <w:pPr>
              <w:pStyle w:val="aa"/>
              <w:spacing w:line="276" w:lineRule="auto"/>
              <w:jc w:val="left"/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</w:pPr>
            <w:r w:rsidRPr="00AB31C8">
              <w:rPr>
                <w:rFonts w:ascii="Times New Roman" w:hAnsi="Times New Roman" w:cs="Times New Roman"/>
                <w:caps w:val="0"/>
                <w:szCs w:val="24"/>
                <w:lang w:eastAsia="en-US"/>
              </w:rPr>
              <w:t>Заказчик</w:t>
            </w:r>
            <w:r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  <w:t>:</w:t>
            </w:r>
          </w:p>
        </w:tc>
        <w:tc>
          <w:tcPr>
            <w:tcW w:w="4976" w:type="dxa"/>
          </w:tcPr>
          <w:p w:rsidR="00C100A4" w:rsidRPr="007B6A72" w:rsidRDefault="00C100A4" w:rsidP="002447C9">
            <w:pPr>
              <w:pStyle w:val="aa"/>
              <w:jc w:val="left"/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</w:pPr>
            <w:r w:rsidRPr="00AB31C8">
              <w:rPr>
                <w:rFonts w:ascii="Times New Roman" w:hAnsi="Times New Roman" w:cs="Times New Roman"/>
                <w:caps w:val="0"/>
                <w:szCs w:val="24"/>
                <w:lang w:eastAsia="en-US"/>
              </w:rPr>
              <w:t>Подрядчик</w:t>
            </w:r>
            <w:r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  <w:t>:</w:t>
            </w:r>
          </w:p>
        </w:tc>
      </w:tr>
      <w:tr w:rsidR="00C100A4" w:rsidRPr="0071116D" w:rsidTr="002447C9">
        <w:trPr>
          <w:trHeight w:val="152"/>
        </w:trPr>
        <w:tc>
          <w:tcPr>
            <w:tcW w:w="4692" w:type="dxa"/>
          </w:tcPr>
          <w:p w:rsidR="00C100A4" w:rsidRPr="0071116D" w:rsidRDefault="00C100A4" w:rsidP="002447C9">
            <w:pPr>
              <w:pStyle w:val="a3"/>
              <w:tabs>
                <w:tab w:val="num" w:pos="540"/>
              </w:tabs>
              <w:rPr>
                <w:b/>
                <w:bCs/>
                <w:szCs w:val="24"/>
              </w:rPr>
            </w:pPr>
            <w:r w:rsidRPr="0071116D">
              <w:rPr>
                <w:b/>
                <w:bCs/>
                <w:szCs w:val="24"/>
              </w:rPr>
              <w:t>ТОО «СДС 2012»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, индекс 030000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         90-72-99 (отдел снабжения)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         41-05-11 (приемная)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C100A4" w:rsidRPr="0071116D" w:rsidRDefault="00A62BB6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БИК</w:t>
            </w:r>
            <w:r w:rsidRPr="00F5358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ИИК</w:t>
            </w:r>
            <w:r w:rsidR="00A62BB6" w:rsidRPr="00F5358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 KZ389470398990175447</w:t>
            </w:r>
          </w:p>
          <w:p w:rsidR="00C100A4" w:rsidRPr="0071116D" w:rsidRDefault="00C100A4" w:rsidP="002447C9">
            <w:pPr>
              <w:pStyle w:val="aa"/>
              <w:jc w:val="left"/>
              <w:rPr>
                <w:rFonts w:ascii="Times New Roman" w:hAnsi="Times New Roman" w:cs="Times New Roman"/>
                <w:b w:val="0"/>
                <w:caps w:val="0"/>
                <w:szCs w:val="24"/>
                <w:lang w:val="kk-KZ" w:eastAsia="en-US"/>
              </w:rPr>
            </w:pPr>
            <w:r w:rsidRPr="0071116D">
              <w:rPr>
                <w:rFonts w:ascii="Times New Roman" w:hAnsi="Times New Roman" w:cs="Times New Roman"/>
                <w:b w:val="0"/>
                <w:caps w:val="0"/>
                <w:szCs w:val="24"/>
                <w:lang w:val="kk-KZ" w:eastAsia="en-US"/>
              </w:rPr>
              <w:t xml:space="preserve"> </w:t>
            </w:r>
          </w:p>
          <w:p w:rsidR="00C100A4" w:rsidRPr="0071116D" w:rsidRDefault="00C100A4" w:rsidP="002447C9">
            <w:pPr>
              <w:pStyle w:val="aa"/>
              <w:jc w:val="left"/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</w:pPr>
            <w:r w:rsidRPr="0071116D"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  <w:t>Директор</w:t>
            </w:r>
          </w:p>
          <w:p w:rsidR="00C100A4" w:rsidRPr="0071116D" w:rsidRDefault="00C100A4" w:rsidP="002447C9">
            <w:pPr>
              <w:pStyle w:val="aa"/>
              <w:jc w:val="left"/>
              <w:rPr>
                <w:rFonts w:ascii="Times New Roman" w:hAnsi="Times New Roman" w:cs="Times New Roman"/>
                <w:b w:val="0"/>
                <w:caps w:val="0"/>
                <w:szCs w:val="24"/>
                <w:lang w:val="kk-KZ" w:eastAsia="en-US"/>
              </w:rPr>
            </w:pPr>
          </w:p>
          <w:p w:rsidR="00C100A4" w:rsidRPr="0071116D" w:rsidRDefault="00C100A4" w:rsidP="002447C9">
            <w:pPr>
              <w:pStyle w:val="aa"/>
              <w:jc w:val="left"/>
              <w:rPr>
                <w:rFonts w:ascii="Times New Roman" w:hAnsi="Times New Roman" w:cs="Times New Roman"/>
                <w:b w:val="0"/>
                <w:caps w:val="0"/>
                <w:szCs w:val="24"/>
                <w:lang w:val="kk-KZ" w:eastAsia="en-US"/>
              </w:rPr>
            </w:pPr>
          </w:p>
          <w:p w:rsidR="00C100A4" w:rsidRPr="0071116D" w:rsidRDefault="00C100A4" w:rsidP="002447C9">
            <w:pPr>
              <w:pStyle w:val="aa"/>
              <w:jc w:val="left"/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</w:pPr>
            <w:r w:rsidRPr="0071116D"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  <w:t>__________________Жумагалиев М.Ж.</w:t>
            </w:r>
          </w:p>
        </w:tc>
        <w:tc>
          <w:tcPr>
            <w:tcW w:w="4976" w:type="dxa"/>
          </w:tcPr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b/>
                <w:sz w:val="24"/>
                <w:szCs w:val="24"/>
              </w:rPr>
              <w:t>ТОО «</w:t>
            </w:r>
            <w:r w:rsidRPr="0071116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Бақыт Құрылыс ЛТД</w:t>
            </w:r>
            <w:r w:rsidRPr="007111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Адрес: </w:t>
            </w:r>
            <w:proofErr w:type="spellStart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г.Актобе</w:t>
            </w:r>
            <w:proofErr w:type="spellEnd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7111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жилой</w:t>
            </w: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 массив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Кирпичный, дом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№78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БИН: 060540004685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АО «</w:t>
            </w: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Банк Центр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Кредит</w:t>
            </w:r>
            <w:r w:rsidRPr="007111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»  г.Актобе 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ИИК: KZ528562203102033242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БИК: KCJBKZKX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e-mail: bakitkyrilisltd@mail.ru</w:t>
            </w:r>
          </w:p>
          <w:p w:rsidR="00C100A4" w:rsidRPr="0071116D" w:rsidRDefault="00C100A4" w:rsidP="002447C9">
            <w:pPr>
              <w:pStyle w:val="a7"/>
              <w:spacing w:before="0" w:beforeAutospacing="0" w:after="0" w:afterAutospacing="0"/>
              <w:rPr>
                <w:b/>
                <w:lang w:val="kk-KZ"/>
              </w:rPr>
            </w:pPr>
          </w:p>
          <w:p w:rsidR="00C100A4" w:rsidRDefault="00C100A4" w:rsidP="002447C9">
            <w:pPr>
              <w:pStyle w:val="a7"/>
              <w:spacing w:before="0" w:beforeAutospacing="0" w:after="0" w:afterAutospacing="0"/>
              <w:rPr>
                <w:b/>
                <w:lang w:val="kk-KZ"/>
              </w:rPr>
            </w:pPr>
          </w:p>
          <w:p w:rsidR="00C100A4" w:rsidRPr="0071116D" w:rsidRDefault="00C100A4" w:rsidP="002447C9">
            <w:pPr>
              <w:pStyle w:val="a7"/>
              <w:spacing w:before="0" w:beforeAutospacing="0" w:after="0" w:afterAutospacing="0"/>
              <w:rPr>
                <w:b/>
                <w:lang w:val="kk-KZ"/>
              </w:rPr>
            </w:pPr>
          </w:p>
          <w:p w:rsidR="00C100A4" w:rsidRPr="0071116D" w:rsidRDefault="00C100A4" w:rsidP="002447C9">
            <w:pPr>
              <w:pStyle w:val="a7"/>
              <w:spacing w:before="0" w:beforeAutospacing="0" w:after="0" w:afterAutospacing="0"/>
              <w:rPr>
                <w:b/>
              </w:rPr>
            </w:pPr>
            <w:r w:rsidRPr="0071116D">
              <w:rPr>
                <w:b/>
              </w:rPr>
              <w:t xml:space="preserve">Директор </w:t>
            </w: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  <w:p w:rsidR="00C100A4" w:rsidRPr="0071116D" w:rsidRDefault="00C100A4" w:rsidP="002447C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___________</w:t>
            </w: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  <w:r w:rsidRPr="0071116D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___________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Кенжебаев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А.К.</w:t>
            </w:r>
          </w:p>
        </w:tc>
      </w:tr>
    </w:tbl>
    <w:p w:rsidR="006A593D" w:rsidRDefault="006A593D" w:rsidP="00C100A4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F5E53" w:rsidRDefault="001F5E53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F5E53" w:rsidRDefault="001F5E53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F5E53" w:rsidRDefault="001F5E53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F5E53" w:rsidRDefault="001F5E53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602B8D" w:rsidRDefault="00602B8D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602B8D" w:rsidRDefault="00602B8D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602B8D" w:rsidRDefault="00602B8D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602B8D" w:rsidRDefault="00602B8D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602B8D" w:rsidRDefault="00602B8D" w:rsidP="00602B8D">
      <w:pPr>
        <w:spacing w:after="0"/>
        <w:ind w:left="708" w:hanging="708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>Приложение №1</w:t>
      </w:r>
    </w:p>
    <w:p w:rsidR="00602B8D" w:rsidRDefault="00837B5D" w:rsidP="00602B8D">
      <w:pPr>
        <w:spacing w:after="0"/>
        <w:ind w:left="708" w:hanging="708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к</w:t>
      </w:r>
      <w:r w:rsidR="00602B8D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дополнительном</w:t>
      </w:r>
      <w:r w:rsidR="003050D7">
        <w:rPr>
          <w:rFonts w:ascii="Times New Roman" w:hAnsi="Times New Roman" w:cs="Times New Roman"/>
          <w:b/>
          <w:sz w:val="24"/>
          <w:szCs w:val="24"/>
          <w:lang w:val="kk-KZ"/>
        </w:rPr>
        <w:t>у соглашению №2 от 27.04.18</w:t>
      </w:r>
    </w:p>
    <w:p w:rsidR="003050D7" w:rsidRDefault="003050D7" w:rsidP="00602B8D">
      <w:pPr>
        <w:spacing w:after="0"/>
        <w:ind w:left="708" w:hanging="708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к договору №98 от 15.12.17</w:t>
      </w:r>
    </w:p>
    <w:p w:rsidR="00602B8D" w:rsidRDefault="00602B8D" w:rsidP="00602B8D">
      <w:pPr>
        <w:spacing w:after="0"/>
        <w:ind w:left="708" w:hanging="708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602B8D" w:rsidRDefault="00602B8D" w:rsidP="00602B8D">
      <w:pPr>
        <w:spacing w:after="0"/>
        <w:ind w:left="708" w:hanging="708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Спецификация</w:t>
      </w:r>
    </w:p>
    <w:p w:rsidR="00FE14F1" w:rsidRDefault="00FE14F1" w:rsidP="00602B8D">
      <w:pPr>
        <w:spacing w:after="0"/>
        <w:ind w:left="708" w:hanging="708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tbl>
      <w:tblPr>
        <w:tblStyle w:val="a5"/>
        <w:tblW w:w="11153" w:type="dxa"/>
        <w:tblInd w:w="-1281" w:type="dxa"/>
        <w:tblLook w:val="04A0" w:firstRow="1" w:lastRow="0" w:firstColumn="1" w:lastColumn="0" w:noHBand="0" w:noVBand="1"/>
      </w:tblPr>
      <w:tblGrid>
        <w:gridCol w:w="564"/>
        <w:gridCol w:w="10589"/>
      </w:tblGrid>
      <w:tr w:rsidR="00FE14F1" w:rsidTr="00FE14F1">
        <w:trPr>
          <w:trHeight w:val="718"/>
        </w:trPr>
        <w:tc>
          <w:tcPr>
            <w:tcW w:w="564" w:type="dxa"/>
          </w:tcPr>
          <w:p w:rsidR="00FE14F1" w:rsidRDefault="00FE14F1" w:rsidP="00602B8D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№</w:t>
            </w:r>
          </w:p>
          <w:p w:rsidR="00FE14F1" w:rsidRDefault="00FE14F1" w:rsidP="00602B8D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п/п</w:t>
            </w:r>
          </w:p>
        </w:tc>
        <w:tc>
          <w:tcPr>
            <w:tcW w:w="10589" w:type="dxa"/>
          </w:tcPr>
          <w:p w:rsidR="00FE14F1" w:rsidRDefault="00FE14F1" w:rsidP="00FE14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Наименование работ</w:t>
            </w:r>
          </w:p>
        </w:tc>
      </w:tr>
      <w:tr w:rsidR="00FE14F1" w:rsidRPr="00FE14F1" w:rsidTr="00FE14F1">
        <w:trPr>
          <w:trHeight w:val="379"/>
        </w:trPr>
        <w:tc>
          <w:tcPr>
            <w:tcW w:w="564" w:type="dxa"/>
          </w:tcPr>
          <w:p w:rsidR="00FE14F1" w:rsidRPr="00FE14F1" w:rsidRDefault="00FE14F1" w:rsidP="00602B8D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FE14F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</w:t>
            </w:r>
          </w:p>
        </w:tc>
        <w:tc>
          <w:tcPr>
            <w:tcW w:w="10589" w:type="dxa"/>
          </w:tcPr>
          <w:p w:rsidR="00FE14F1" w:rsidRPr="00FE14F1" w:rsidRDefault="00FE14F1" w:rsidP="00602B8D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FE14F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Отделка стен санузла цокольного этажа </w:t>
            </w:r>
          </w:p>
        </w:tc>
      </w:tr>
      <w:tr w:rsidR="00FE14F1" w:rsidTr="00FE14F1">
        <w:trPr>
          <w:trHeight w:val="359"/>
        </w:trPr>
        <w:tc>
          <w:tcPr>
            <w:tcW w:w="564" w:type="dxa"/>
          </w:tcPr>
          <w:p w:rsidR="00FE14F1" w:rsidRDefault="00FE14F1" w:rsidP="00602B8D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</w:t>
            </w:r>
          </w:p>
        </w:tc>
        <w:tc>
          <w:tcPr>
            <w:tcW w:w="10589" w:type="dxa"/>
          </w:tcPr>
          <w:p w:rsidR="00FE14F1" w:rsidRDefault="00FE14F1" w:rsidP="00602B8D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Устройство потолка санузла цокольного этажа из ГКЛ с устройством каркаса из профиля</w:t>
            </w:r>
          </w:p>
        </w:tc>
      </w:tr>
      <w:tr w:rsidR="00FE14F1" w:rsidTr="00FE14F1">
        <w:trPr>
          <w:trHeight w:val="359"/>
        </w:trPr>
        <w:tc>
          <w:tcPr>
            <w:tcW w:w="564" w:type="dxa"/>
          </w:tcPr>
          <w:p w:rsidR="00FE14F1" w:rsidRDefault="00FE14F1" w:rsidP="00602B8D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3</w:t>
            </w:r>
          </w:p>
        </w:tc>
        <w:tc>
          <w:tcPr>
            <w:tcW w:w="10589" w:type="dxa"/>
          </w:tcPr>
          <w:p w:rsidR="00FE14F1" w:rsidRDefault="00FE14F1" w:rsidP="00602B8D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Подшивка потолка из профнастила в осях Ж/9-10</w:t>
            </w:r>
          </w:p>
        </w:tc>
      </w:tr>
      <w:tr w:rsidR="00FE14F1" w:rsidTr="00FE14F1">
        <w:trPr>
          <w:trHeight w:val="359"/>
        </w:trPr>
        <w:tc>
          <w:tcPr>
            <w:tcW w:w="564" w:type="dxa"/>
          </w:tcPr>
          <w:p w:rsidR="00FE14F1" w:rsidRDefault="00FE14F1" w:rsidP="00602B8D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4</w:t>
            </w:r>
          </w:p>
        </w:tc>
        <w:tc>
          <w:tcPr>
            <w:tcW w:w="10589" w:type="dxa"/>
          </w:tcPr>
          <w:p w:rsidR="00FE14F1" w:rsidRDefault="00FE14F1" w:rsidP="00602B8D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Повторная отделка стен с водоэмульсионной краской в осях А-Ж/6</w:t>
            </w:r>
          </w:p>
        </w:tc>
      </w:tr>
      <w:tr w:rsidR="00FE14F1" w:rsidTr="00FE14F1">
        <w:trPr>
          <w:trHeight w:val="359"/>
        </w:trPr>
        <w:tc>
          <w:tcPr>
            <w:tcW w:w="564" w:type="dxa"/>
          </w:tcPr>
          <w:p w:rsidR="00FE14F1" w:rsidRDefault="00FE14F1" w:rsidP="00602B8D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5</w:t>
            </w:r>
          </w:p>
        </w:tc>
        <w:tc>
          <w:tcPr>
            <w:tcW w:w="10589" w:type="dxa"/>
          </w:tcPr>
          <w:p w:rsidR="00FE14F1" w:rsidRDefault="00FE14F1" w:rsidP="00602B8D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Бетонирование отмостки под эвакуационной лестницей</w:t>
            </w:r>
          </w:p>
        </w:tc>
      </w:tr>
      <w:tr w:rsidR="00FE14F1" w:rsidTr="00FE14F1">
        <w:trPr>
          <w:trHeight w:val="359"/>
        </w:trPr>
        <w:tc>
          <w:tcPr>
            <w:tcW w:w="564" w:type="dxa"/>
          </w:tcPr>
          <w:p w:rsidR="00FE14F1" w:rsidRDefault="00FE14F1" w:rsidP="00602B8D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6</w:t>
            </w:r>
          </w:p>
        </w:tc>
        <w:tc>
          <w:tcPr>
            <w:tcW w:w="10589" w:type="dxa"/>
          </w:tcPr>
          <w:p w:rsidR="00FE14F1" w:rsidRDefault="00FE14F1" w:rsidP="00602B8D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Укладка тротуарной плитки в осях Ж/9-10</w:t>
            </w:r>
          </w:p>
        </w:tc>
      </w:tr>
      <w:tr w:rsidR="00FE14F1" w:rsidTr="00FE14F1">
        <w:trPr>
          <w:trHeight w:val="359"/>
        </w:trPr>
        <w:tc>
          <w:tcPr>
            <w:tcW w:w="564" w:type="dxa"/>
          </w:tcPr>
          <w:p w:rsidR="00FE14F1" w:rsidRDefault="00FE14F1" w:rsidP="00602B8D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7</w:t>
            </w:r>
          </w:p>
        </w:tc>
        <w:tc>
          <w:tcPr>
            <w:tcW w:w="10589" w:type="dxa"/>
          </w:tcPr>
          <w:p w:rsidR="00FE14F1" w:rsidRDefault="00FE14F1" w:rsidP="00602B8D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Демонтаж напольного кафеля (переходы между блоками)</w:t>
            </w:r>
          </w:p>
        </w:tc>
      </w:tr>
      <w:tr w:rsidR="00FE14F1" w:rsidTr="00FE14F1">
        <w:trPr>
          <w:trHeight w:val="359"/>
        </w:trPr>
        <w:tc>
          <w:tcPr>
            <w:tcW w:w="564" w:type="dxa"/>
          </w:tcPr>
          <w:p w:rsidR="00FE14F1" w:rsidRDefault="00FE14F1" w:rsidP="00FE14F1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8</w:t>
            </w:r>
          </w:p>
        </w:tc>
        <w:tc>
          <w:tcPr>
            <w:tcW w:w="10589" w:type="dxa"/>
          </w:tcPr>
          <w:p w:rsidR="00FE14F1" w:rsidRDefault="00FE14F1" w:rsidP="00FE14F1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Укладка напольного кафеля (переходы между блоками)</w:t>
            </w:r>
          </w:p>
        </w:tc>
      </w:tr>
      <w:tr w:rsidR="00FE14F1" w:rsidTr="00FE14F1">
        <w:trPr>
          <w:trHeight w:val="359"/>
        </w:trPr>
        <w:tc>
          <w:tcPr>
            <w:tcW w:w="564" w:type="dxa"/>
          </w:tcPr>
          <w:p w:rsidR="00FE14F1" w:rsidRDefault="00FE14F1" w:rsidP="00FE14F1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0589" w:type="dxa"/>
          </w:tcPr>
          <w:p w:rsidR="00FE14F1" w:rsidRPr="00FE14F1" w:rsidRDefault="00FE14F1" w:rsidP="00FE14F1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Итого</w:t>
            </w:r>
            <w:r w:rsidRPr="00837B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298 645 тенге</w:t>
            </w:r>
            <w:r w:rsidR="00837B5D">
              <w:rPr>
                <w:rFonts w:ascii="Times New Roman" w:hAnsi="Times New Roman" w:cs="Times New Roman"/>
                <w:b/>
                <w:sz w:val="24"/>
                <w:szCs w:val="24"/>
              </w:rPr>
              <w:t>, с учётом НДС</w:t>
            </w:r>
          </w:p>
        </w:tc>
      </w:tr>
    </w:tbl>
    <w:p w:rsidR="00602B8D" w:rsidRDefault="00602B8D" w:rsidP="00602B8D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tbl>
      <w:tblPr>
        <w:tblW w:w="9668" w:type="dxa"/>
        <w:tblLayout w:type="fixed"/>
        <w:tblLook w:val="04A0" w:firstRow="1" w:lastRow="0" w:firstColumn="1" w:lastColumn="0" w:noHBand="0" w:noVBand="1"/>
      </w:tblPr>
      <w:tblGrid>
        <w:gridCol w:w="4692"/>
        <w:gridCol w:w="4976"/>
      </w:tblGrid>
      <w:tr w:rsidR="00FE14F1" w:rsidRPr="007B6A72" w:rsidTr="0015202B">
        <w:trPr>
          <w:trHeight w:val="13"/>
        </w:trPr>
        <w:tc>
          <w:tcPr>
            <w:tcW w:w="4692" w:type="dxa"/>
          </w:tcPr>
          <w:p w:rsidR="00FE14F1" w:rsidRPr="007B6A72" w:rsidRDefault="00FE14F1" w:rsidP="0015202B">
            <w:pPr>
              <w:pStyle w:val="aa"/>
              <w:spacing w:line="276" w:lineRule="auto"/>
              <w:jc w:val="left"/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</w:pPr>
            <w:r w:rsidRPr="00AB31C8">
              <w:rPr>
                <w:rFonts w:ascii="Times New Roman" w:hAnsi="Times New Roman" w:cs="Times New Roman"/>
                <w:caps w:val="0"/>
                <w:szCs w:val="24"/>
                <w:lang w:eastAsia="en-US"/>
              </w:rPr>
              <w:t>Заказчик</w:t>
            </w:r>
            <w:r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  <w:t>:</w:t>
            </w:r>
          </w:p>
        </w:tc>
        <w:tc>
          <w:tcPr>
            <w:tcW w:w="4976" w:type="dxa"/>
          </w:tcPr>
          <w:p w:rsidR="00FE14F1" w:rsidRPr="007B6A72" w:rsidRDefault="00FE14F1" w:rsidP="0015202B">
            <w:pPr>
              <w:pStyle w:val="aa"/>
              <w:jc w:val="left"/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</w:pPr>
            <w:r w:rsidRPr="00AB31C8">
              <w:rPr>
                <w:rFonts w:ascii="Times New Roman" w:hAnsi="Times New Roman" w:cs="Times New Roman"/>
                <w:caps w:val="0"/>
                <w:szCs w:val="24"/>
                <w:lang w:eastAsia="en-US"/>
              </w:rPr>
              <w:t>Подрядчик</w:t>
            </w:r>
            <w:r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  <w:t>:</w:t>
            </w:r>
          </w:p>
        </w:tc>
      </w:tr>
      <w:tr w:rsidR="00FE14F1" w:rsidRPr="0071116D" w:rsidTr="0015202B">
        <w:trPr>
          <w:trHeight w:val="152"/>
        </w:trPr>
        <w:tc>
          <w:tcPr>
            <w:tcW w:w="4692" w:type="dxa"/>
          </w:tcPr>
          <w:p w:rsidR="00FE14F1" w:rsidRPr="0071116D" w:rsidRDefault="00FE14F1" w:rsidP="0015202B">
            <w:pPr>
              <w:pStyle w:val="a3"/>
              <w:tabs>
                <w:tab w:val="num" w:pos="540"/>
              </w:tabs>
              <w:rPr>
                <w:b/>
                <w:bCs/>
                <w:szCs w:val="24"/>
              </w:rPr>
            </w:pPr>
            <w:r w:rsidRPr="0071116D">
              <w:rPr>
                <w:b/>
                <w:bCs/>
                <w:szCs w:val="24"/>
              </w:rPr>
              <w:t>ТОО «СДС 2012»</w:t>
            </w:r>
          </w:p>
          <w:p w:rsidR="00FE14F1" w:rsidRPr="0071116D" w:rsidRDefault="00FE14F1" w:rsidP="001520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, индекс 030000</w:t>
            </w:r>
          </w:p>
          <w:p w:rsidR="00FE14F1" w:rsidRPr="0071116D" w:rsidRDefault="00FE14F1" w:rsidP="001520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FE14F1" w:rsidRPr="0071116D" w:rsidRDefault="00FE14F1" w:rsidP="001520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FE14F1" w:rsidRPr="0071116D" w:rsidRDefault="00837B5D" w:rsidP="001520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FE14F1" w:rsidRPr="0071116D">
              <w:rPr>
                <w:rFonts w:ascii="Times New Roman" w:hAnsi="Times New Roman" w:cs="Times New Roman"/>
                <w:sz w:val="24"/>
                <w:szCs w:val="24"/>
              </w:rPr>
              <w:t>90-72-99 (отдел снабжения)</w:t>
            </w:r>
          </w:p>
          <w:p w:rsidR="00FE14F1" w:rsidRPr="0071116D" w:rsidRDefault="00837B5D" w:rsidP="001520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FE14F1"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 41-05-11 (приемная)</w:t>
            </w:r>
          </w:p>
          <w:p w:rsidR="00FE14F1" w:rsidRPr="0071116D" w:rsidRDefault="00FE14F1" w:rsidP="001520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FE14F1" w:rsidRPr="0071116D" w:rsidRDefault="00FE14F1" w:rsidP="001520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FE14F1" w:rsidRPr="0071116D" w:rsidRDefault="00FE14F1" w:rsidP="001520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БИК</w:t>
            </w:r>
            <w:r w:rsidRPr="00F5358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</w:p>
          <w:p w:rsidR="00FE14F1" w:rsidRPr="0071116D" w:rsidRDefault="00FE14F1" w:rsidP="001520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ИИК</w:t>
            </w:r>
            <w:r w:rsidRPr="00F5358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 KZ389470398990175447</w:t>
            </w:r>
          </w:p>
          <w:p w:rsidR="00FE14F1" w:rsidRPr="0071116D" w:rsidRDefault="00FE14F1" w:rsidP="0015202B">
            <w:pPr>
              <w:pStyle w:val="aa"/>
              <w:jc w:val="left"/>
              <w:rPr>
                <w:rFonts w:ascii="Times New Roman" w:hAnsi="Times New Roman" w:cs="Times New Roman"/>
                <w:b w:val="0"/>
                <w:caps w:val="0"/>
                <w:szCs w:val="24"/>
                <w:lang w:val="kk-KZ" w:eastAsia="en-US"/>
              </w:rPr>
            </w:pPr>
            <w:r w:rsidRPr="0071116D">
              <w:rPr>
                <w:rFonts w:ascii="Times New Roman" w:hAnsi="Times New Roman" w:cs="Times New Roman"/>
                <w:b w:val="0"/>
                <w:caps w:val="0"/>
                <w:szCs w:val="24"/>
                <w:lang w:val="kk-KZ" w:eastAsia="en-US"/>
              </w:rPr>
              <w:t xml:space="preserve"> </w:t>
            </w:r>
          </w:p>
          <w:p w:rsidR="00FE14F1" w:rsidRPr="0071116D" w:rsidRDefault="00FE14F1" w:rsidP="0015202B">
            <w:pPr>
              <w:pStyle w:val="aa"/>
              <w:jc w:val="left"/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</w:pPr>
            <w:r w:rsidRPr="0071116D"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  <w:t>Директор</w:t>
            </w:r>
          </w:p>
          <w:p w:rsidR="00FE14F1" w:rsidRPr="0071116D" w:rsidRDefault="00FE14F1" w:rsidP="0015202B">
            <w:pPr>
              <w:pStyle w:val="aa"/>
              <w:jc w:val="left"/>
              <w:rPr>
                <w:rFonts w:ascii="Times New Roman" w:hAnsi="Times New Roman" w:cs="Times New Roman"/>
                <w:b w:val="0"/>
                <w:caps w:val="0"/>
                <w:szCs w:val="24"/>
                <w:lang w:val="kk-KZ" w:eastAsia="en-US"/>
              </w:rPr>
            </w:pPr>
          </w:p>
          <w:p w:rsidR="00FE14F1" w:rsidRPr="0071116D" w:rsidRDefault="00FE14F1" w:rsidP="0015202B">
            <w:pPr>
              <w:pStyle w:val="aa"/>
              <w:jc w:val="left"/>
              <w:rPr>
                <w:rFonts w:ascii="Times New Roman" w:hAnsi="Times New Roman" w:cs="Times New Roman"/>
                <w:b w:val="0"/>
                <w:caps w:val="0"/>
                <w:szCs w:val="24"/>
                <w:lang w:val="kk-KZ" w:eastAsia="en-US"/>
              </w:rPr>
            </w:pPr>
          </w:p>
          <w:p w:rsidR="00FE14F1" w:rsidRPr="0071116D" w:rsidRDefault="00FE14F1" w:rsidP="0015202B">
            <w:pPr>
              <w:pStyle w:val="aa"/>
              <w:jc w:val="left"/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</w:pPr>
            <w:r w:rsidRPr="0071116D"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  <w:t>__________________Жумагалиев М.Ж.</w:t>
            </w:r>
          </w:p>
        </w:tc>
        <w:tc>
          <w:tcPr>
            <w:tcW w:w="4976" w:type="dxa"/>
          </w:tcPr>
          <w:p w:rsidR="00FE14F1" w:rsidRPr="0071116D" w:rsidRDefault="00FE14F1" w:rsidP="0015202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b/>
                <w:sz w:val="24"/>
                <w:szCs w:val="24"/>
              </w:rPr>
              <w:t>ТОО «</w:t>
            </w:r>
            <w:r w:rsidRPr="0071116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Бақыт Құрылыс ЛТД</w:t>
            </w:r>
            <w:r w:rsidRPr="007111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</w:t>
            </w:r>
          </w:p>
          <w:p w:rsidR="00FE14F1" w:rsidRPr="0071116D" w:rsidRDefault="00FE14F1" w:rsidP="001520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Адрес: </w:t>
            </w:r>
            <w:proofErr w:type="spellStart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г.Актобе</w:t>
            </w:r>
            <w:proofErr w:type="spellEnd"/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7111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жилой</w:t>
            </w: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 xml:space="preserve"> массив</w:t>
            </w:r>
          </w:p>
          <w:p w:rsidR="00FE14F1" w:rsidRPr="0071116D" w:rsidRDefault="00FE14F1" w:rsidP="001520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Кирпичный, дом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№78</w:t>
            </w:r>
          </w:p>
          <w:p w:rsidR="00FE14F1" w:rsidRPr="0071116D" w:rsidRDefault="00FE14F1" w:rsidP="001520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БИН: 060540004685</w:t>
            </w:r>
          </w:p>
          <w:p w:rsidR="00FE14F1" w:rsidRPr="0071116D" w:rsidRDefault="00FE14F1" w:rsidP="001520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АО «</w:t>
            </w: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Банк Центр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Кредит</w:t>
            </w:r>
            <w:r w:rsidRPr="007111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»  г.Актобе </w:t>
            </w:r>
          </w:p>
          <w:p w:rsidR="00FE14F1" w:rsidRPr="0071116D" w:rsidRDefault="00FE14F1" w:rsidP="001520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ИИК: KZ528562203102033242</w:t>
            </w:r>
          </w:p>
          <w:p w:rsidR="00FE14F1" w:rsidRPr="0071116D" w:rsidRDefault="00FE14F1" w:rsidP="001520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БИК: KCJBKZKX</w:t>
            </w:r>
          </w:p>
          <w:p w:rsidR="00FE14F1" w:rsidRPr="0071116D" w:rsidRDefault="00FE14F1" w:rsidP="001520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e-mail: bakitkyrilisltd@mail.ru</w:t>
            </w:r>
          </w:p>
          <w:p w:rsidR="00FE14F1" w:rsidRPr="0071116D" w:rsidRDefault="00FE14F1" w:rsidP="0015202B">
            <w:pPr>
              <w:pStyle w:val="a7"/>
              <w:spacing w:before="0" w:beforeAutospacing="0" w:after="0" w:afterAutospacing="0"/>
              <w:rPr>
                <w:b/>
                <w:lang w:val="kk-KZ"/>
              </w:rPr>
            </w:pPr>
          </w:p>
          <w:p w:rsidR="00FE14F1" w:rsidRDefault="00FE14F1" w:rsidP="0015202B">
            <w:pPr>
              <w:pStyle w:val="a7"/>
              <w:spacing w:before="0" w:beforeAutospacing="0" w:after="0" w:afterAutospacing="0"/>
              <w:rPr>
                <w:b/>
                <w:lang w:val="kk-KZ"/>
              </w:rPr>
            </w:pPr>
          </w:p>
          <w:p w:rsidR="00FE14F1" w:rsidRPr="0071116D" w:rsidRDefault="00FE14F1" w:rsidP="0015202B">
            <w:pPr>
              <w:pStyle w:val="a7"/>
              <w:spacing w:before="0" w:beforeAutospacing="0" w:after="0" w:afterAutospacing="0"/>
              <w:rPr>
                <w:b/>
                <w:lang w:val="kk-KZ"/>
              </w:rPr>
            </w:pPr>
          </w:p>
          <w:p w:rsidR="00FE14F1" w:rsidRPr="0071116D" w:rsidRDefault="00FE14F1" w:rsidP="0015202B">
            <w:pPr>
              <w:pStyle w:val="a7"/>
              <w:spacing w:before="0" w:beforeAutospacing="0" w:after="0" w:afterAutospacing="0"/>
              <w:rPr>
                <w:b/>
              </w:rPr>
            </w:pPr>
            <w:r w:rsidRPr="0071116D">
              <w:rPr>
                <w:b/>
              </w:rPr>
              <w:t xml:space="preserve">Директор </w:t>
            </w:r>
          </w:p>
          <w:p w:rsidR="00FE14F1" w:rsidRPr="0071116D" w:rsidRDefault="00FE14F1" w:rsidP="001520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  <w:p w:rsidR="00FE14F1" w:rsidRPr="0071116D" w:rsidRDefault="00FE14F1" w:rsidP="001520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  <w:p w:rsidR="00FE14F1" w:rsidRPr="0071116D" w:rsidRDefault="00FE14F1" w:rsidP="0015202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116D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___________</w:t>
            </w:r>
            <w:r w:rsidRPr="0071116D"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  <w:r w:rsidRPr="0071116D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___________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Кенжебаев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А.К.</w:t>
            </w:r>
          </w:p>
        </w:tc>
      </w:tr>
    </w:tbl>
    <w:p w:rsidR="00FE14F1" w:rsidRDefault="00FE14F1" w:rsidP="00602B8D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FE14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63D5"/>
    <w:rsid w:val="000F0D64"/>
    <w:rsid w:val="000F2F13"/>
    <w:rsid w:val="001F237B"/>
    <w:rsid w:val="001F5E53"/>
    <w:rsid w:val="002274EB"/>
    <w:rsid w:val="002445E2"/>
    <w:rsid w:val="002E4C68"/>
    <w:rsid w:val="003050D7"/>
    <w:rsid w:val="003351C1"/>
    <w:rsid w:val="00375C94"/>
    <w:rsid w:val="003D3C6A"/>
    <w:rsid w:val="00407C60"/>
    <w:rsid w:val="00441A89"/>
    <w:rsid w:val="00472DF7"/>
    <w:rsid w:val="004C73FA"/>
    <w:rsid w:val="004D5362"/>
    <w:rsid w:val="004F750B"/>
    <w:rsid w:val="005B75CA"/>
    <w:rsid w:val="005C0C46"/>
    <w:rsid w:val="00602B8D"/>
    <w:rsid w:val="006A593D"/>
    <w:rsid w:val="00806A05"/>
    <w:rsid w:val="00816889"/>
    <w:rsid w:val="00837B5D"/>
    <w:rsid w:val="00881BE3"/>
    <w:rsid w:val="008A1880"/>
    <w:rsid w:val="008E549F"/>
    <w:rsid w:val="00933519"/>
    <w:rsid w:val="00980E98"/>
    <w:rsid w:val="00A46D66"/>
    <w:rsid w:val="00A62BB6"/>
    <w:rsid w:val="00B16DDA"/>
    <w:rsid w:val="00C100A4"/>
    <w:rsid w:val="00C17DCD"/>
    <w:rsid w:val="00C42777"/>
    <w:rsid w:val="00C9595F"/>
    <w:rsid w:val="00D4358D"/>
    <w:rsid w:val="00D567A1"/>
    <w:rsid w:val="00DA46C2"/>
    <w:rsid w:val="00E80477"/>
    <w:rsid w:val="00ED448C"/>
    <w:rsid w:val="00F5358C"/>
    <w:rsid w:val="00F703F0"/>
    <w:rsid w:val="00FD1469"/>
    <w:rsid w:val="00FE1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  <w:style w:type="paragraph" w:styleId="aa">
    <w:name w:val="Subtitle"/>
    <w:basedOn w:val="a"/>
    <w:link w:val="ab"/>
    <w:qFormat/>
    <w:rsid w:val="00C100A4"/>
    <w:pPr>
      <w:spacing w:after="0" w:line="240" w:lineRule="auto"/>
      <w:jc w:val="center"/>
    </w:pPr>
    <w:rPr>
      <w:rFonts w:ascii="Times New Roman CYR" w:eastAsia="Calibri" w:hAnsi="Times New Roman CYR" w:cs="Times New Roman CYR"/>
      <w:b/>
      <w:caps/>
      <w:sz w:val="24"/>
      <w:szCs w:val="20"/>
      <w:lang w:eastAsia="ru-RU"/>
    </w:rPr>
  </w:style>
  <w:style w:type="character" w:customStyle="1" w:styleId="ab">
    <w:name w:val="Подзаголовок Знак"/>
    <w:basedOn w:val="a0"/>
    <w:link w:val="aa"/>
    <w:rsid w:val="00C100A4"/>
    <w:rPr>
      <w:rFonts w:ascii="Times New Roman CYR" w:eastAsia="Calibri" w:hAnsi="Times New Roman CYR" w:cs="Times New Roman CYR"/>
      <w:b/>
      <w:caps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3</cp:revision>
  <cp:lastPrinted>2018-07-25T10:48:00Z</cp:lastPrinted>
  <dcterms:created xsi:type="dcterms:W3CDTF">2018-06-18T07:31:00Z</dcterms:created>
  <dcterms:modified xsi:type="dcterms:W3CDTF">2018-07-25T12:04:00Z</dcterms:modified>
</cp:coreProperties>
</file>