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Pr="00A64291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</w:t>
      </w:r>
      <w:r w:rsidRPr="00AF4BDF">
        <w:rPr>
          <w:rFonts w:ascii="Times New Roman" w:hAnsi="Times New Roman" w:cs="Times New Roman"/>
          <w:b/>
          <w:sz w:val="24"/>
          <w:szCs w:val="24"/>
        </w:rPr>
        <w:t xml:space="preserve">Договору </w:t>
      </w:r>
      <w:r w:rsidR="00A64291" w:rsidRPr="00AF4BDF">
        <w:rPr>
          <w:rFonts w:ascii="Times New Roman" w:hAnsi="Times New Roman" w:cs="Times New Roman"/>
          <w:b/>
          <w:sz w:val="24"/>
          <w:szCs w:val="24"/>
        </w:rPr>
        <w:t>№</w:t>
      </w:r>
      <w:r w:rsidR="00CA6124">
        <w:rPr>
          <w:rFonts w:ascii="Times New Roman" w:hAnsi="Times New Roman" w:cs="Times New Roman"/>
          <w:b/>
          <w:sz w:val="24"/>
          <w:szCs w:val="24"/>
        </w:rPr>
        <w:t>59</w:t>
      </w:r>
      <w:r w:rsidR="00AF4BDF" w:rsidRPr="00AF4BD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A89" w:rsidRPr="00AF4BDF">
        <w:rPr>
          <w:rFonts w:ascii="Times New Roman" w:hAnsi="Times New Roman" w:cs="Times New Roman"/>
          <w:b/>
          <w:sz w:val="24"/>
          <w:szCs w:val="24"/>
        </w:rPr>
        <w:t>от</w:t>
      </w:r>
      <w:r w:rsidR="009375F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6124">
        <w:rPr>
          <w:rFonts w:ascii="Times New Roman" w:hAnsi="Times New Roman" w:cs="Times New Roman"/>
          <w:b/>
          <w:sz w:val="24"/>
          <w:szCs w:val="24"/>
        </w:rPr>
        <w:t>01</w:t>
      </w:r>
      <w:r w:rsidR="00A64291" w:rsidRPr="00AF4BDF">
        <w:rPr>
          <w:rFonts w:ascii="Times New Roman" w:hAnsi="Times New Roman" w:cs="Times New Roman"/>
          <w:b/>
          <w:sz w:val="24"/>
          <w:szCs w:val="24"/>
        </w:rPr>
        <w:t>.</w:t>
      </w:r>
      <w:r w:rsidR="00CA6124">
        <w:rPr>
          <w:rFonts w:ascii="Times New Roman" w:hAnsi="Times New Roman" w:cs="Times New Roman"/>
          <w:b/>
          <w:sz w:val="24"/>
          <w:szCs w:val="24"/>
        </w:rPr>
        <w:t>11</w:t>
      </w:r>
      <w:r w:rsidR="00AF4BDF" w:rsidRPr="00AF4BDF">
        <w:rPr>
          <w:rFonts w:ascii="Times New Roman" w:hAnsi="Times New Roman" w:cs="Times New Roman"/>
          <w:b/>
          <w:sz w:val="24"/>
          <w:szCs w:val="24"/>
        </w:rPr>
        <w:t>.</w:t>
      </w:r>
      <w:r w:rsidR="00F16C10">
        <w:rPr>
          <w:rFonts w:ascii="Times New Roman" w:hAnsi="Times New Roman" w:cs="Times New Roman"/>
          <w:b/>
          <w:sz w:val="24"/>
          <w:szCs w:val="24"/>
        </w:rPr>
        <w:t>2018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CA6124">
        <w:rPr>
          <w:rFonts w:ascii="Times New Roman" w:hAnsi="Times New Roman" w:cs="Times New Roman"/>
          <w:sz w:val="24"/>
          <w:szCs w:val="24"/>
        </w:rPr>
        <w:t xml:space="preserve">    23 ноя</w:t>
      </w:r>
      <w:r w:rsidR="00F16C10">
        <w:rPr>
          <w:rFonts w:ascii="Times New Roman" w:hAnsi="Times New Roman" w:cs="Times New Roman"/>
          <w:sz w:val="24"/>
          <w:szCs w:val="24"/>
        </w:rPr>
        <w:t>бря 2018</w:t>
      </w:r>
      <w:r w:rsidRPr="000F2F13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C10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5E61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Pr="00BB5E61">
        <w:rPr>
          <w:rFonts w:ascii="Times New Roman" w:hAnsi="Times New Roman" w:cs="Times New Roman"/>
          <w:sz w:val="24"/>
          <w:szCs w:val="24"/>
        </w:rPr>
        <w:t xml:space="preserve"> в дальнейшем именуемый «</w:t>
      </w:r>
      <w:r w:rsidR="00CA6124">
        <w:rPr>
          <w:rFonts w:ascii="Times New Roman" w:hAnsi="Times New Roman" w:cs="Times New Roman"/>
          <w:sz w:val="24"/>
          <w:szCs w:val="24"/>
        </w:rPr>
        <w:t>Генподрядчик</w:t>
      </w:r>
      <w:r w:rsidRPr="00BB5E61">
        <w:rPr>
          <w:rFonts w:ascii="Times New Roman" w:hAnsi="Times New Roman" w:cs="Times New Roman"/>
          <w:sz w:val="24"/>
          <w:szCs w:val="24"/>
        </w:rPr>
        <w:t xml:space="preserve">», в лице директора Жумагалиева М.Ж., действующего на основании Устава, с одной стороны и </w:t>
      </w:r>
    </w:p>
    <w:p w:rsidR="00881BE3" w:rsidRPr="00BB5E61" w:rsidRDefault="00472DF7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5E61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="00BB5E61">
        <w:rPr>
          <w:rFonts w:ascii="Times New Roman" w:hAnsi="Times New Roman" w:cs="Times New Roman"/>
          <w:b/>
          <w:sz w:val="24"/>
          <w:szCs w:val="24"/>
          <w:lang w:eastAsia="ru-RU"/>
        </w:rPr>
        <w:t>АзаТ</w:t>
      </w:r>
      <w:proofErr w:type="spellEnd"/>
      <w:r w:rsidR="00BB5E61" w:rsidRPr="00BB5E61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BB5E61" w:rsidRPr="00BB5E61">
        <w:rPr>
          <w:rFonts w:ascii="Times New Roman" w:hAnsi="Times New Roman" w:cs="Times New Roman"/>
          <w:b/>
          <w:sz w:val="24"/>
          <w:szCs w:val="24"/>
          <w:lang w:eastAsia="ru-RU"/>
        </w:rPr>
        <w:t>Энерго</w:t>
      </w:r>
      <w:proofErr w:type="spellEnd"/>
      <w:r w:rsidRPr="00BB5E61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="008E549F" w:rsidRPr="00BB5E61">
        <w:rPr>
          <w:rFonts w:ascii="Times New Roman" w:hAnsi="Times New Roman" w:cs="Times New Roman"/>
          <w:sz w:val="24"/>
          <w:szCs w:val="24"/>
        </w:rPr>
        <w:t xml:space="preserve">, в лице </w:t>
      </w:r>
      <w:proofErr w:type="spellStart"/>
      <w:r w:rsidR="00BB5E61" w:rsidRPr="00BB5E61">
        <w:rPr>
          <w:rFonts w:ascii="Times New Roman" w:hAnsi="Times New Roman" w:cs="Times New Roman"/>
          <w:sz w:val="24"/>
          <w:szCs w:val="24"/>
          <w:lang w:eastAsia="ru-RU"/>
        </w:rPr>
        <w:t>Кошабаев</w:t>
      </w:r>
      <w:r w:rsidR="00BB5E61">
        <w:rPr>
          <w:rFonts w:ascii="Times New Roman" w:hAnsi="Times New Roman" w:cs="Times New Roman"/>
          <w:sz w:val="24"/>
          <w:szCs w:val="24"/>
          <w:lang w:eastAsia="ru-RU"/>
        </w:rPr>
        <w:t>а</w:t>
      </w:r>
      <w:proofErr w:type="spellEnd"/>
      <w:r w:rsidR="00BB5E61" w:rsidRPr="00BB5E61">
        <w:rPr>
          <w:rFonts w:ascii="Times New Roman" w:hAnsi="Times New Roman" w:cs="Times New Roman"/>
          <w:sz w:val="24"/>
          <w:szCs w:val="24"/>
          <w:lang w:eastAsia="ru-RU"/>
        </w:rPr>
        <w:t xml:space="preserve"> А</w:t>
      </w:r>
      <w:r w:rsidR="00A64291" w:rsidRPr="00BB5E61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BB5E61" w:rsidRPr="00BB5E61">
        <w:rPr>
          <w:rFonts w:ascii="Times New Roman" w:hAnsi="Times New Roman" w:cs="Times New Roman"/>
          <w:sz w:val="24"/>
          <w:szCs w:val="24"/>
          <w:lang w:eastAsia="ru-RU"/>
        </w:rPr>
        <w:t>А.</w:t>
      </w:r>
      <w:r w:rsidR="008E549F" w:rsidRPr="00BB5E61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BB5E61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BB5E61">
        <w:rPr>
          <w:rFonts w:ascii="Times New Roman" w:hAnsi="Times New Roman" w:cs="Times New Roman"/>
          <w:sz w:val="24"/>
          <w:szCs w:val="24"/>
        </w:rPr>
        <w:t>, именуемый в дальнейшем «</w:t>
      </w:r>
      <w:r w:rsidR="00CA6124">
        <w:rPr>
          <w:rFonts w:ascii="Times New Roman" w:hAnsi="Times New Roman" w:cs="Times New Roman"/>
          <w:sz w:val="24"/>
          <w:szCs w:val="24"/>
        </w:rPr>
        <w:t>Исполнитель</w:t>
      </w:r>
      <w:r w:rsidR="008E549F" w:rsidRPr="00BB5E61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 w:rsidRPr="00BB5E61">
        <w:rPr>
          <w:rFonts w:ascii="Times New Roman" w:hAnsi="Times New Roman" w:cs="Times New Roman"/>
          <w:sz w:val="24"/>
          <w:szCs w:val="24"/>
        </w:rPr>
        <w:t>нит</w:t>
      </w:r>
      <w:r w:rsidR="00A64291" w:rsidRPr="00BB5E61">
        <w:rPr>
          <w:rFonts w:ascii="Times New Roman" w:hAnsi="Times New Roman" w:cs="Times New Roman"/>
          <w:sz w:val="24"/>
          <w:szCs w:val="24"/>
        </w:rPr>
        <w:t xml:space="preserve">ельное соглашение к </w:t>
      </w:r>
      <w:r w:rsidR="00A64291" w:rsidRPr="00AF4BDF">
        <w:rPr>
          <w:rFonts w:ascii="Times New Roman" w:hAnsi="Times New Roman" w:cs="Times New Roman"/>
          <w:sz w:val="24"/>
          <w:szCs w:val="24"/>
        </w:rPr>
        <w:t>договору №</w:t>
      </w:r>
      <w:r w:rsidR="0053316C">
        <w:rPr>
          <w:rFonts w:ascii="Times New Roman" w:hAnsi="Times New Roman" w:cs="Times New Roman"/>
          <w:sz w:val="24"/>
          <w:szCs w:val="24"/>
        </w:rPr>
        <w:t>59</w:t>
      </w:r>
      <w:r w:rsidR="00AF4BDF" w:rsidRP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441A89" w:rsidRPr="00AF4BDF">
        <w:rPr>
          <w:rFonts w:ascii="Times New Roman" w:hAnsi="Times New Roman" w:cs="Times New Roman"/>
          <w:sz w:val="24"/>
          <w:szCs w:val="24"/>
        </w:rPr>
        <w:t>от</w:t>
      </w:r>
      <w:r w:rsidR="00AF4BDF" w:rsidRP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53316C">
        <w:rPr>
          <w:rFonts w:ascii="Times New Roman" w:hAnsi="Times New Roman" w:cs="Times New Roman"/>
          <w:sz w:val="24"/>
          <w:szCs w:val="24"/>
        </w:rPr>
        <w:t>01.11</w:t>
      </w:r>
      <w:bookmarkStart w:id="0" w:name="_GoBack"/>
      <w:bookmarkEnd w:id="0"/>
      <w:r w:rsidR="00F16C10" w:rsidRPr="00F16C10">
        <w:rPr>
          <w:rFonts w:ascii="Times New Roman" w:hAnsi="Times New Roman" w:cs="Times New Roman"/>
          <w:sz w:val="24"/>
          <w:szCs w:val="24"/>
        </w:rPr>
        <w:t>.2018</w:t>
      </w:r>
      <w:r w:rsidR="008E549F" w:rsidRPr="00BB5E61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AF4BDF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5E61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F4BDF">
        <w:rPr>
          <w:rFonts w:ascii="Times New Roman" w:hAnsi="Times New Roman" w:cs="Times New Roman"/>
          <w:sz w:val="24"/>
          <w:szCs w:val="24"/>
        </w:rPr>
        <w:t>1.</w:t>
      </w:r>
      <w:r w:rsidR="006A593D" w:rsidRP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83258E">
        <w:rPr>
          <w:rFonts w:ascii="Times New Roman" w:hAnsi="Times New Roman" w:cs="Times New Roman"/>
          <w:sz w:val="24"/>
          <w:szCs w:val="24"/>
        </w:rPr>
        <w:t>Стороны пришли к соглашению</w:t>
      </w:r>
      <w:r w:rsidR="00BB5E61" w:rsidRP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CA6124">
        <w:rPr>
          <w:rFonts w:ascii="Times New Roman" w:hAnsi="Times New Roman" w:cs="Times New Roman"/>
          <w:sz w:val="24"/>
          <w:szCs w:val="24"/>
        </w:rPr>
        <w:t>продлить срок выполнения работ до 8 февраля 2019 года, в связи с производственной необходимостью.</w:t>
      </w:r>
      <w:r w:rsidR="00F16C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549F" w:rsidRPr="000F2F13" w:rsidRDefault="00CA6124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F4BDF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0F2F1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0F2F13" w:rsidRDefault="00CA6124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8E549F" w:rsidRPr="000F2F13">
        <w:rPr>
          <w:rFonts w:ascii="Times New Roman" w:hAnsi="Times New Roman" w:cs="Times New Roman"/>
          <w:sz w:val="24"/>
          <w:szCs w:val="24"/>
        </w:rPr>
        <w:t>.</w:t>
      </w:r>
      <w:r w:rsid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 Настоящее дополнительное соглашение составлено в 2х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441A89" w:rsidRDefault="00CA6124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CA6124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Исполнитель</w:t>
      </w:r>
      <w:r w:rsidR="000F2F13" w:rsidRP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</w:t>
      </w:r>
      <w:r w:rsidR="00BB5E61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Генподрядчик</w:t>
      </w: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59"/>
        <w:gridCol w:w="1303"/>
        <w:gridCol w:w="4393"/>
      </w:tblGrid>
      <w:tr w:rsidR="00BB5E61" w:rsidRPr="00441A89" w:rsidTr="00CA6124">
        <w:tc>
          <w:tcPr>
            <w:tcW w:w="3659" w:type="dxa"/>
            <w:shd w:val="clear" w:color="auto" w:fill="auto"/>
          </w:tcPr>
          <w:p w:rsidR="00BB5E61" w:rsidRPr="00282FEB" w:rsidRDefault="00BB5E61" w:rsidP="00BB5E61">
            <w:pPr>
              <w:pStyle w:val="a3"/>
              <w:jc w:val="both"/>
              <w:rPr>
                <w:b/>
                <w:bCs/>
                <w:szCs w:val="24"/>
              </w:rPr>
            </w:pPr>
            <w:r w:rsidRPr="00282FEB">
              <w:rPr>
                <w:b/>
                <w:bCs/>
                <w:szCs w:val="24"/>
              </w:rPr>
              <w:t>ТОО «</w:t>
            </w:r>
            <w:proofErr w:type="spellStart"/>
            <w:r w:rsidRPr="00282FEB">
              <w:rPr>
                <w:b/>
                <w:bCs/>
                <w:szCs w:val="24"/>
              </w:rPr>
              <w:t>АзаТ</w:t>
            </w:r>
            <w:proofErr w:type="spellEnd"/>
            <w:r w:rsidRPr="00282FEB">
              <w:rPr>
                <w:b/>
                <w:bCs/>
                <w:szCs w:val="24"/>
              </w:rPr>
              <w:t xml:space="preserve"> </w:t>
            </w:r>
            <w:proofErr w:type="spellStart"/>
            <w:r w:rsidRPr="00282FEB">
              <w:rPr>
                <w:b/>
                <w:bCs/>
                <w:szCs w:val="24"/>
              </w:rPr>
              <w:t>Энерго</w:t>
            </w:r>
            <w:proofErr w:type="spellEnd"/>
            <w:r w:rsidRPr="00282FEB">
              <w:rPr>
                <w:b/>
                <w:bCs/>
                <w:szCs w:val="24"/>
              </w:rPr>
              <w:t>»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proofErr w:type="spellStart"/>
            <w:r w:rsidRPr="00282FEB">
              <w:rPr>
                <w:bCs/>
                <w:szCs w:val="24"/>
              </w:rPr>
              <w:t>г.Актобе</w:t>
            </w:r>
            <w:proofErr w:type="spellEnd"/>
            <w:r w:rsidRPr="00282FEB">
              <w:rPr>
                <w:bCs/>
                <w:szCs w:val="24"/>
              </w:rPr>
              <w:t xml:space="preserve">, </w:t>
            </w:r>
            <w:proofErr w:type="spellStart"/>
            <w:r w:rsidRPr="00282FEB">
              <w:rPr>
                <w:bCs/>
                <w:szCs w:val="24"/>
              </w:rPr>
              <w:t>ул.Есет</w:t>
            </w:r>
            <w:proofErr w:type="spellEnd"/>
            <w:r w:rsidRPr="00282FEB">
              <w:rPr>
                <w:bCs/>
                <w:szCs w:val="24"/>
              </w:rPr>
              <w:t xml:space="preserve"> </w:t>
            </w:r>
            <w:proofErr w:type="spellStart"/>
            <w:r w:rsidRPr="00282FEB">
              <w:rPr>
                <w:bCs/>
                <w:szCs w:val="24"/>
              </w:rPr>
              <w:t>Батра</w:t>
            </w:r>
            <w:proofErr w:type="spellEnd"/>
            <w:r w:rsidRPr="00282FEB">
              <w:rPr>
                <w:bCs/>
                <w:szCs w:val="24"/>
              </w:rPr>
              <w:t xml:space="preserve">, 128 Б\1 </w:t>
            </w:r>
            <w:r w:rsidR="009375FB" w:rsidRPr="00282FEB">
              <w:rPr>
                <w:bCs/>
                <w:szCs w:val="24"/>
              </w:rPr>
              <w:t>кв.8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>БИН 150640007187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>ИИК KZ71551</w:t>
            </w:r>
            <w:r w:rsidRPr="00282FEB">
              <w:rPr>
                <w:bCs/>
                <w:szCs w:val="24"/>
                <w:lang w:val="en-US"/>
              </w:rPr>
              <w:t>D</w:t>
            </w:r>
            <w:r w:rsidRPr="00282FEB">
              <w:rPr>
                <w:bCs/>
                <w:szCs w:val="24"/>
              </w:rPr>
              <w:t>127000160</w:t>
            </w:r>
            <w:r w:rsidRPr="00282FEB">
              <w:rPr>
                <w:bCs/>
                <w:szCs w:val="24"/>
                <w:lang w:val="en-US"/>
              </w:rPr>
              <w:t>KZT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 xml:space="preserve">в филиале АО «Банк </w:t>
            </w:r>
            <w:proofErr w:type="spellStart"/>
            <w:r w:rsidRPr="00282FEB">
              <w:rPr>
                <w:bCs/>
                <w:szCs w:val="24"/>
                <w:lang w:val="en-US"/>
              </w:rPr>
              <w:t>Kassa</w:t>
            </w:r>
            <w:proofErr w:type="spellEnd"/>
            <w:r w:rsidRPr="00282FEB">
              <w:rPr>
                <w:bCs/>
                <w:szCs w:val="24"/>
              </w:rPr>
              <w:t xml:space="preserve"> </w:t>
            </w:r>
            <w:r w:rsidRPr="00282FEB">
              <w:rPr>
                <w:bCs/>
                <w:szCs w:val="24"/>
                <w:lang w:val="en-US"/>
              </w:rPr>
              <w:t>Nova</w:t>
            </w:r>
            <w:r w:rsidRPr="00282FEB">
              <w:rPr>
                <w:bCs/>
                <w:szCs w:val="24"/>
              </w:rPr>
              <w:t xml:space="preserve">» </w:t>
            </w:r>
            <w:proofErr w:type="spellStart"/>
            <w:r w:rsidRPr="00282FEB">
              <w:rPr>
                <w:bCs/>
                <w:szCs w:val="24"/>
              </w:rPr>
              <w:t>г.Актобе</w:t>
            </w:r>
            <w:proofErr w:type="spellEnd"/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 xml:space="preserve">БИК </w:t>
            </w:r>
            <w:r w:rsidRPr="00282FEB">
              <w:rPr>
                <w:bCs/>
                <w:szCs w:val="24"/>
                <w:lang w:val="en-US"/>
              </w:rPr>
              <w:t>KSNVKZKA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>тел. 8(7132) 414474</w:t>
            </w: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</w:p>
          <w:p w:rsidR="00BB5E61" w:rsidRDefault="00BB5E61" w:rsidP="00BB5E61">
            <w:pPr>
              <w:pStyle w:val="a3"/>
              <w:rPr>
                <w:szCs w:val="24"/>
              </w:rPr>
            </w:pPr>
          </w:p>
          <w:p w:rsidR="00BB5E61" w:rsidRDefault="00BB5E61" w:rsidP="00BB5E61">
            <w:pPr>
              <w:pStyle w:val="a3"/>
              <w:rPr>
                <w:szCs w:val="24"/>
              </w:rPr>
            </w:pP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  <w:r w:rsidRPr="00282FEB">
              <w:rPr>
                <w:szCs w:val="24"/>
              </w:rPr>
              <w:t>Директор</w:t>
            </w: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  <w:proofErr w:type="spellStart"/>
            <w:r>
              <w:rPr>
                <w:b/>
                <w:szCs w:val="24"/>
              </w:rPr>
              <w:t>Кошабаев</w:t>
            </w:r>
            <w:proofErr w:type="spellEnd"/>
            <w:r>
              <w:rPr>
                <w:b/>
                <w:szCs w:val="24"/>
              </w:rPr>
              <w:t xml:space="preserve"> А.А.</w:t>
            </w: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</w:p>
          <w:p w:rsidR="00BB5E61" w:rsidRPr="00BB5E61" w:rsidRDefault="00BB5E61" w:rsidP="00BB5E61">
            <w:pPr>
              <w:pStyle w:val="a3"/>
              <w:rPr>
                <w:b/>
                <w:szCs w:val="24"/>
              </w:rPr>
            </w:pPr>
            <w:r>
              <w:rPr>
                <w:szCs w:val="24"/>
              </w:rPr>
              <w:t>______________________</w:t>
            </w:r>
            <w:r w:rsidRPr="00282FEB">
              <w:rPr>
                <w:szCs w:val="24"/>
              </w:rPr>
              <w:t xml:space="preserve"> </w:t>
            </w:r>
          </w:p>
        </w:tc>
        <w:tc>
          <w:tcPr>
            <w:tcW w:w="1303" w:type="dxa"/>
          </w:tcPr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93" w:type="dxa"/>
            <w:shd w:val="clear" w:color="auto" w:fill="auto"/>
          </w:tcPr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-т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205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          41-05-11</w:t>
            </w:r>
            <w:proofErr w:type="gramStart"/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441A89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441A89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441A89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E61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BB5E61" w:rsidRPr="00441A89" w:rsidRDefault="00BB5E61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B5E61" w:rsidRPr="00441A89" w:rsidRDefault="00BB5E61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</w:tbl>
    <w:p w:rsidR="006A593D" w:rsidRPr="000F2F13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F237B"/>
    <w:rsid w:val="00203CFA"/>
    <w:rsid w:val="002E4C68"/>
    <w:rsid w:val="00347C0F"/>
    <w:rsid w:val="003D3C6A"/>
    <w:rsid w:val="00441A89"/>
    <w:rsid w:val="00472DF7"/>
    <w:rsid w:val="004F750B"/>
    <w:rsid w:val="0053316C"/>
    <w:rsid w:val="00535504"/>
    <w:rsid w:val="005C0C46"/>
    <w:rsid w:val="006A593D"/>
    <w:rsid w:val="006D4374"/>
    <w:rsid w:val="0083258E"/>
    <w:rsid w:val="00881BE3"/>
    <w:rsid w:val="008E549F"/>
    <w:rsid w:val="00933519"/>
    <w:rsid w:val="009375FB"/>
    <w:rsid w:val="00980E98"/>
    <w:rsid w:val="009E062A"/>
    <w:rsid w:val="00A64291"/>
    <w:rsid w:val="00AF4BDF"/>
    <w:rsid w:val="00B16DDA"/>
    <w:rsid w:val="00BB5E61"/>
    <w:rsid w:val="00BC25BB"/>
    <w:rsid w:val="00C9595F"/>
    <w:rsid w:val="00CA6124"/>
    <w:rsid w:val="00DA46C2"/>
    <w:rsid w:val="00F0547E"/>
    <w:rsid w:val="00F1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375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375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2019-02-05T10:44:00Z</cp:lastPrinted>
  <dcterms:created xsi:type="dcterms:W3CDTF">2019-02-05T10:42:00Z</dcterms:created>
  <dcterms:modified xsi:type="dcterms:W3CDTF">2019-02-05T10:49:00Z</dcterms:modified>
</cp:coreProperties>
</file>