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7D1BE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1BE3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7D1BE3" w:rsidRPr="007D1BE3">
        <w:rPr>
          <w:rFonts w:ascii="Times New Roman" w:hAnsi="Times New Roman" w:cs="Times New Roman"/>
          <w:b/>
          <w:sz w:val="24"/>
          <w:szCs w:val="24"/>
        </w:rPr>
        <w:t>2</w:t>
      </w:r>
    </w:p>
    <w:p w:rsidR="008E549F" w:rsidRPr="007D1BE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1BE3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7D1BE3" w:rsidRPr="007D1BE3">
        <w:rPr>
          <w:rFonts w:ascii="Times New Roman" w:hAnsi="Times New Roman" w:cs="Times New Roman"/>
          <w:b/>
          <w:sz w:val="24"/>
          <w:szCs w:val="24"/>
        </w:rPr>
        <w:t>№02 от 27.04.2018</w:t>
      </w:r>
      <w:r w:rsidR="00472DF7" w:rsidRPr="007D1BE3">
        <w:rPr>
          <w:rFonts w:ascii="Times New Roman" w:hAnsi="Times New Roman" w:cs="Times New Roman"/>
          <w:b/>
          <w:sz w:val="24"/>
          <w:szCs w:val="24"/>
        </w:rPr>
        <w:t>г.</w:t>
      </w:r>
    </w:p>
    <w:p w:rsidR="008E549F" w:rsidRPr="007D1BE3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7D1BE3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1BE3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7D1BE3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7D1BE3">
        <w:rPr>
          <w:rFonts w:ascii="Times New Roman" w:hAnsi="Times New Roman" w:cs="Times New Roman"/>
          <w:sz w:val="24"/>
          <w:szCs w:val="24"/>
        </w:rPr>
        <w:tab/>
      </w:r>
      <w:r w:rsidRPr="007D1BE3">
        <w:rPr>
          <w:rFonts w:ascii="Times New Roman" w:hAnsi="Times New Roman" w:cs="Times New Roman"/>
          <w:sz w:val="24"/>
          <w:szCs w:val="24"/>
        </w:rPr>
        <w:tab/>
      </w:r>
      <w:r w:rsidRPr="007D1BE3">
        <w:rPr>
          <w:rFonts w:ascii="Times New Roman" w:hAnsi="Times New Roman" w:cs="Times New Roman"/>
          <w:sz w:val="24"/>
          <w:szCs w:val="24"/>
        </w:rPr>
        <w:tab/>
      </w:r>
      <w:r w:rsidRPr="007D1BE3">
        <w:rPr>
          <w:rFonts w:ascii="Times New Roman" w:hAnsi="Times New Roman" w:cs="Times New Roman"/>
          <w:sz w:val="24"/>
          <w:szCs w:val="24"/>
        </w:rPr>
        <w:tab/>
      </w:r>
      <w:r w:rsidRPr="007D1BE3">
        <w:rPr>
          <w:rFonts w:ascii="Times New Roman" w:hAnsi="Times New Roman" w:cs="Times New Roman"/>
          <w:sz w:val="24"/>
          <w:szCs w:val="24"/>
        </w:rPr>
        <w:tab/>
      </w:r>
      <w:r w:rsidRPr="007D1BE3">
        <w:rPr>
          <w:rFonts w:ascii="Times New Roman" w:hAnsi="Times New Roman" w:cs="Times New Roman"/>
          <w:sz w:val="24"/>
          <w:szCs w:val="24"/>
        </w:rPr>
        <w:tab/>
      </w:r>
      <w:r w:rsidRPr="007D1BE3">
        <w:rPr>
          <w:rFonts w:ascii="Times New Roman" w:hAnsi="Times New Roman" w:cs="Times New Roman"/>
          <w:sz w:val="24"/>
          <w:szCs w:val="24"/>
        </w:rPr>
        <w:tab/>
      </w:r>
      <w:r w:rsidRPr="007D1BE3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16DDA" w:rsidRPr="007D1BE3">
        <w:rPr>
          <w:rFonts w:ascii="Times New Roman" w:hAnsi="Times New Roman" w:cs="Times New Roman"/>
          <w:sz w:val="24"/>
          <w:szCs w:val="24"/>
        </w:rPr>
        <w:t xml:space="preserve">       </w:t>
      </w:r>
      <w:r w:rsidR="007D1BE3" w:rsidRPr="007D1BE3">
        <w:rPr>
          <w:rFonts w:ascii="Times New Roman" w:hAnsi="Times New Roman" w:cs="Times New Roman"/>
          <w:sz w:val="24"/>
          <w:szCs w:val="24"/>
        </w:rPr>
        <w:t xml:space="preserve">      14 июня 2018</w:t>
      </w:r>
      <w:r w:rsidRPr="007D1BE3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7D1BE3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D1BE3" w:rsidRPr="007D1BE3" w:rsidRDefault="007D1BE3" w:rsidP="007D1BE3">
      <w:pPr>
        <w:pStyle w:val="a3"/>
        <w:ind w:firstLine="540"/>
        <w:jc w:val="both"/>
        <w:rPr>
          <w:szCs w:val="24"/>
        </w:rPr>
      </w:pPr>
      <w:r w:rsidRPr="007D1BE3">
        <w:rPr>
          <w:b/>
          <w:szCs w:val="24"/>
        </w:rPr>
        <w:t xml:space="preserve">ТОО «СДС 2012», </w:t>
      </w:r>
      <w:r w:rsidRPr="007D1BE3">
        <w:rPr>
          <w:szCs w:val="24"/>
        </w:rPr>
        <w:t xml:space="preserve">именуемое в дальнейшем </w:t>
      </w:r>
      <w:r w:rsidRPr="007D1BE3">
        <w:rPr>
          <w:b/>
          <w:szCs w:val="24"/>
        </w:rPr>
        <w:t xml:space="preserve">«Заказчик», </w:t>
      </w:r>
      <w:r w:rsidRPr="007D1BE3">
        <w:rPr>
          <w:szCs w:val="24"/>
        </w:rPr>
        <w:t xml:space="preserve">в лице директора </w:t>
      </w:r>
      <w:proofErr w:type="spellStart"/>
      <w:r w:rsidRPr="007D1BE3">
        <w:rPr>
          <w:szCs w:val="24"/>
        </w:rPr>
        <w:t>Жумагалиева</w:t>
      </w:r>
      <w:proofErr w:type="spellEnd"/>
      <w:r w:rsidRPr="007D1BE3">
        <w:rPr>
          <w:szCs w:val="24"/>
        </w:rPr>
        <w:t xml:space="preserve"> М.Ж., действующего на основании Устава, с одной стороны, и </w:t>
      </w:r>
    </w:p>
    <w:p w:rsidR="00881BE3" w:rsidRPr="007D1BE3" w:rsidRDefault="007D1BE3" w:rsidP="007D1BE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D1BE3">
        <w:rPr>
          <w:rFonts w:ascii="Times New Roman" w:hAnsi="Times New Roman" w:cs="Times New Roman"/>
          <w:b/>
          <w:sz w:val="24"/>
          <w:szCs w:val="24"/>
        </w:rPr>
        <w:t>ТОО «ТКА-2018»</w:t>
      </w:r>
      <w:r w:rsidRPr="007D1BE3">
        <w:rPr>
          <w:rFonts w:ascii="Times New Roman" w:hAnsi="Times New Roman" w:cs="Times New Roman"/>
          <w:sz w:val="24"/>
          <w:szCs w:val="24"/>
        </w:rPr>
        <w:t xml:space="preserve">, именуемое в дальнейшем </w:t>
      </w:r>
      <w:r w:rsidRPr="007D1BE3">
        <w:rPr>
          <w:rFonts w:ascii="Times New Roman" w:hAnsi="Times New Roman" w:cs="Times New Roman"/>
          <w:b/>
          <w:sz w:val="24"/>
          <w:szCs w:val="24"/>
        </w:rPr>
        <w:t>«Исполнитель»,</w:t>
      </w:r>
      <w:r w:rsidRPr="007D1BE3">
        <w:rPr>
          <w:rFonts w:ascii="Times New Roman" w:hAnsi="Times New Roman" w:cs="Times New Roman"/>
          <w:sz w:val="24"/>
          <w:szCs w:val="24"/>
        </w:rPr>
        <w:t xml:space="preserve"> в лице директора </w:t>
      </w:r>
      <w:proofErr w:type="spellStart"/>
      <w:r w:rsidRPr="007D1BE3">
        <w:rPr>
          <w:rFonts w:ascii="Times New Roman" w:hAnsi="Times New Roman" w:cs="Times New Roman"/>
          <w:sz w:val="24"/>
          <w:szCs w:val="24"/>
        </w:rPr>
        <w:t>Бекжанова</w:t>
      </w:r>
      <w:proofErr w:type="spellEnd"/>
      <w:r w:rsidRPr="007D1BE3">
        <w:rPr>
          <w:rFonts w:ascii="Times New Roman" w:hAnsi="Times New Roman" w:cs="Times New Roman"/>
          <w:sz w:val="24"/>
          <w:szCs w:val="24"/>
        </w:rPr>
        <w:t xml:space="preserve"> Т.Х.,</w:t>
      </w:r>
      <w:r w:rsidRPr="007D1BE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1BE3">
        <w:rPr>
          <w:rFonts w:ascii="Times New Roman" w:hAnsi="Times New Roman" w:cs="Times New Roman"/>
          <w:sz w:val="24"/>
          <w:szCs w:val="24"/>
        </w:rPr>
        <w:t>действующего на основании Устава, с другой стороны, совместно именуемые Стороны</w:t>
      </w:r>
      <w:r w:rsidRPr="007D1BE3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7D1BE3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7D1BE3">
        <w:rPr>
          <w:rFonts w:ascii="Times New Roman" w:hAnsi="Times New Roman" w:cs="Times New Roman"/>
          <w:sz w:val="24"/>
          <w:szCs w:val="24"/>
        </w:rPr>
        <w:t>нит</w:t>
      </w:r>
      <w:r w:rsidRPr="007D1BE3">
        <w:rPr>
          <w:rFonts w:ascii="Times New Roman" w:hAnsi="Times New Roman" w:cs="Times New Roman"/>
          <w:sz w:val="24"/>
          <w:szCs w:val="24"/>
        </w:rPr>
        <w:t>ельное соглашение к договору №</w:t>
      </w:r>
      <w:r w:rsidR="002B449D" w:rsidRPr="007D1BE3">
        <w:rPr>
          <w:rFonts w:ascii="Times New Roman" w:hAnsi="Times New Roman" w:cs="Times New Roman"/>
          <w:sz w:val="24"/>
          <w:szCs w:val="24"/>
        </w:rPr>
        <w:t>0</w:t>
      </w:r>
      <w:r w:rsidRPr="007D1BE3">
        <w:rPr>
          <w:rFonts w:ascii="Times New Roman" w:hAnsi="Times New Roman" w:cs="Times New Roman"/>
          <w:sz w:val="24"/>
          <w:szCs w:val="24"/>
        </w:rPr>
        <w:t xml:space="preserve">2 от 27.04.2018 </w:t>
      </w:r>
      <w:r w:rsidR="001F237B" w:rsidRPr="007D1BE3">
        <w:rPr>
          <w:rFonts w:ascii="Times New Roman" w:hAnsi="Times New Roman" w:cs="Times New Roman"/>
          <w:sz w:val="24"/>
          <w:szCs w:val="24"/>
        </w:rPr>
        <w:t>г.</w:t>
      </w:r>
      <w:r w:rsidR="008E549F" w:rsidRPr="007D1BE3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B16DDA" w:rsidRPr="007D1BE3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D1BE3">
        <w:rPr>
          <w:rFonts w:ascii="Times New Roman" w:hAnsi="Times New Roman" w:cs="Times New Roman"/>
          <w:sz w:val="24"/>
          <w:szCs w:val="24"/>
        </w:rPr>
        <w:t xml:space="preserve">         1.</w:t>
      </w:r>
      <w:r w:rsidR="006A593D" w:rsidRPr="007D1BE3">
        <w:rPr>
          <w:rFonts w:ascii="Times New Roman" w:hAnsi="Times New Roman" w:cs="Times New Roman"/>
          <w:sz w:val="24"/>
          <w:szCs w:val="24"/>
        </w:rPr>
        <w:t xml:space="preserve"> </w:t>
      </w:r>
      <w:r w:rsidRPr="007D1BE3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7D1BE3" w:rsidRPr="007D1BE3">
        <w:rPr>
          <w:rFonts w:ascii="Times New Roman" w:hAnsi="Times New Roman" w:cs="Times New Roman"/>
          <w:sz w:val="24"/>
          <w:szCs w:val="24"/>
        </w:rPr>
        <w:t>Исполнитель</w:t>
      </w:r>
      <w:bookmarkStart w:id="0" w:name="_GoBack"/>
      <w:bookmarkEnd w:id="0"/>
      <w:r w:rsidRPr="007D1BE3">
        <w:rPr>
          <w:rFonts w:ascii="Times New Roman" w:hAnsi="Times New Roman" w:cs="Times New Roman"/>
          <w:sz w:val="24"/>
          <w:szCs w:val="24"/>
        </w:rPr>
        <w:t xml:space="preserve"> обязуется про</w:t>
      </w:r>
      <w:r w:rsidR="007D1BE3" w:rsidRPr="007D1BE3">
        <w:rPr>
          <w:rFonts w:ascii="Times New Roman" w:hAnsi="Times New Roman" w:cs="Times New Roman"/>
          <w:sz w:val="24"/>
          <w:szCs w:val="24"/>
        </w:rPr>
        <w:t>из</w:t>
      </w:r>
      <w:r w:rsidRPr="007D1BE3">
        <w:rPr>
          <w:rFonts w:ascii="Times New Roman" w:hAnsi="Times New Roman" w:cs="Times New Roman"/>
          <w:sz w:val="24"/>
          <w:szCs w:val="24"/>
        </w:rPr>
        <w:t>вести дополнительные работы на объекте</w:t>
      </w:r>
      <w:r w:rsidR="007D1BE3" w:rsidRPr="007D1BE3">
        <w:rPr>
          <w:rFonts w:ascii="Times New Roman" w:hAnsi="Times New Roman" w:cs="Times New Roman"/>
          <w:sz w:val="24"/>
          <w:szCs w:val="24"/>
        </w:rPr>
        <w:t>:</w:t>
      </w:r>
      <w:r w:rsidRPr="007D1BE3">
        <w:rPr>
          <w:rFonts w:ascii="Times New Roman" w:hAnsi="Times New Roman" w:cs="Times New Roman"/>
          <w:sz w:val="24"/>
          <w:szCs w:val="24"/>
        </w:rPr>
        <w:t xml:space="preserve"> «</w:t>
      </w:r>
      <w:r w:rsidRPr="007D1BE3">
        <w:rPr>
          <w:rFonts w:ascii="Times New Roman" w:hAnsi="Times New Roman" w:cs="Times New Roman"/>
          <w:sz w:val="24"/>
          <w:szCs w:val="24"/>
          <w:lang w:val="kk-KZ"/>
        </w:rPr>
        <w:t>Строительство</w:t>
      </w:r>
      <w:r w:rsidRPr="007D1BE3">
        <w:rPr>
          <w:rFonts w:ascii="Times New Roman" w:hAnsi="Times New Roman" w:cs="Times New Roman"/>
          <w:sz w:val="24"/>
          <w:szCs w:val="24"/>
        </w:rPr>
        <w:t xml:space="preserve"> </w:t>
      </w:r>
      <w:r w:rsidR="007D1BE3" w:rsidRPr="007D1BE3">
        <w:rPr>
          <w:rFonts w:ascii="Times New Roman" w:hAnsi="Times New Roman" w:cs="Times New Roman"/>
          <w:sz w:val="24"/>
          <w:szCs w:val="24"/>
        </w:rPr>
        <w:t xml:space="preserve">средней школы </w:t>
      </w:r>
      <w:r w:rsidR="007D1BE3" w:rsidRPr="007D1BE3">
        <w:rPr>
          <w:rStyle w:val="s0"/>
          <w:bCs/>
          <w:sz w:val="24"/>
          <w:szCs w:val="24"/>
          <w:lang w:val="kk-KZ"/>
        </w:rPr>
        <w:t>на 900 учащихся</w:t>
      </w:r>
      <w:r w:rsidR="007D1BE3" w:rsidRPr="007D1BE3">
        <w:rPr>
          <w:rFonts w:ascii="Times New Roman" w:hAnsi="Times New Roman" w:cs="Times New Roman"/>
          <w:sz w:val="24"/>
          <w:szCs w:val="24"/>
        </w:rPr>
        <w:t xml:space="preserve"> в п. Акжар-2,</w:t>
      </w:r>
      <w:r w:rsidR="007D1BE3" w:rsidRPr="007D1BE3">
        <w:rPr>
          <w:rStyle w:val="s0"/>
          <w:bCs/>
          <w:sz w:val="24"/>
          <w:szCs w:val="24"/>
          <w:lang w:val="kk-KZ"/>
        </w:rPr>
        <w:t xml:space="preserve"> г. Актобе</w:t>
      </w:r>
      <w:r w:rsidR="001F237B" w:rsidRPr="007D1BE3">
        <w:rPr>
          <w:rFonts w:ascii="Times New Roman" w:hAnsi="Times New Roman" w:cs="Times New Roman"/>
          <w:sz w:val="24"/>
          <w:szCs w:val="24"/>
        </w:rPr>
        <w:t>»</w:t>
      </w:r>
      <w:r w:rsidR="006A593D" w:rsidRPr="007D1BE3">
        <w:rPr>
          <w:rFonts w:ascii="Times New Roman" w:hAnsi="Times New Roman" w:cs="Times New Roman"/>
          <w:sz w:val="24"/>
          <w:szCs w:val="24"/>
        </w:rPr>
        <w:t>,</w:t>
      </w:r>
      <w:r w:rsidRPr="007D1BE3">
        <w:rPr>
          <w:rFonts w:ascii="Times New Roman" w:hAnsi="Times New Roman" w:cs="Times New Roman"/>
          <w:sz w:val="24"/>
          <w:szCs w:val="24"/>
        </w:rPr>
        <w:t xml:space="preserve"> а Заказчик обязуется принять и оплатить Работы.</w:t>
      </w:r>
    </w:p>
    <w:p w:rsidR="001F237B" w:rsidRPr="007D1BE3" w:rsidRDefault="00B16DDA" w:rsidP="00B16DDA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D1BE3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6A593D" w:rsidRPr="007D1BE3">
        <w:rPr>
          <w:rFonts w:ascii="Times New Roman" w:hAnsi="Times New Roman" w:cs="Times New Roman"/>
          <w:sz w:val="24"/>
          <w:szCs w:val="24"/>
        </w:rPr>
        <w:t xml:space="preserve"> </w:t>
      </w:r>
      <w:r w:rsidR="001F237B" w:rsidRPr="007D1BE3">
        <w:rPr>
          <w:rFonts w:ascii="Times New Roman" w:hAnsi="Times New Roman" w:cs="Times New Roman"/>
          <w:color w:val="000000"/>
          <w:sz w:val="24"/>
          <w:szCs w:val="24"/>
        </w:rPr>
        <w:t xml:space="preserve">Стоимость дополнительных работ составляет </w:t>
      </w:r>
      <w:r w:rsidR="007D1BE3" w:rsidRPr="007D1BE3">
        <w:rPr>
          <w:rFonts w:ascii="Times New Roman" w:hAnsi="Times New Roman" w:cs="Times New Roman"/>
          <w:b/>
          <w:color w:val="000000"/>
          <w:sz w:val="24"/>
          <w:szCs w:val="24"/>
        </w:rPr>
        <w:t>136 500</w:t>
      </w:r>
      <w:r w:rsidR="001F237B" w:rsidRPr="007D1BE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</w:t>
      </w:r>
      <w:r w:rsidR="007D1BE3" w:rsidRPr="007D1BE3">
        <w:rPr>
          <w:rFonts w:ascii="Times New Roman" w:hAnsi="Times New Roman" w:cs="Times New Roman"/>
          <w:b/>
          <w:color w:val="000000"/>
          <w:sz w:val="24"/>
          <w:szCs w:val="24"/>
        </w:rPr>
        <w:t>СТО ТРИДЦАТЬ ШЕСТЬ ТЫСЯЧ ПЯТЬСОТ</w:t>
      </w:r>
      <w:r w:rsidR="001F237B" w:rsidRPr="007D1BE3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1F237B" w:rsidRPr="007D1BE3">
        <w:rPr>
          <w:rFonts w:ascii="Times New Roman" w:hAnsi="Times New Roman" w:cs="Times New Roman"/>
          <w:color w:val="000000"/>
          <w:sz w:val="24"/>
          <w:szCs w:val="24"/>
        </w:rPr>
        <w:t>, с учетом НДС.</w:t>
      </w:r>
      <w:r w:rsidRPr="007D1BE3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8E549F" w:rsidRPr="007D1BE3" w:rsidRDefault="00B16DDA" w:rsidP="007D1B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D1BE3">
        <w:rPr>
          <w:rFonts w:ascii="Times New Roman" w:hAnsi="Times New Roman" w:cs="Times New Roman"/>
          <w:sz w:val="24"/>
          <w:szCs w:val="24"/>
        </w:rPr>
        <w:t xml:space="preserve">         </w:t>
      </w:r>
      <w:r w:rsidR="007D1BE3" w:rsidRPr="007D1BE3">
        <w:rPr>
          <w:rFonts w:ascii="Times New Roman" w:hAnsi="Times New Roman" w:cs="Times New Roman"/>
          <w:sz w:val="24"/>
          <w:szCs w:val="24"/>
        </w:rPr>
        <w:t>3</w:t>
      </w:r>
      <w:r w:rsidR="006A593D" w:rsidRPr="007D1BE3">
        <w:rPr>
          <w:rFonts w:ascii="Times New Roman" w:hAnsi="Times New Roman" w:cs="Times New Roman"/>
          <w:sz w:val="24"/>
          <w:szCs w:val="24"/>
        </w:rPr>
        <w:t>.</w:t>
      </w:r>
      <w:r w:rsidR="000F2F13" w:rsidRPr="007D1BE3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7D1BE3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7D1BE3" w:rsidRDefault="007D1BE3" w:rsidP="007D1B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BE3">
        <w:rPr>
          <w:rFonts w:ascii="Times New Roman" w:hAnsi="Times New Roman" w:cs="Times New Roman"/>
          <w:sz w:val="24"/>
          <w:szCs w:val="24"/>
        </w:rPr>
        <w:t xml:space="preserve">         4</w:t>
      </w:r>
      <w:r w:rsidR="008E549F" w:rsidRPr="007D1BE3">
        <w:rPr>
          <w:rFonts w:ascii="Times New Roman" w:hAnsi="Times New Roman" w:cs="Times New Roman"/>
          <w:sz w:val="24"/>
          <w:szCs w:val="24"/>
        </w:rPr>
        <w:t xml:space="preserve">. </w:t>
      </w:r>
      <w:r w:rsidRPr="007D1BE3">
        <w:rPr>
          <w:rFonts w:ascii="Times New Roman" w:hAnsi="Times New Roman" w:cs="Times New Roman"/>
          <w:sz w:val="24"/>
          <w:szCs w:val="24"/>
        </w:rPr>
        <w:t xml:space="preserve">  </w:t>
      </w:r>
      <w:r w:rsidR="008E549F" w:rsidRPr="007D1BE3">
        <w:rPr>
          <w:rFonts w:ascii="Times New Roman" w:hAnsi="Times New Roman" w:cs="Times New Roman"/>
          <w:sz w:val="24"/>
          <w:szCs w:val="24"/>
        </w:rPr>
        <w:t>Настоящее дополнительное соглашение составлено в 2х экземплярах для каждой из Сторон.</w:t>
      </w:r>
    </w:p>
    <w:p w:rsidR="008E549F" w:rsidRPr="007D1BE3" w:rsidRDefault="008E549F">
      <w:pPr>
        <w:rPr>
          <w:rFonts w:ascii="Times New Roman" w:hAnsi="Times New Roman" w:cs="Times New Roman"/>
          <w:sz w:val="24"/>
          <w:szCs w:val="24"/>
        </w:rPr>
      </w:pPr>
    </w:p>
    <w:p w:rsidR="000F2F13" w:rsidRPr="007D1BE3" w:rsidRDefault="007D1BE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</w:t>
      </w:r>
      <w:r w:rsidRPr="007D1BE3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Исполнитель</w:t>
      </w:r>
      <w:r w:rsidR="000F2F13" w:rsidRPr="007D1BE3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 xml:space="preserve"> </w:t>
      </w:r>
      <w:r w:rsidR="000F2F13" w:rsidRPr="007D1BE3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                                      </w:t>
      </w:r>
      <w:r w:rsidR="00441A89" w:rsidRPr="007D1BE3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</w:t>
      </w:r>
      <w:r w:rsidR="000F2F13" w:rsidRPr="007D1BE3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Заказчик</w:t>
      </w:r>
    </w:p>
    <w:p w:rsidR="000F2F13" w:rsidRPr="007D1BE3" w:rsidRDefault="000F2F1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45"/>
        <w:gridCol w:w="4110"/>
      </w:tblGrid>
      <w:tr w:rsidR="000F2F13" w:rsidRPr="007D1BE3" w:rsidTr="007D1BE3">
        <w:tc>
          <w:tcPr>
            <w:tcW w:w="5245" w:type="dxa"/>
            <w:shd w:val="clear" w:color="auto" w:fill="auto"/>
          </w:tcPr>
          <w:p w:rsidR="007D1BE3" w:rsidRPr="007D1BE3" w:rsidRDefault="007D1BE3" w:rsidP="007D1BE3">
            <w:pPr>
              <w:pStyle w:val="a3"/>
              <w:jc w:val="both"/>
              <w:rPr>
                <w:b/>
                <w:bCs/>
                <w:szCs w:val="24"/>
              </w:rPr>
            </w:pPr>
            <w:r w:rsidRPr="007D1BE3">
              <w:rPr>
                <w:b/>
                <w:bCs/>
                <w:szCs w:val="24"/>
              </w:rPr>
              <w:t>ТОО «ТКА-2018»</w:t>
            </w:r>
          </w:p>
          <w:p w:rsidR="007D1BE3" w:rsidRPr="007D1BE3" w:rsidRDefault="007D1BE3" w:rsidP="007D1BE3">
            <w:pPr>
              <w:pStyle w:val="a3"/>
              <w:jc w:val="both"/>
              <w:rPr>
                <w:bCs/>
                <w:szCs w:val="24"/>
              </w:rPr>
            </w:pPr>
            <w:r w:rsidRPr="007D1BE3">
              <w:rPr>
                <w:bCs/>
                <w:szCs w:val="24"/>
              </w:rPr>
              <w:t>БИН 180240017899</w:t>
            </w:r>
          </w:p>
          <w:p w:rsidR="007D1BE3" w:rsidRPr="007D1BE3" w:rsidRDefault="007D1BE3" w:rsidP="007D1BE3">
            <w:pPr>
              <w:pStyle w:val="a3"/>
              <w:jc w:val="both"/>
              <w:rPr>
                <w:bCs/>
                <w:szCs w:val="24"/>
              </w:rPr>
            </w:pPr>
            <w:r w:rsidRPr="007D1BE3">
              <w:rPr>
                <w:bCs/>
                <w:szCs w:val="24"/>
              </w:rPr>
              <w:t>ИИК KZ7596515</w:t>
            </w:r>
            <w:r w:rsidRPr="007D1BE3">
              <w:rPr>
                <w:bCs/>
                <w:szCs w:val="24"/>
                <w:lang w:val="en-US"/>
              </w:rPr>
              <w:t>F</w:t>
            </w:r>
            <w:r w:rsidRPr="007D1BE3">
              <w:rPr>
                <w:bCs/>
                <w:szCs w:val="24"/>
              </w:rPr>
              <w:t>0007428823</w:t>
            </w:r>
          </w:p>
          <w:p w:rsidR="007D1BE3" w:rsidRPr="007D1BE3" w:rsidRDefault="007D1BE3" w:rsidP="007D1BE3">
            <w:pPr>
              <w:pStyle w:val="a3"/>
              <w:jc w:val="both"/>
              <w:rPr>
                <w:bCs/>
                <w:szCs w:val="24"/>
              </w:rPr>
            </w:pPr>
            <w:r w:rsidRPr="007D1BE3">
              <w:rPr>
                <w:bCs/>
                <w:szCs w:val="24"/>
              </w:rPr>
              <w:t>в филиале АО «</w:t>
            </w:r>
            <w:proofErr w:type="spellStart"/>
            <w:r w:rsidRPr="007D1BE3">
              <w:rPr>
                <w:bCs/>
                <w:szCs w:val="24"/>
                <w:lang w:val="en-US"/>
              </w:rPr>
              <w:t>ForteBank</w:t>
            </w:r>
            <w:proofErr w:type="spellEnd"/>
            <w:r w:rsidRPr="007D1BE3">
              <w:rPr>
                <w:bCs/>
                <w:szCs w:val="24"/>
              </w:rPr>
              <w:t xml:space="preserve">» </w:t>
            </w:r>
            <w:proofErr w:type="spellStart"/>
            <w:r w:rsidRPr="007D1BE3">
              <w:rPr>
                <w:bCs/>
                <w:szCs w:val="24"/>
              </w:rPr>
              <w:t>г.Актобе</w:t>
            </w:r>
            <w:proofErr w:type="spellEnd"/>
          </w:p>
          <w:p w:rsidR="007D1BE3" w:rsidRPr="007D1BE3" w:rsidRDefault="007D1BE3" w:rsidP="007D1BE3">
            <w:pPr>
              <w:pStyle w:val="a3"/>
              <w:jc w:val="both"/>
              <w:rPr>
                <w:bCs/>
                <w:szCs w:val="24"/>
              </w:rPr>
            </w:pPr>
            <w:r w:rsidRPr="007D1BE3">
              <w:rPr>
                <w:bCs/>
                <w:szCs w:val="24"/>
              </w:rPr>
              <w:t xml:space="preserve">БИК </w:t>
            </w:r>
            <w:r w:rsidRPr="007D1BE3">
              <w:rPr>
                <w:bCs/>
                <w:szCs w:val="24"/>
                <w:lang w:val="en-US"/>
              </w:rPr>
              <w:t>IRTYKZKA</w:t>
            </w:r>
            <w:r w:rsidRPr="007D1BE3">
              <w:rPr>
                <w:bCs/>
                <w:szCs w:val="24"/>
              </w:rPr>
              <w:t xml:space="preserve"> </w:t>
            </w:r>
          </w:p>
          <w:p w:rsidR="007D1BE3" w:rsidRPr="007D1BE3" w:rsidRDefault="007D1BE3" w:rsidP="007D1BE3">
            <w:pPr>
              <w:pStyle w:val="a3"/>
              <w:jc w:val="both"/>
              <w:rPr>
                <w:bCs/>
                <w:szCs w:val="24"/>
              </w:rPr>
            </w:pPr>
            <w:r w:rsidRPr="007D1BE3">
              <w:rPr>
                <w:bCs/>
                <w:szCs w:val="24"/>
              </w:rPr>
              <w:t xml:space="preserve">Адрес: </w:t>
            </w:r>
            <w:proofErr w:type="spellStart"/>
            <w:r w:rsidRPr="007D1BE3">
              <w:rPr>
                <w:bCs/>
                <w:szCs w:val="24"/>
              </w:rPr>
              <w:t>г.Актобе</w:t>
            </w:r>
            <w:proofErr w:type="spellEnd"/>
            <w:r w:rsidRPr="007D1BE3">
              <w:rPr>
                <w:bCs/>
                <w:szCs w:val="24"/>
              </w:rPr>
              <w:t>, ул. Рыскулова, 215</w:t>
            </w:r>
          </w:p>
          <w:p w:rsidR="007D1BE3" w:rsidRPr="007D1BE3" w:rsidRDefault="007D1BE3" w:rsidP="007D1BE3">
            <w:pPr>
              <w:pStyle w:val="a3"/>
              <w:jc w:val="both"/>
              <w:rPr>
                <w:bCs/>
                <w:szCs w:val="24"/>
              </w:rPr>
            </w:pPr>
            <w:r w:rsidRPr="007D1BE3">
              <w:rPr>
                <w:bCs/>
                <w:szCs w:val="24"/>
              </w:rPr>
              <w:t>тел. 8(7132) 56-33-74, 56-73-53</w:t>
            </w:r>
          </w:p>
          <w:p w:rsidR="007D1BE3" w:rsidRPr="007D1BE3" w:rsidRDefault="007D1BE3" w:rsidP="007D1BE3">
            <w:pPr>
              <w:pStyle w:val="a3"/>
              <w:rPr>
                <w:szCs w:val="24"/>
              </w:rPr>
            </w:pPr>
          </w:p>
          <w:p w:rsidR="007D1BE3" w:rsidRPr="007D1BE3" w:rsidRDefault="007D1BE3" w:rsidP="007D1BE3">
            <w:pPr>
              <w:pStyle w:val="a3"/>
              <w:rPr>
                <w:szCs w:val="24"/>
              </w:rPr>
            </w:pPr>
          </w:p>
          <w:p w:rsidR="007D1BE3" w:rsidRPr="007D1BE3" w:rsidRDefault="007D1BE3" w:rsidP="007D1BE3">
            <w:pPr>
              <w:pStyle w:val="a3"/>
              <w:rPr>
                <w:szCs w:val="24"/>
              </w:rPr>
            </w:pPr>
          </w:p>
          <w:p w:rsidR="007D1BE3" w:rsidRPr="007D1BE3" w:rsidRDefault="007D1BE3" w:rsidP="007D1BE3">
            <w:pPr>
              <w:pStyle w:val="a3"/>
              <w:rPr>
                <w:szCs w:val="24"/>
              </w:rPr>
            </w:pPr>
          </w:p>
          <w:p w:rsidR="007D1BE3" w:rsidRPr="007D1BE3" w:rsidRDefault="007D1BE3" w:rsidP="007D1BE3">
            <w:pPr>
              <w:pStyle w:val="a3"/>
              <w:rPr>
                <w:szCs w:val="24"/>
              </w:rPr>
            </w:pPr>
          </w:p>
          <w:p w:rsidR="007D1BE3" w:rsidRPr="007D1BE3" w:rsidRDefault="007D1BE3" w:rsidP="007D1BE3">
            <w:pPr>
              <w:pStyle w:val="a3"/>
              <w:rPr>
                <w:szCs w:val="24"/>
              </w:rPr>
            </w:pPr>
          </w:p>
          <w:p w:rsidR="007D1BE3" w:rsidRPr="007D1BE3" w:rsidRDefault="007D1BE3" w:rsidP="007D1BE3">
            <w:pPr>
              <w:pStyle w:val="a3"/>
              <w:rPr>
                <w:szCs w:val="24"/>
              </w:rPr>
            </w:pPr>
            <w:r w:rsidRPr="007D1BE3">
              <w:rPr>
                <w:szCs w:val="24"/>
              </w:rPr>
              <w:t>Директор</w:t>
            </w:r>
            <w:r>
              <w:rPr>
                <w:szCs w:val="24"/>
                <w:lang w:val="en-US"/>
              </w:rPr>
              <w:t>:</w:t>
            </w:r>
          </w:p>
          <w:p w:rsidR="007D1BE3" w:rsidRDefault="007D1BE3" w:rsidP="007D1BE3">
            <w:pPr>
              <w:pStyle w:val="a3"/>
              <w:rPr>
                <w:b/>
                <w:szCs w:val="24"/>
              </w:rPr>
            </w:pPr>
            <w:proofErr w:type="spellStart"/>
            <w:r w:rsidRPr="007D1BE3">
              <w:rPr>
                <w:b/>
                <w:szCs w:val="24"/>
              </w:rPr>
              <w:t>Бекжанов</w:t>
            </w:r>
            <w:proofErr w:type="spellEnd"/>
            <w:r w:rsidRPr="007D1BE3">
              <w:rPr>
                <w:b/>
                <w:szCs w:val="24"/>
              </w:rPr>
              <w:t xml:space="preserve"> Т.Х.</w:t>
            </w:r>
          </w:p>
          <w:p w:rsidR="007D1BE3" w:rsidRPr="007D1BE3" w:rsidRDefault="007D1BE3" w:rsidP="007D1BE3">
            <w:pPr>
              <w:pStyle w:val="a3"/>
              <w:rPr>
                <w:szCs w:val="24"/>
              </w:rPr>
            </w:pPr>
          </w:p>
          <w:p w:rsidR="000F2F13" w:rsidRPr="007D1BE3" w:rsidRDefault="007D1BE3" w:rsidP="007D1BE3">
            <w:pPr>
              <w:pStyle w:val="a3"/>
              <w:rPr>
                <w:b/>
                <w:szCs w:val="24"/>
              </w:rPr>
            </w:pPr>
            <w:r w:rsidRPr="007D1BE3">
              <w:rPr>
                <w:szCs w:val="24"/>
              </w:rPr>
              <w:t>___________________</w:t>
            </w:r>
          </w:p>
        </w:tc>
        <w:tc>
          <w:tcPr>
            <w:tcW w:w="4110" w:type="dxa"/>
            <w:shd w:val="clear" w:color="auto" w:fill="auto"/>
          </w:tcPr>
          <w:p w:rsidR="000F2F13" w:rsidRPr="007D1BE3" w:rsidRDefault="000F2F13" w:rsidP="000F2F1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ТОО «СДС 2012» </w:t>
            </w:r>
          </w:p>
          <w:p w:rsidR="000F2F13" w:rsidRPr="007D1BE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г. Актобе, индекс 030000</w:t>
            </w:r>
          </w:p>
          <w:p w:rsidR="000F2F13" w:rsidRPr="007D1BE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7D1BE3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0F2F13" w:rsidRPr="007D1BE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0F2F13" w:rsidRPr="007D1BE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sz w:val="24"/>
                <w:szCs w:val="24"/>
              </w:rPr>
              <w:t xml:space="preserve">          41-05-11</w:t>
            </w:r>
            <w:proofErr w:type="gramStart"/>
            <w:r w:rsidRPr="007D1BE3">
              <w:rPr>
                <w:rFonts w:ascii="Times New Roman" w:hAnsi="Times New Roman" w:cs="Times New Roman"/>
                <w:sz w:val="24"/>
                <w:szCs w:val="24"/>
              </w:rPr>
              <w:t xml:space="preserve">   (</w:t>
            </w:r>
            <w:proofErr w:type="gramEnd"/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приемная)</w:t>
            </w:r>
          </w:p>
          <w:p w:rsidR="000F2F13" w:rsidRPr="007D1BE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sz w:val="24"/>
                <w:szCs w:val="24"/>
              </w:rPr>
              <w:t xml:space="preserve">Э/п: </w:t>
            </w:r>
            <w:hyperlink r:id="rId4" w:history="1">
              <w:r w:rsidRPr="007D1BE3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Amanat.aktobe@m</w:t>
              </w:r>
              <w:r w:rsidRPr="007D1BE3">
                <w:rPr>
                  <w:rStyle w:val="a6"/>
                  <w:rFonts w:ascii="Times New Roman" w:hAnsi="Times New Roman" w:cs="Times New Roman"/>
                  <w:sz w:val="24"/>
                  <w:szCs w:val="24"/>
                  <w:lang w:val="en-US"/>
                </w:rPr>
                <w:t>a</w:t>
              </w:r>
              <w:r w:rsidRPr="007D1BE3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il.ru</w:t>
              </w:r>
            </w:hyperlink>
          </w:p>
          <w:p w:rsidR="000F2F13" w:rsidRPr="007D1BE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0F2F13" w:rsidRPr="007D1BE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0F2F13" w:rsidRPr="007D1BE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0F2F13" w:rsidRPr="007D1BE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ИИК KZ389470398990175447</w:t>
            </w:r>
          </w:p>
          <w:p w:rsidR="000F2F13" w:rsidRPr="007D1BE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7D1BE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Директор:</w:t>
            </w:r>
          </w:p>
          <w:p w:rsidR="000F2F13" w:rsidRPr="007D1BE3" w:rsidRDefault="000F2F13" w:rsidP="000F2F13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D1BE3"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 w:rsidRPr="007D1BE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</w:t>
            </w:r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F2F13" w:rsidRPr="007D1BE3" w:rsidRDefault="000F2F13" w:rsidP="000F2F13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7D1BE3" w:rsidRDefault="00860AF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_______________________</w:t>
            </w:r>
          </w:p>
          <w:p w:rsidR="00152B0E" w:rsidRPr="007D1BE3" w:rsidRDefault="00152B0E" w:rsidP="000F2F13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</w:p>
        </w:tc>
      </w:tr>
    </w:tbl>
    <w:p w:rsidR="006A593D" w:rsidRPr="007D1BE3" w:rsidRDefault="006A593D" w:rsidP="00860AF1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6A593D" w:rsidRPr="007D1B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F2F13"/>
    <w:rsid w:val="00152B0E"/>
    <w:rsid w:val="001F237B"/>
    <w:rsid w:val="00294D2B"/>
    <w:rsid w:val="002B449D"/>
    <w:rsid w:val="002E4C68"/>
    <w:rsid w:val="003D3C6A"/>
    <w:rsid w:val="00441A89"/>
    <w:rsid w:val="00472DF7"/>
    <w:rsid w:val="004F750B"/>
    <w:rsid w:val="00595D59"/>
    <w:rsid w:val="005C0C46"/>
    <w:rsid w:val="006A593D"/>
    <w:rsid w:val="007D1BE3"/>
    <w:rsid w:val="00860AF1"/>
    <w:rsid w:val="00881BE3"/>
    <w:rsid w:val="008E549F"/>
    <w:rsid w:val="00933519"/>
    <w:rsid w:val="00980E98"/>
    <w:rsid w:val="00B16DDA"/>
    <w:rsid w:val="00C9595F"/>
    <w:rsid w:val="00DA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152B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152B0E"/>
    <w:rPr>
      <w:rFonts w:ascii="Segoe UI" w:hAnsi="Segoe UI" w:cs="Segoe UI"/>
      <w:sz w:val="18"/>
      <w:szCs w:val="18"/>
    </w:rPr>
  </w:style>
  <w:style w:type="character" w:customStyle="1" w:styleId="s0">
    <w:name w:val="s0"/>
    <w:rsid w:val="007D1BE3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apple-style-span">
    <w:name w:val="apple-style-span"/>
    <w:basedOn w:val="a0"/>
    <w:rsid w:val="007D1B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manat.aktobe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2018-07-26T06:23:00Z</cp:lastPrinted>
  <dcterms:created xsi:type="dcterms:W3CDTF">2018-07-26T06:26:00Z</dcterms:created>
  <dcterms:modified xsi:type="dcterms:W3CDTF">2018-07-26T06:26:00Z</dcterms:modified>
</cp:coreProperties>
</file>