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14A" w:rsidRPr="006850E0" w:rsidRDefault="002941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9414A" w:rsidRPr="006850E0" w:rsidRDefault="002941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81BE3" w:rsidRPr="006850E0" w:rsidRDefault="00325E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850E0">
        <w:rPr>
          <w:rFonts w:ascii="Times New Roman" w:hAnsi="Times New Roman" w:cs="Times New Roman"/>
          <w:sz w:val="24"/>
          <w:szCs w:val="24"/>
        </w:rPr>
        <w:t>ПРОТОКОЛ РАЗНОГЛАСИЙ</w:t>
      </w:r>
    </w:p>
    <w:p w:rsidR="00231C96" w:rsidRPr="006850E0" w:rsidRDefault="00150C0E" w:rsidP="00150C0E">
      <w:pPr>
        <w:pStyle w:val="Default"/>
        <w:jc w:val="center"/>
      </w:pPr>
      <w:r w:rsidRPr="006850E0">
        <w:t>к Договору</w:t>
      </w:r>
      <w:r w:rsidR="00325E4A" w:rsidRPr="006850E0">
        <w:t xml:space="preserve"> </w:t>
      </w:r>
      <w:r w:rsidR="001802DE" w:rsidRPr="006850E0">
        <w:t>купли-продажи стройматериалов</w:t>
      </w:r>
      <w:r w:rsidR="00231C96" w:rsidRPr="006850E0">
        <w:t xml:space="preserve"> </w:t>
      </w:r>
      <w:r w:rsidRPr="006850E0">
        <w:t xml:space="preserve">№ </w:t>
      </w:r>
      <w:r w:rsidR="00981FA2" w:rsidRPr="006850E0">
        <w:t>_____________________________</w:t>
      </w:r>
    </w:p>
    <w:p w:rsidR="0038476B" w:rsidRPr="006850E0" w:rsidRDefault="001A2921" w:rsidP="00150C0E">
      <w:pPr>
        <w:pStyle w:val="Default"/>
        <w:jc w:val="center"/>
      </w:pPr>
      <w:r w:rsidRPr="006850E0">
        <w:t xml:space="preserve">между </w:t>
      </w:r>
      <w:r w:rsidR="00231C96" w:rsidRPr="006850E0">
        <w:t xml:space="preserve"> </w:t>
      </w:r>
      <w:r w:rsidR="00325E4A" w:rsidRPr="006850E0">
        <w:t xml:space="preserve"> ТОО «</w:t>
      </w:r>
      <w:r w:rsidR="00981FA2">
        <w:rPr>
          <w:lang w:val="en-US"/>
        </w:rPr>
        <w:t>Comfort</w:t>
      </w:r>
      <w:r w:rsidR="00981FA2" w:rsidRPr="00981FA2">
        <w:t xml:space="preserve"> </w:t>
      </w:r>
      <w:r w:rsidR="00981FA2">
        <w:rPr>
          <w:lang w:val="en-US"/>
        </w:rPr>
        <w:t>House</w:t>
      </w:r>
      <w:r w:rsidR="00981FA2" w:rsidRPr="00981FA2">
        <w:t xml:space="preserve"> </w:t>
      </w:r>
      <w:r w:rsidR="00981FA2">
        <w:rPr>
          <w:lang w:val="en-US"/>
        </w:rPr>
        <w:t>City</w:t>
      </w:r>
      <w:r w:rsidR="00325E4A" w:rsidRPr="006850E0">
        <w:t xml:space="preserve">» </w:t>
      </w:r>
      <w:r w:rsidR="006850E0" w:rsidRPr="006850E0">
        <w:t>и ТОО</w:t>
      </w:r>
      <w:r w:rsidR="00150C0E" w:rsidRPr="006850E0">
        <w:t xml:space="preserve"> «</w:t>
      </w:r>
      <w:r w:rsidR="001802DE" w:rsidRPr="006850E0">
        <w:t>МЕГАСТРОЙ-ЗАПАД</w:t>
      </w:r>
      <w:r w:rsidR="00150C0E" w:rsidRPr="006850E0">
        <w:t>»</w:t>
      </w:r>
    </w:p>
    <w:p w:rsidR="00150C0E" w:rsidRPr="006850E0" w:rsidRDefault="00150C0E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780" w:type="dxa"/>
        <w:tblInd w:w="421" w:type="dxa"/>
        <w:tblLook w:val="04A0" w:firstRow="1" w:lastRow="0" w:firstColumn="1" w:lastColumn="0" w:noHBand="0" w:noVBand="1"/>
      </w:tblPr>
      <w:tblGrid>
        <w:gridCol w:w="4819"/>
        <w:gridCol w:w="4961"/>
      </w:tblGrid>
      <w:tr w:rsidR="00065E08" w:rsidRPr="006850E0" w:rsidTr="006850E0">
        <w:trPr>
          <w:trHeight w:val="479"/>
        </w:trPr>
        <w:tc>
          <w:tcPr>
            <w:tcW w:w="4819" w:type="dxa"/>
          </w:tcPr>
          <w:p w:rsidR="00065E08" w:rsidRPr="006850E0" w:rsidRDefault="004B78D7" w:rsidP="006850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Действующая редакция</w:t>
            </w:r>
          </w:p>
        </w:tc>
        <w:tc>
          <w:tcPr>
            <w:tcW w:w="4961" w:type="dxa"/>
          </w:tcPr>
          <w:p w:rsidR="00065E08" w:rsidRPr="006850E0" w:rsidRDefault="004B78D7" w:rsidP="006850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 xml:space="preserve">Предлагаемая </w:t>
            </w:r>
            <w:r w:rsidR="00065E08" w:rsidRPr="006850E0">
              <w:rPr>
                <w:rFonts w:ascii="Times New Roman" w:hAnsi="Times New Roman" w:cs="Times New Roman"/>
                <w:sz w:val="24"/>
                <w:szCs w:val="24"/>
              </w:rPr>
              <w:t>редакция</w:t>
            </w:r>
          </w:p>
        </w:tc>
      </w:tr>
      <w:tr w:rsidR="00065E08" w:rsidRPr="006850E0" w:rsidTr="006850E0">
        <w:trPr>
          <w:trHeight w:val="3236"/>
        </w:trPr>
        <w:tc>
          <w:tcPr>
            <w:tcW w:w="4819" w:type="dxa"/>
          </w:tcPr>
          <w:p w:rsidR="00065E08" w:rsidRPr="006850E0" w:rsidRDefault="00150C0E" w:rsidP="006850E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 w:rsidRPr="006850E0">
              <w:rPr>
                <w:rFonts w:ascii="Times New Roman" w:hAnsi="Times New Roman" w:cs="Times New Roman"/>
                <w:b/>
                <w:bCs/>
                <w:szCs w:val="24"/>
              </w:rPr>
              <w:t>п.</w:t>
            </w:r>
            <w:r w:rsidR="001802DE" w:rsidRPr="006850E0">
              <w:rPr>
                <w:rFonts w:ascii="Times New Roman" w:hAnsi="Times New Roman" w:cs="Times New Roman"/>
                <w:b/>
                <w:bCs/>
                <w:szCs w:val="24"/>
              </w:rPr>
              <w:t>2.1</w:t>
            </w:r>
            <w:r w:rsidR="004B78D7" w:rsidRPr="006850E0">
              <w:rPr>
                <w:rFonts w:ascii="Times New Roman" w:hAnsi="Times New Roman" w:cs="Times New Roman"/>
                <w:b/>
                <w:bCs/>
                <w:szCs w:val="24"/>
              </w:rPr>
              <w:t>.</w:t>
            </w:r>
            <w:r w:rsidR="004B78D7" w:rsidRPr="006850E0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r w:rsidR="001802DE" w:rsidRPr="006850E0">
              <w:rPr>
                <w:rFonts w:ascii="Times New Roman" w:hAnsi="Times New Roman" w:cs="Times New Roman"/>
                <w:bCs/>
                <w:szCs w:val="24"/>
              </w:rPr>
              <w:t>Цена Товара определяется в соответствии с отгрузочными документами (расходная накладная, счет-фактура) и\или спецификациях. Все расчеты между Сторонами по настоящему Договору производятся в тенге. В соответствии с пунктом 3, статьи 282 Гражданского Кодекса Республики Казахстан, и по взаимному согласию Сторон, в случае, если в течение срока действия Договора и/или дополнительного соглашения, произойдет колебание официального курса национальной валюты (тенге) к доллару США, евро и/или российскому рублю, установленного Национальным Банком</w:t>
            </w:r>
            <w:r w:rsidR="00292B37" w:rsidRPr="006850E0">
              <w:rPr>
                <w:rFonts w:ascii="Times New Roman" w:hAnsi="Times New Roman" w:cs="Times New Roman"/>
                <w:bCs/>
                <w:szCs w:val="24"/>
              </w:rPr>
              <w:t xml:space="preserve"> Республики Казахстан, и это колебание составит более 5% от средневзвешенного курса в сторону увеличения, Поставщик имеет право в одностороннем порядке произвести индексацию стоимости товара, при этом незамедлительно письменно уведомив Покупателя. Покупатель обязуется оплатить стоимость товара, образовавшуюся после индексации, в течение 3 (трех) рабочих дней с момента получения от Поставщика соответствующего письменного уведомления с приложением дополнительного счета на оплату, либо произвести в указанный срок полный возврат неоплаченной части товара. Стороны признают условия настоящего пункта существенными условиями Договора.</w:t>
            </w:r>
          </w:p>
        </w:tc>
        <w:tc>
          <w:tcPr>
            <w:tcW w:w="4961" w:type="dxa"/>
          </w:tcPr>
          <w:p w:rsidR="00451999" w:rsidRPr="006850E0" w:rsidRDefault="00451999" w:rsidP="001802DE">
            <w:pPr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85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Исправить</w:t>
            </w:r>
            <w:r w:rsidR="00150C0E" w:rsidRPr="00685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п.</w:t>
            </w:r>
            <w:r w:rsidR="00C336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2.1</w:t>
            </w:r>
            <w:r w:rsidR="00150C0E" w:rsidRPr="00685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065E08" w:rsidRPr="006850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0C0E" w:rsidRPr="006850E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и читать его в </w:t>
            </w:r>
            <w:r w:rsidR="004B78D7" w:rsidRPr="006850E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предлагаемой</w:t>
            </w:r>
            <w:r w:rsidR="00150C0E" w:rsidRPr="006850E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редакции:</w:t>
            </w:r>
            <w:r w:rsidR="00292B37" w:rsidRPr="006850E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Цена Товара определяется в соответствии с отгрузочными документами (расходная накладная, счет-фактура) и/или спецификациях. Все расчеты между Сторонами по настоящему Договору производятся в тенге. В соответствии с пунктом 3, статьи 282 Гражданского Кодекса Республики Казахстан, и по взаимному согласию Сторон, в случае, если в течение срока действия Договора и/или дополнительного соглашения, произойдет колебание официального курса национальной валюты (тенге) к доллару США, евро и/или российскому рублю, установленного Национальным Банком Республики Казахстан, и это колебание составит более 5% от средневзвешенного курса в сторону увеличения, Поставщик имеет право в одностороннем порядке произвести индексацию стоимости Товара, при этом незамедлительно письменно уведомив Покупателя. Покупатель обязуется оплатить стоимость товара, образовавшуюся после индексации, в течение 3 (трех) рабочих дней с момента получения от Поставщика соответствующего письменного уведомления с приложением дополнительного счета на оплату, либо произвести в указанный срок полный возврат неоплаченной части Товара. Стороны признают условия настоящего пункта существенными условиями Договора. Действие настоящего пункта не распространяется на случаи 100% предоплаты Товара Покупателем.</w:t>
            </w:r>
          </w:p>
          <w:p w:rsidR="00065E08" w:rsidRPr="006850E0" w:rsidRDefault="00150C0E" w:rsidP="001802DE">
            <w:pPr>
              <w:numPr>
                <w:ilvl w:val="1"/>
                <w:numId w:val="1"/>
              </w:numPr>
              <w:tabs>
                <w:tab w:val="clear" w:pos="360"/>
                <w:tab w:val="num" w:pos="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850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BB3F08" w:rsidRDefault="00BB3F08" w:rsidP="00BB3F08">
      <w:pPr>
        <w:rPr>
          <w:sz w:val="24"/>
          <w:szCs w:val="24"/>
        </w:rPr>
      </w:pPr>
    </w:p>
    <w:p w:rsidR="006850E0" w:rsidRPr="00BB3F08" w:rsidRDefault="00BB3F08" w:rsidP="00BB3F08">
      <w:pPr>
        <w:ind w:left="426" w:firstLine="284"/>
        <w:rPr>
          <w:rFonts w:ascii="Times New Roman" w:hAnsi="Times New Roman" w:cs="Times New Roman"/>
          <w:sz w:val="24"/>
          <w:szCs w:val="24"/>
        </w:rPr>
      </w:pPr>
      <w:r w:rsidRPr="00BB3F08">
        <w:rPr>
          <w:rFonts w:ascii="Times New Roman" w:hAnsi="Times New Roman" w:cs="Times New Roman"/>
          <w:sz w:val="24"/>
          <w:szCs w:val="24"/>
        </w:rPr>
        <w:t>Стороны настоящим пришли к соглашению о принятии редакции ТОО «</w:t>
      </w:r>
      <w:r w:rsidR="00981FA2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="00981FA2" w:rsidRPr="00981FA2">
        <w:rPr>
          <w:rFonts w:ascii="Times New Roman" w:hAnsi="Times New Roman" w:cs="Times New Roman"/>
          <w:sz w:val="24"/>
          <w:szCs w:val="24"/>
        </w:rPr>
        <w:t xml:space="preserve"> </w:t>
      </w:r>
      <w:r w:rsidR="00981FA2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="00981FA2" w:rsidRPr="00981FA2">
        <w:rPr>
          <w:rFonts w:ascii="Times New Roman" w:hAnsi="Times New Roman" w:cs="Times New Roman"/>
          <w:sz w:val="24"/>
          <w:szCs w:val="24"/>
        </w:rPr>
        <w:t xml:space="preserve"> </w:t>
      </w:r>
      <w:r w:rsidR="00981FA2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BB3F08">
        <w:rPr>
          <w:rFonts w:ascii="Times New Roman" w:hAnsi="Times New Roman" w:cs="Times New Roman"/>
          <w:sz w:val="24"/>
          <w:szCs w:val="24"/>
        </w:rPr>
        <w:t>» п. 2.1. Договора</w:t>
      </w:r>
      <w:r w:rsidR="00981F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81FA2">
        <w:rPr>
          <w:rFonts w:ascii="Times New Roman" w:hAnsi="Times New Roman" w:cs="Times New Roman"/>
          <w:sz w:val="24"/>
          <w:szCs w:val="24"/>
        </w:rPr>
        <w:t>№</w:t>
      </w:r>
      <w:r w:rsidRPr="00BB3F08">
        <w:rPr>
          <w:rFonts w:ascii="Times New Roman" w:hAnsi="Times New Roman" w:cs="Times New Roman"/>
          <w:sz w:val="24"/>
          <w:szCs w:val="24"/>
        </w:rPr>
        <w:t xml:space="preserve"> </w:t>
      </w:r>
      <w:r w:rsidR="00981FA2" w:rsidRPr="006850E0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tbl>
      <w:tblPr>
        <w:tblStyle w:val="a3"/>
        <w:tblW w:w="10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4"/>
        <w:gridCol w:w="5401"/>
      </w:tblGrid>
      <w:tr w:rsidR="006850E0" w:rsidRPr="006850E0" w:rsidTr="006850E0">
        <w:trPr>
          <w:trHeight w:val="1364"/>
        </w:trPr>
        <w:tc>
          <w:tcPr>
            <w:tcW w:w="5254" w:type="dxa"/>
          </w:tcPr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BB3F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ТОО «МЕГАСТРОЙ-ЗАПАД» </w:t>
            </w: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BB3F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Леонтьева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850E0" w:rsidRPr="006850E0" w:rsidRDefault="006850E0" w:rsidP="00FD5C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BB3F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__________________________________</w:t>
            </w:r>
          </w:p>
        </w:tc>
        <w:tc>
          <w:tcPr>
            <w:tcW w:w="5401" w:type="dxa"/>
          </w:tcPr>
          <w:p w:rsidR="006850E0" w:rsidRPr="00981FA2" w:rsidRDefault="006850E0" w:rsidP="00FD5C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  <w:r w:rsidRPr="00981F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ТОО</w:t>
            </w:r>
            <w:r w:rsidRPr="00981F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r w:rsidR="00981F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Comfort House City</w:t>
            </w:r>
            <w:r w:rsidRPr="00981F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  <w:p w:rsidR="006850E0" w:rsidRPr="00981FA2" w:rsidRDefault="00981FA2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Мухамбетов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А.А.</w:t>
            </w: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</w:t>
            </w:r>
          </w:p>
        </w:tc>
      </w:tr>
    </w:tbl>
    <w:p w:rsidR="006850E0" w:rsidRDefault="006850E0">
      <w:pPr>
        <w:rPr>
          <w:rFonts w:ascii="Times New Roman" w:hAnsi="Times New Roman" w:cs="Times New Roman"/>
          <w:sz w:val="24"/>
          <w:szCs w:val="24"/>
        </w:rPr>
      </w:pPr>
    </w:p>
    <w:p w:rsidR="00A8465E" w:rsidRDefault="00A8465E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981FA2" w:rsidRPr="00FD091A" w:rsidRDefault="00981FA2" w:rsidP="00981FA2">
      <w:pPr>
        <w:spacing w:after="0" w:line="240" w:lineRule="auto"/>
        <w:jc w:val="right"/>
        <w:rPr>
          <w:lang w:val="kk-KZ"/>
        </w:rPr>
      </w:pPr>
    </w:p>
    <w:p w:rsidR="00981FA2" w:rsidRDefault="00981FA2" w:rsidP="00981FA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981FA2" w:rsidRDefault="00981FA2" w:rsidP="00981FA2">
      <w:pPr>
        <w:spacing w:after="0"/>
        <w:rPr>
          <w:rFonts w:ascii="Times New Roman" w:hAnsi="Times New Roman"/>
          <w:lang w:val="kk-KZ"/>
        </w:rPr>
      </w:pPr>
    </w:p>
    <w:p w:rsidR="00981FA2" w:rsidRDefault="00981FA2" w:rsidP="00981FA2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1115" t="34290" r="10160" b="10795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981FA2" w:rsidRPr="00673A17" w:rsidRDefault="00981FA2" w:rsidP="00981FA2">
                            <w:pPr>
                              <w:pStyle w:val="a6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673A17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673A17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-20.05pt;margin-top:-37.8pt;width:479pt;height:86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" filled="f" stroked="f">
                <o:lock v:ext="edit" shapetype="t"/>
                <v:textbox style="mso-fit-shape-to-text:t">
                  <w:txbxContent>
                    <w:p w:rsidR="00981FA2" w:rsidRPr="00673A17" w:rsidRDefault="00981FA2" w:rsidP="00981FA2">
                      <w:pPr>
                        <w:pStyle w:val="a6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673A17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673A17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981FA2" w:rsidRDefault="00981FA2" w:rsidP="00981FA2">
      <w:pPr>
        <w:spacing w:after="0"/>
        <w:rPr>
          <w:rFonts w:ascii="Times New Roman" w:hAnsi="Times New Roman"/>
          <w:lang w:val="kk-KZ"/>
        </w:rPr>
      </w:pPr>
    </w:p>
    <w:p w:rsidR="00981FA2" w:rsidRDefault="00981FA2" w:rsidP="00981FA2">
      <w:pPr>
        <w:spacing w:after="0"/>
        <w:rPr>
          <w:rFonts w:ascii="Times New Roman" w:hAnsi="Times New Roman"/>
          <w:lang w:val="kk-KZ"/>
        </w:rPr>
      </w:pPr>
    </w:p>
    <w:p w:rsidR="00981FA2" w:rsidRDefault="00981FA2" w:rsidP="00981FA2">
      <w:pPr>
        <w:spacing w:after="0"/>
        <w:rPr>
          <w:rFonts w:ascii="Times New Roman" w:hAnsi="Times New Roman"/>
          <w:lang w:val="kk-KZ"/>
        </w:rPr>
      </w:pPr>
    </w:p>
    <w:p w:rsidR="00981FA2" w:rsidRDefault="00981FA2" w:rsidP="00981FA2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дрес: Республика Казахстан г.Актобе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пр. Санкибай батыра 26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val="kk-KZ"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, оф.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981FA2" w:rsidRPr="00B0704B" w:rsidRDefault="00981FA2" w:rsidP="00981FA2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ИИК KZ 688560000004557478    БИК </w:t>
      </w:r>
      <w:r w:rsidR="00135A7C"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KCJBKZKX,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981FA2" w:rsidRPr="00895BF1" w:rsidRDefault="00981FA2" w:rsidP="00981FA2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г.Актобе</w:t>
      </w:r>
    </w:p>
    <w:p w:rsidR="00135A7C" w:rsidRDefault="00135A7C" w:rsidP="00135A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</w:p>
    <w:p w:rsidR="00135A7C" w:rsidRPr="00487458" w:rsidRDefault="00135A7C" w:rsidP="00135A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 ___ </w:t>
      </w:r>
      <w:r>
        <w:rPr>
          <w:rFonts w:ascii="Times New Roman" w:hAnsi="Times New Roman" w:cs="Times New Roman"/>
          <w:sz w:val="24"/>
          <w:szCs w:val="24"/>
        </w:rPr>
        <w:t>ноября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2017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г.</w:t>
      </w:r>
    </w:p>
    <w:p w:rsidR="00A8465E" w:rsidRPr="00981FA2" w:rsidRDefault="00A8465E" w:rsidP="00135A7C">
      <w:pPr>
        <w:rPr>
          <w:rFonts w:ascii="Times New Roman" w:hAnsi="Times New Roman"/>
          <w:sz w:val="20"/>
          <w:szCs w:val="20"/>
        </w:rPr>
      </w:pPr>
    </w:p>
    <w:p w:rsidR="00A8465E" w:rsidRPr="005E3E48" w:rsidRDefault="00A8465E" w:rsidP="00A8465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E3E48">
        <w:rPr>
          <w:rFonts w:ascii="Times New Roman" w:hAnsi="Times New Roman" w:cs="Times New Roman"/>
          <w:b/>
          <w:sz w:val="24"/>
          <w:szCs w:val="24"/>
          <w:lang w:val="kk-KZ"/>
        </w:rPr>
        <w:t xml:space="preserve">Директору ТОО </w:t>
      </w:r>
      <w:r w:rsidRPr="005E3E48">
        <w:rPr>
          <w:rFonts w:ascii="Times New Roman" w:hAnsi="Times New Roman" w:cs="Times New Roman"/>
          <w:b/>
          <w:sz w:val="24"/>
          <w:szCs w:val="24"/>
        </w:rPr>
        <w:t>«МЕГАСТРОЙ-ЗАПАД»</w:t>
      </w:r>
    </w:p>
    <w:p w:rsidR="00A8465E" w:rsidRPr="00A8465E" w:rsidRDefault="00A8465E" w:rsidP="00A8465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5E3E48">
        <w:rPr>
          <w:rFonts w:ascii="Times New Roman" w:hAnsi="Times New Roman" w:cs="Times New Roman"/>
          <w:b/>
          <w:sz w:val="24"/>
          <w:szCs w:val="24"/>
        </w:rPr>
        <w:t>Г-же Леонтьевой В.Н</w:t>
      </w:r>
      <w:r w:rsidRPr="00A8465E">
        <w:rPr>
          <w:rFonts w:ascii="Times New Roman" w:hAnsi="Times New Roman" w:cs="Times New Roman"/>
          <w:sz w:val="24"/>
          <w:szCs w:val="24"/>
        </w:rPr>
        <w:t>.</w:t>
      </w:r>
    </w:p>
    <w:p w:rsidR="00A8465E" w:rsidRPr="00A8465E" w:rsidRDefault="00A8465E" w:rsidP="00A8465E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:rsidR="00A8465E" w:rsidRDefault="00A8465E" w:rsidP="00981FA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8465E">
        <w:rPr>
          <w:rFonts w:ascii="Times New Roman" w:hAnsi="Times New Roman" w:cs="Times New Roman"/>
          <w:sz w:val="24"/>
          <w:szCs w:val="24"/>
          <w:lang w:val="kk-KZ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A8465E" w:rsidRPr="00A8465E" w:rsidRDefault="00A8465E" w:rsidP="00981FA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</w:t>
      </w:r>
      <w:r w:rsidRPr="00A8465E">
        <w:rPr>
          <w:rFonts w:ascii="Times New Roman" w:hAnsi="Times New Roman" w:cs="Times New Roman"/>
          <w:sz w:val="24"/>
          <w:szCs w:val="24"/>
          <w:lang w:val="kk-KZ"/>
        </w:rPr>
        <w:t>Товарищество с ограниченной ответственностью «</w:t>
      </w:r>
      <w:r w:rsidR="00981FA2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="00981FA2" w:rsidRPr="00981FA2">
        <w:rPr>
          <w:rFonts w:ascii="Times New Roman" w:hAnsi="Times New Roman" w:cs="Times New Roman"/>
          <w:sz w:val="24"/>
          <w:szCs w:val="24"/>
        </w:rPr>
        <w:t xml:space="preserve"> </w:t>
      </w:r>
      <w:r w:rsidR="00981FA2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="00981FA2" w:rsidRPr="00981FA2">
        <w:rPr>
          <w:rFonts w:ascii="Times New Roman" w:hAnsi="Times New Roman" w:cs="Times New Roman"/>
          <w:sz w:val="24"/>
          <w:szCs w:val="24"/>
        </w:rPr>
        <w:t xml:space="preserve"> </w:t>
      </w:r>
      <w:r w:rsidR="00981FA2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A8465E">
        <w:rPr>
          <w:rFonts w:ascii="Times New Roman" w:hAnsi="Times New Roman" w:cs="Times New Roman"/>
          <w:sz w:val="24"/>
          <w:szCs w:val="24"/>
          <w:lang w:val="kk-KZ"/>
        </w:rPr>
        <w:t>» (далее – Товарищество) сообщает Вам следующее</w:t>
      </w:r>
      <w:r w:rsidR="005E3E48">
        <w:rPr>
          <w:rFonts w:ascii="Times New Roman" w:hAnsi="Times New Roman" w:cs="Times New Roman"/>
          <w:sz w:val="24"/>
          <w:szCs w:val="24"/>
        </w:rPr>
        <w:t>.</w:t>
      </w:r>
    </w:p>
    <w:p w:rsidR="00A8465E" w:rsidRDefault="00A8465E" w:rsidP="00981FA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465E">
        <w:rPr>
          <w:rFonts w:ascii="Times New Roman" w:hAnsi="Times New Roman" w:cs="Times New Roman"/>
          <w:sz w:val="24"/>
          <w:szCs w:val="24"/>
        </w:rPr>
        <w:t xml:space="preserve">           ТОО </w:t>
      </w:r>
      <w:r w:rsidRPr="00A8465E">
        <w:rPr>
          <w:rFonts w:ascii="Times New Roman" w:hAnsi="Times New Roman" w:cs="Times New Roman"/>
          <w:sz w:val="24"/>
          <w:szCs w:val="24"/>
          <w:lang w:val="kk-KZ"/>
        </w:rPr>
        <w:t>«</w:t>
      </w:r>
      <w:r w:rsidR="00981FA2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="00981FA2" w:rsidRPr="00981FA2">
        <w:rPr>
          <w:rFonts w:ascii="Times New Roman" w:hAnsi="Times New Roman" w:cs="Times New Roman"/>
          <w:sz w:val="24"/>
          <w:szCs w:val="24"/>
        </w:rPr>
        <w:t xml:space="preserve"> </w:t>
      </w:r>
      <w:r w:rsidR="00981FA2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="00981FA2" w:rsidRPr="00981FA2">
        <w:rPr>
          <w:rFonts w:ascii="Times New Roman" w:hAnsi="Times New Roman" w:cs="Times New Roman"/>
          <w:sz w:val="24"/>
          <w:szCs w:val="24"/>
        </w:rPr>
        <w:t xml:space="preserve"> </w:t>
      </w:r>
      <w:r w:rsidR="00981FA2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A8465E">
        <w:rPr>
          <w:rFonts w:ascii="Times New Roman" w:hAnsi="Times New Roman" w:cs="Times New Roman"/>
          <w:sz w:val="24"/>
          <w:szCs w:val="24"/>
          <w:lang w:val="kk-KZ"/>
        </w:rPr>
        <w:t xml:space="preserve">» просит Вас рассмотреть протокол разногласий </w:t>
      </w:r>
      <w:r w:rsidRPr="00A8465E">
        <w:rPr>
          <w:rFonts w:ascii="Times New Roman" w:hAnsi="Times New Roman" w:cs="Times New Roman"/>
          <w:sz w:val="24"/>
          <w:szCs w:val="24"/>
        </w:rPr>
        <w:t>к Договору купли-продажи стройматериалов №</w:t>
      </w:r>
      <w:r w:rsidR="00135A7C" w:rsidRPr="006850E0">
        <w:rPr>
          <w:rFonts w:ascii="Times New Roman" w:hAnsi="Times New Roman" w:cs="Times New Roman"/>
          <w:sz w:val="24"/>
          <w:szCs w:val="24"/>
        </w:rPr>
        <w:t>_________________________</w:t>
      </w:r>
      <w:bookmarkStart w:id="0" w:name="_GoBack"/>
      <w:bookmarkEnd w:id="0"/>
      <w:r w:rsidRPr="00A8465E">
        <w:rPr>
          <w:rFonts w:ascii="Times New Roman" w:hAnsi="Times New Roman" w:cs="Times New Roman"/>
          <w:sz w:val="24"/>
          <w:szCs w:val="24"/>
        </w:rPr>
        <w:t>и принять</w:t>
      </w:r>
      <w:r>
        <w:rPr>
          <w:rFonts w:ascii="Times New Roman" w:hAnsi="Times New Roman" w:cs="Times New Roman"/>
          <w:sz w:val="24"/>
          <w:szCs w:val="24"/>
        </w:rPr>
        <w:t xml:space="preserve"> предлагаемую</w:t>
      </w:r>
      <w:r w:rsidR="005E3E48">
        <w:rPr>
          <w:rFonts w:ascii="Times New Roman" w:hAnsi="Times New Roman" w:cs="Times New Roman"/>
          <w:sz w:val="24"/>
          <w:szCs w:val="24"/>
        </w:rPr>
        <w:t xml:space="preserve"> редакцию Товарищества.</w:t>
      </w:r>
    </w:p>
    <w:p w:rsidR="005E3E48" w:rsidRPr="005E3E48" w:rsidRDefault="005E3E48" w:rsidP="00A8465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5E3E48">
        <w:rPr>
          <w:rFonts w:ascii="Times New Roman" w:hAnsi="Times New Roman" w:cs="Times New Roman"/>
          <w:i/>
          <w:sz w:val="24"/>
          <w:szCs w:val="24"/>
        </w:rPr>
        <w:t>Приложения</w:t>
      </w:r>
      <w:r w:rsidRPr="00C33684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5E3E48">
        <w:rPr>
          <w:rFonts w:ascii="Times New Roman" w:hAnsi="Times New Roman" w:cs="Times New Roman"/>
          <w:i/>
          <w:sz w:val="24"/>
          <w:szCs w:val="24"/>
          <w:lang w:val="kk-KZ"/>
        </w:rPr>
        <w:t xml:space="preserve">Протокол разногласий на </w:t>
      </w:r>
      <w:r w:rsidRPr="005E3E48">
        <w:rPr>
          <w:rFonts w:ascii="Times New Roman" w:hAnsi="Times New Roman" w:cs="Times New Roman"/>
          <w:i/>
          <w:sz w:val="24"/>
          <w:szCs w:val="24"/>
        </w:rPr>
        <w:t>одном листе.</w:t>
      </w: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8465E" w:rsidRPr="00041D3D" w:rsidRDefault="00A8465E" w:rsidP="00A8465E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A8465E" w:rsidRPr="000E42D1" w:rsidRDefault="00A8465E" w:rsidP="00A846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E3E48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proofErr w:type="spellStart"/>
      <w:r w:rsidR="00AA2379">
        <w:rPr>
          <w:rFonts w:ascii="Times New Roman" w:hAnsi="Times New Roman" w:cs="Times New Roman"/>
          <w:b/>
          <w:sz w:val="24"/>
          <w:szCs w:val="24"/>
        </w:rPr>
        <w:t>Мухамбетов</w:t>
      </w:r>
      <w:proofErr w:type="spellEnd"/>
      <w:r w:rsidR="00AA2379">
        <w:rPr>
          <w:rFonts w:ascii="Times New Roman" w:hAnsi="Times New Roman" w:cs="Times New Roman"/>
          <w:b/>
          <w:sz w:val="24"/>
          <w:szCs w:val="24"/>
        </w:rPr>
        <w:t xml:space="preserve"> А.А</w:t>
      </w:r>
      <w:r w:rsidRPr="00C272FE">
        <w:rPr>
          <w:rFonts w:ascii="Times New Roman" w:hAnsi="Times New Roman" w:cs="Times New Roman"/>
          <w:b/>
          <w:sz w:val="24"/>
          <w:szCs w:val="24"/>
        </w:rPr>
        <w:t>.</w:t>
      </w:r>
    </w:p>
    <w:p w:rsidR="00A8465E" w:rsidRP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8465E" w:rsidRPr="00A8465E" w:rsidSect="0029414A">
      <w:pgSz w:w="11906" w:h="16838"/>
      <w:pgMar w:top="28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E4A"/>
    <w:rsid w:val="00065E08"/>
    <w:rsid w:val="00135A7C"/>
    <w:rsid w:val="00150C0E"/>
    <w:rsid w:val="001802DE"/>
    <w:rsid w:val="001A2921"/>
    <w:rsid w:val="00231C96"/>
    <w:rsid w:val="00292B37"/>
    <w:rsid w:val="0029414A"/>
    <w:rsid w:val="002E4C68"/>
    <w:rsid w:val="00325E4A"/>
    <w:rsid w:val="0038476B"/>
    <w:rsid w:val="00451999"/>
    <w:rsid w:val="004B78D7"/>
    <w:rsid w:val="005E3E48"/>
    <w:rsid w:val="006608F4"/>
    <w:rsid w:val="006850E0"/>
    <w:rsid w:val="00795D29"/>
    <w:rsid w:val="00820C93"/>
    <w:rsid w:val="00881BE3"/>
    <w:rsid w:val="008B1BDF"/>
    <w:rsid w:val="00981FA2"/>
    <w:rsid w:val="00A8465E"/>
    <w:rsid w:val="00AA2379"/>
    <w:rsid w:val="00BB3F08"/>
    <w:rsid w:val="00C33684"/>
    <w:rsid w:val="00CF1677"/>
    <w:rsid w:val="00D64D03"/>
    <w:rsid w:val="00E23E91"/>
    <w:rsid w:val="00E7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333DD9-BAC5-4BC1-B8CA-72283412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5E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"/>
    <w:basedOn w:val="a"/>
    <w:link w:val="a5"/>
    <w:rsid w:val="001A2921"/>
    <w:pPr>
      <w:suppressAutoHyphens/>
      <w:spacing w:after="0" w:line="240" w:lineRule="auto"/>
      <w:jc w:val="both"/>
    </w:pPr>
    <w:rPr>
      <w:rFonts w:ascii="Arial" w:eastAsia="Times New Roman" w:hAnsi="Arial" w:cs="Arial"/>
      <w:sz w:val="24"/>
      <w:szCs w:val="20"/>
      <w:lang w:eastAsia="ar-SA"/>
    </w:rPr>
  </w:style>
  <w:style w:type="character" w:customStyle="1" w:styleId="a5">
    <w:name w:val="Основной текст Знак"/>
    <w:basedOn w:val="a0"/>
    <w:link w:val="a4"/>
    <w:rsid w:val="001A2921"/>
    <w:rPr>
      <w:rFonts w:ascii="Arial" w:eastAsia="Times New Roman" w:hAnsi="Arial" w:cs="Arial"/>
      <w:sz w:val="24"/>
      <w:szCs w:val="20"/>
      <w:lang w:eastAsia="ar-SA"/>
    </w:rPr>
  </w:style>
  <w:style w:type="paragraph" w:customStyle="1" w:styleId="Default">
    <w:name w:val="Default"/>
    <w:rsid w:val="00150C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rmal (Web)"/>
    <w:basedOn w:val="a"/>
    <w:uiPriority w:val="99"/>
    <w:rsid w:val="0045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B7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B78D7"/>
    <w:rPr>
      <w:rFonts w:ascii="Segoe UI" w:hAnsi="Segoe UI" w:cs="Segoe UI"/>
      <w:sz w:val="18"/>
      <w:szCs w:val="18"/>
    </w:rPr>
  </w:style>
  <w:style w:type="paragraph" w:styleId="a9">
    <w:name w:val="No Spacing"/>
    <w:uiPriority w:val="1"/>
    <w:qFormat/>
    <w:rsid w:val="00A8465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A8465E"/>
    <w:pPr>
      <w:spacing w:line="240" w:lineRule="auto"/>
    </w:pPr>
    <w:rPr>
      <w:rFonts w:ascii="Calibri" w:eastAsia="Times New Roman" w:hAnsi="Calibri" w:cs="Times New Roman"/>
      <w:b/>
      <w:bCs/>
      <w:color w:val="4F81BD" w:themeColor="accent1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2017-11-03T11:56:00Z</cp:lastPrinted>
  <dcterms:created xsi:type="dcterms:W3CDTF">2017-11-14T12:28:00Z</dcterms:created>
  <dcterms:modified xsi:type="dcterms:W3CDTF">2017-11-14T12:28:00Z</dcterms:modified>
</cp:coreProperties>
</file>