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4F79" w:rsidRPr="009F30E9" w:rsidRDefault="008F393B" w:rsidP="003C4F79">
      <w:pPr>
        <w:jc w:val="center"/>
        <w:rPr>
          <w:b/>
        </w:rPr>
      </w:pPr>
      <w:r>
        <w:rPr>
          <w:b/>
        </w:rPr>
        <w:t>Договор</w:t>
      </w:r>
      <w:r w:rsidR="003C4F79" w:rsidRPr="00832664">
        <w:rPr>
          <w:b/>
        </w:rPr>
        <w:t xml:space="preserve"> №</w:t>
      </w:r>
      <w:r w:rsidRPr="009F30E9">
        <w:rPr>
          <w:b/>
        </w:rPr>
        <w:t>20</w:t>
      </w:r>
      <w:r w:rsidR="003C4F79" w:rsidRPr="00832664">
        <w:rPr>
          <w:b/>
        </w:rPr>
        <w:t xml:space="preserve"> </w:t>
      </w:r>
    </w:p>
    <w:p w:rsidR="008F393B" w:rsidRPr="008F393B" w:rsidRDefault="008F393B" w:rsidP="003C4F79">
      <w:pPr>
        <w:jc w:val="center"/>
        <w:rPr>
          <w:b/>
          <w:lang w:val="kk-KZ"/>
        </w:rPr>
      </w:pPr>
      <w:r>
        <w:rPr>
          <w:b/>
          <w:lang w:val="kk-KZ"/>
        </w:rPr>
        <w:t>На выполнение работ</w:t>
      </w:r>
    </w:p>
    <w:p w:rsidR="003C4F79" w:rsidRPr="00832664" w:rsidRDefault="003C4F79" w:rsidP="003C4F79"/>
    <w:p w:rsidR="003C4F79" w:rsidRPr="00832664" w:rsidRDefault="003C4F79" w:rsidP="003C4F79">
      <w:r w:rsidRPr="00832664">
        <w:t>г</w:t>
      </w:r>
      <w:r w:rsidR="00157E02">
        <w:t xml:space="preserve">. </w:t>
      </w:r>
      <w:proofErr w:type="spellStart"/>
      <w:r w:rsidR="00157E02">
        <w:t>Актобе</w:t>
      </w:r>
      <w:proofErr w:type="spellEnd"/>
      <w:r w:rsidR="00157E02">
        <w:tab/>
      </w:r>
      <w:r w:rsidR="00157E02">
        <w:tab/>
      </w:r>
      <w:r w:rsidR="00157E02">
        <w:tab/>
      </w:r>
      <w:r w:rsidR="00157E02">
        <w:tab/>
      </w:r>
      <w:r w:rsidR="00157E02">
        <w:tab/>
      </w:r>
      <w:r w:rsidR="00157E02">
        <w:tab/>
      </w:r>
      <w:r w:rsidR="00157E02">
        <w:tab/>
      </w:r>
      <w:r w:rsidR="00157E02">
        <w:tab/>
        <w:t xml:space="preserve">            </w:t>
      </w:r>
      <w:r w:rsidRPr="00832664">
        <w:t xml:space="preserve"> </w:t>
      </w:r>
      <w:r w:rsidR="00157E02">
        <w:t xml:space="preserve">   </w:t>
      </w:r>
      <w:r w:rsidR="00C43A7F">
        <w:t xml:space="preserve">    </w:t>
      </w:r>
      <w:r w:rsidR="008F393B">
        <w:t xml:space="preserve"> «2</w:t>
      </w:r>
      <w:r w:rsidR="008F393B">
        <w:rPr>
          <w:lang w:val="kk-KZ"/>
        </w:rPr>
        <w:t>»</w:t>
      </w:r>
      <w:r>
        <w:t xml:space="preserve"> </w:t>
      </w:r>
      <w:r w:rsidR="008F393B">
        <w:rPr>
          <w:lang w:val="kk-KZ"/>
        </w:rPr>
        <w:t xml:space="preserve">мая </w:t>
      </w:r>
      <w:r>
        <w:t>201</w:t>
      </w:r>
      <w:r w:rsidR="008F393B">
        <w:t>9</w:t>
      </w:r>
      <w:r>
        <w:t xml:space="preserve"> </w:t>
      </w:r>
      <w:r w:rsidRPr="00832664">
        <w:t>г.</w:t>
      </w:r>
    </w:p>
    <w:p w:rsidR="003C4F79" w:rsidRPr="00832664" w:rsidRDefault="003C4F79" w:rsidP="003C4F79">
      <w:pPr>
        <w:ind w:firstLine="567"/>
        <w:jc w:val="both"/>
        <w:rPr>
          <w:b/>
        </w:rPr>
      </w:pPr>
    </w:p>
    <w:p w:rsidR="003C4F79" w:rsidRDefault="003C4F79" w:rsidP="003C4F79">
      <w:pPr>
        <w:ind w:firstLine="567"/>
        <w:jc w:val="both"/>
      </w:pPr>
      <w:r w:rsidRPr="00832664">
        <w:rPr>
          <w:b/>
        </w:rPr>
        <w:t>ТОО «</w:t>
      </w:r>
      <w:r w:rsidR="008F393B">
        <w:rPr>
          <w:b/>
          <w:lang w:val="en-US"/>
        </w:rPr>
        <w:t>Comfort</w:t>
      </w:r>
      <w:r w:rsidR="008F393B" w:rsidRPr="008F393B">
        <w:rPr>
          <w:b/>
        </w:rPr>
        <w:t xml:space="preserve"> </w:t>
      </w:r>
      <w:r w:rsidR="008F393B">
        <w:rPr>
          <w:b/>
          <w:lang w:val="en-US"/>
        </w:rPr>
        <w:t>House</w:t>
      </w:r>
      <w:r w:rsidR="008F393B" w:rsidRPr="008F393B">
        <w:rPr>
          <w:b/>
        </w:rPr>
        <w:t xml:space="preserve"> </w:t>
      </w:r>
      <w:r w:rsidR="008F393B">
        <w:rPr>
          <w:b/>
          <w:lang w:val="en-US"/>
        </w:rPr>
        <w:t>City</w:t>
      </w:r>
      <w:r w:rsidRPr="00832664">
        <w:rPr>
          <w:b/>
        </w:rPr>
        <w:t>»,</w:t>
      </w:r>
      <w:r w:rsidRPr="00832664">
        <w:t xml:space="preserve"> в дальнейшем именуемый «Заказчик», в лице </w:t>
      </w:r>
      <w:r w:rsidR="00ED02DF" w:rsidRPr="00832664">
        <w:t xml:space="preserve">директора </w:t>
      </w:r>
      <w:proofErr w:type="spellStart"/>
      <w:r w:rsidR="008F393B">
        <w:t>Мухамбетова</w:t>
      </w:r>
      <w:proofErr w:type="spellEnd"/>
      <w:r w:rsidR="008F393B">
        <w:t xml:space="preserve"> </w:t>
      </w:r>
      <w:proofErr w:type="spellStart"/>
      <w:r w:rsidR="008F393B">
        <w:t>Адиля</w:t>
      </w:r>
      <w:proofErr w:type="spellEnd"/>
      <w:r w:rsidR="008F393B">
        <w:t xml:space="preserve"> </w:t>
      </w:r>
      <w:proofErr w:type="spellStart"/>
      <w:r w:rsidR="008F393B">
        <w:t>Алимжановича</w:t>
      </w:r>
      <w:proofErr w:type="spellEnd"/>
      <w:r w:rsidRPr="00832664">
        <w:t>, действующего на основании Устава, с одной стороны и</w:t>
      </w:r>
    </w:p>
    <w:p w:rsidR="003C4F79" w:rsidRDefault="003C4F79" w:rsidP="003C4F79">
      <w:pPr>
        <w:jc w:val="both"/>
      </w:pPr>
      <w:r>
        <w:t xml:space="preserve">         </w:t>
      </w:r>
      <w:r w:rsidRPr="00832664">
        <w:t xml:space="preserve"> </w:t>
      </w:r>
      <w:r w:rsidRPr="00832664">
        <w:rPr>
          <w:b/>
          <w:lang w:eastAsia="ru-RU"/>
        </w:rPr>
        <w:t>ТОО «</w:t>
      </w:r>
      <w:proofErr w:type="spellStart"/>
      <w:r w:rsidR="00157E02">
        <w:rPr>
          <w:b/>
          <w:lang w:val="en-US" w:eastAsia="ru-RU"/>
        </w:rPr>
        <w:t>Kaz</w:t>
      </w:r>
      <w:proofErr w:type="spellEnd"/>
      <w:r w:rsidR="00157E02" w:rsidRPr="00157E02">
        <w:rPr>
          <w:b/>
          <w:lang w:eastAsia="ru-RU"/>
        </w:rPr>
        <w:t xml:space="preserve"> </w:t>
      </w:r>
      <w:proofErr w:type="spellStart"/>
      <w:r w:rsidR="00157E02">
        <w:rPr>
          <w:b/>
          <w:lang w:val="en-US" w:eastAsia="ru-RU"/>
        </w:rPr>
        <w:t>Zakaz</w:t>
      </w:r>
      <w:proofErr w:type="spellEnd"/>
      <w:r w:rsidRPr="00832664">
        <w:rPr>
          <w:b/>
          <w:lang w:eastAsia="ru-RU"/>
        </w:rPr>
        <w:t>»</w:t>
      </w:r>
      <w:r w:rsidRPr="00832664">
        <w:t>, в лице</w:t>
      </w:r>
      <w:r w:rsidR="00157E02">
        <w:t xml:space="preserve"> директора</w:t>
      </w:r>
      <w:r w:rsidRPr="00832664">
        <w:t xml:space="preserve"> </w:t>
      </w:r>
      <w:proofErr w:type="spellStart"/>
      <w:r w:rsidR="00157E02">
        <w:rPr>
          <w:lang w:eastAsia="ru-RU"/>
        </w:rPr>
        <w:t>Баешова</w:t>
      </w:r>
      <w:proofErr w:type="spellEnd"/>
      <w:r w:rsidR="00157E02">
        <w:rPr>
          <w:lang w:eastAsia="ru-RU"/>
        </w:rPr>
        <w:t xml:space="preserve"> М.Т</w:t>
      </w:r>
      <w:r w:rsidRPr="00832664">
        <w:rPr>
          <w:lang w:eastAsia="ru-RU"/>
        </w:rPr>
        <w:t>.</w:t>
      </w:r>
      <w:r w:rsidRPr="00832664">
        <w:t>, действующего на основании Устава, именуемый в дальнейшем «Подрядчик», с другой стороны, в дальнейшем совместно именуем</w:t>
      </w:r>
      <w:r w:rsidR="008F393B">
        <w:t>ые «СТОРОНЫ» заключили настоящий</w:t>
      </w:r>
      <w:r w:rsidRPr="00832664">
        <w:t xml:space="preserve"> </w:t>
      </w:r>
      <w:r w:rsidR="008F393B">
        <w:t>договор следующего содержания.</w:t>
      </w:r>
    </w:p>
    <w:p w:rsidR="008F393B" w:rsidRPr="00832664" w:rsidRDefault="008F393B" w:rsidP="003C4F79">
      <w:pPr>
        <w:jc w:val="both"/>
      </w:pPr>
    </w:p>
    <w:p w:rsidR="008F393B" w:rsidRPr="001E5ACB" w:rsidRDefault="008F393B" w:rsidP="008F393B">
      <w:pPr>
        <w:numPr>
          <w:ilvl w:val="0"/>
          <w:numId w:val="2"/>
        </w:numPr>
        <w:tabs>
          <w:tab w:val="clear" w:pos="1080"/>
        </w:tabs>
        <w:suppressAutoHyphens w:val="0"/>
        <w:ind w:left="0" w:firstLine="0"/>
        <w:jc w:val="center"/>
        <w:rPr>
          <w:b/>
        </w:rPr>
      </w:pPr>
      <w:r w:rsidRPr="001E5ACB">
        <w:rPr>
          <w:b/>
        </w:rPr>
        <w:t>ПРЕДМЕТ ДОГОВОРА</w:t>
      </w:r>
    </w:p>
    <w:p w:rsidR="008F393B" w:rsidRPr="001E5ACB" w:rsidRDefault="008F393B" w:rsidP="008F393B">
      <w:pPr>
        <w:jc w:val="both"/>
      </w:pPr>
      <w:r w:rsidRPr="001E5ACB">
        <w:t xml:space="preserve">1.1. </w:t>
      </w:r>
      <w:r w:rsidRPr="00CE38DE">
        <w:t xml:space="preserve">Подрядчик обязуется произвести по заданию Заказчика </w:t>
      </w:r>
      <w:r>
        <w:t>выполнить</w:t>
      </w:r>
      <w:r w:rsidRPr="00CE38DE">
        <w:t xml:space="preserve"> работы </w:t>
      </w:r>
      <w:r>
        <w:t xml:space="preserve">по обустройству ступеней полимерным покрытием с декоративным оформлением у входа </w:t>
      </w:r>
      <w:proofErr w:type="spellStart"/>
      <w:r>
        <w:t>н.п</w:t>
      </w:r>
      <w:proofErr w:type="spellEnd"/>
      <w:r>
        <w:t xml:space="preserve">. 15А </w:t>
      </w:r>
      <w:r w:rsidRPr="00CE38DE">
        <w:t>по адресу:</w:t>
      </w:r>
      <w:r>
        <w:t xml:space="preserve"> </w:t>
      </w:r>
      <w:proofErr w:type="spellStart"/>
      <w:r>
        <w:t>г</w:t>
      </w:r>
      <w:proofErr w:type="gramStart"/>
      <w:r>
        <w:t>.А</w:t>
      </w:r>
      <w:proofErr w:type="gramEnd"/>
      <w:r>
        <w:t>ктобе</w:t>
      </w:r>
      <w:proofErr w:type="spellEnd"/>
      <w:r>
        <w:t>,</w:t>
      </w:r>
      <w:r w:rsidRPr="00CE38DE">
        <w:t xml:space="preserve"> </w:t>
      </w:r>
      <w:r>
        <w:t>пр</w:t>
      </w:r>
      <w:r w:rsidRPr="00CE38DE">
        <w:t xml:space="preserve">. </w:t>
      </w:r>
      <w:proofErr w:type="spellStart"/>
      <w:r>
        <w:t>А.Молдагуловой</w:t>
      </w:r>
      <w:proofErr w:type="spellEnd"/>
      <w:r>
        <w:t xml:space="preserve"> 30б</w:t>
      </w:r>
      <w:r w:rsidRPr="001E5ACB">
        <w:t>, согласно Спецификации, Приложение №1</w:t>
      </w:r>
      <w:r>
        <w:t>, а Заказчик обязуется принять и оплатить работы.</w:t>
      </w:r>
    </w:p>
    <w:p w:rsidR="008F393B" w:rsidRPr="001E5ACB" w:rsidRDefault="008F393B" w:rsidP="008F393B">
      <w:pPr>
        <w:jc w:val="both"/>
      </w:pPr>
      <w:r w:rsidRPr="001E5ACB">
        <w:t>1.2. Подрядчик выполняет работы из материалов</w:t>
      </w:r>
      <w:r>
        <w:t xml:space="preserve"> </w:t>
      </w:r>
      <w:r w:rsidR="00EE4E38">
        <w:t>Подрядчика</w:t>
      </w:r>
      <w:r w:rsidRPr="001E5ACB">
        <w:t xml:space="preserve"> </w:t>
      </w:r>
      <w:r>
        <w:t xml:space="preserve">со </w:t>
      </w:r>
      <w:r w:rsidRPr="001E5ACB">
        <w:t>свои</w:t>
      </w:r>
      <w:r>
        <w:t>ми</w:t>
      </w:r>
      <w:r w:rsidRPr="001E5ACB">
        <w:t xml:space="preserve"> расходны</w:t>
      </w:r>
      <w:r>
        <w:t>ми</w:t>
      </w:r>
      <w:r w:rsidRPr="001E5ACB">
        <w:t xml:space="preserve"> материал</w:t>
      </w:r>
      <w:r>
        <w:t>ами</w:t>
      </w:r>
      <w:r w:rsidRPr="001E5ACB">
        <w:t>, своими силами, инструментами, оборудованием и спецтехникой (при необходимости).</w:t>
      </w:r>
      <w:r w:rsidR="009F30E9">
        <w:t xml:space="preserve"> Ориентировочный объем работ составляет 28,08 </w:t>
      </w:r>
      <w:proofErr w:type="spellStart"/>
      <w:r w:rsidR="009F30E9">
        <w:t>кв.м</w:t>
      </w:r>
      <w:proofErr w:type="spellEnd"/>
      <w:r w:rsidR="009F30E9">
        <w:t>.</w:t>
      </w:r>
    </w:p>
    <w:p w:rsidR="008F393B" w:rsidRPr="001E5ACB" w:rsidRDefault="008F393B" w:rsidP="008F393B">
      <w:pPr>
        <w:tabs>
          <w:tab w:val="num" w:pos="284"/>
        </w:tabs>
        <w:jc w:val="both"/>
        <w:rPr>
          <w:b/>
          <w:color w:val="000000"/>
        </w:rPr>
      </w:pPr>
      <w:r w:rsidRPr="001E5ACB">
        <w:rPr>
          <w:color w:val="000000"/>
        </w:rPr>
        <w:t xml:space="preserve">1.3. Срок </w:t>
      </w:r>
      <w:r>
        <w:rPr>
          <w:color w:val="000000"/>
          <w:lang w:val="kk-KZ"/>
        </w:rPr>
        <w:t>выполнения</w:t>
      </w:r>
      <w:r w:rsidRPr="001E5ACB">
        <w:rPr>
          <w:color w:val="000000"/>
        </w:rPr>
        <w:t xml:space="preserve"> работ:</w:t>
      </w:r>
      <w:r>
        <w:rPr>
          <w:color w:val="000000"/>
          <w:lang w:val="kk-KZ"/>
        </w:rPr>
        <w:t xml:space="preserve"> </w:t>
      </w:r>
      <w:r>
        <w:rPr>
          <w:b/>
          <w:color w:val="000000"/>
          <w:lang w:val="kk-KZ"/>
        </w:rPr>
        <w:t>4 календарных дня с момента готовности объекта</w:t>
      </w:r>
      <w:r w:rsidRPr="001E5ACB">
        <w:rPr>
          <w:b/>
          <w:color w:val="000000"/>
        </w:rPr>
        <w:t>.</w:t>
      </w:r>
    </w:p>
    <w:p w:rsidR="008F393B" w:rsidRPr="001E5ACB" w:rsidRDefault="009F30E9" w:rsidP="008F393B">
      <w:pPr>
        <w:jc w:val="both"/>
      </w:pPr>
      <w:r>
        <w:t xml:space="preserve"> </w:t>
      </w:r>
    </w:p>
    <w:p w:rsidR="008F393B" w:rsidRPr="001E5ACB" w:rsidRDefault="008F393B" w:rsidP="008F393B">
      <w:pPr>
        <w:numPr>
          <w:ilvl w:val="0"/>
          <w:numId w:val="2"/>
        </w:numPr>
        <w:jc w:val="center"/>
        <w:rPr>
          <w:b/>
        </w:rPr>
      </w:pPr>
      <w:r w:rsidRPr="001E5ACB">
        <w:rPr>
          <w:b/>
        </w:rPr>
        <w:t>ЦЕНЫ И ПОРЯДОК РАСЧЕТОВ</w:t>
      </w:r>
    </w:p>
    <w:p w:rsidR="00EE4E38" w:rsidRPr="00EE4E38" w:rsidRDefault="008F393B" w:rsidP="008F393B">
      <w:pPr>
        <w:numPr>
          <w:ilvl w:val="1"/>
          <w:numId w:val="1"/>
        </w:numPr>
        <w:tabs>
          <w:tab w:val="clear" w:pos="360"/>
          <w:tab w:val="num" w:pos="0"/>
        </w:tabs>
        <w:jc w:val="both"/>
        <w:rPr>
          <w:b/>
        </w:rPr>
      </w:pPr>
      <w:r w:rsidRPr="00EE4E38">
        <w:rPr>
          <w:color w:val="000000"/>
        </w:rPr>
        <w:t>2.1. Общая стоимость работ складывается исходя из общего объема выполненных работ</w:t>
      </w:r>
      <w:r w:rsidR="00C43A7F" w:rsidRPr="00EE4E38">
        <w:rPr>
          <w:color w:val="000000"/>
        </w:rPr>
        <w:t xml:space="preserve"> из расчета стоимости выполненных работ по цене </w:t>
      </w:r>
      <w:r w:rsidR="00EE4E38" w:rsidRPr="00EE4E38">
        <w:rPr>
          <w:color w:val="000000"/>
        </w:rPr>
        <w:t>4</w:t>
      </w:r>
      <w:r w:rsidR="00B6329F">
        <w:rPr>
          <w:color w:val="000000"/>
        </w:rPr>
        <w:t> </w:t>
      </w:r>
      <w:r w:rsidR="00B6329F">
        <w:rPr>
          <w:color w:val="000000"/>
          <w:lang w:val="kk-KZ"/>
        </w:rPr>
        <w:t>273,5</w:t>
      </w:r>
      <w:bookmarkStart w:id="0" w:name="_GoBack"/>
      <w:bookmarkEnd w:id="0"/>
      <w:r w:rsidR="00C43A7F" w:rsidRPr="00EE4E38">
        <w:rPr>
          <w:color w:val="000000"/>
        </w:rPr>
        <w:t xml:space="preserve"> тенге за 1 квадратный метр. В стоимость  работ входит </w:t>
      </w:r>
      <w:r w:rsidRPr="00EE4E38">
        <w:rPr>
          <w:color w:val="000000"/>
        </w:rPr>
        <w:t>НДС.</w:t>
      </w:r>
      <w:r w:rsidR="009F30E9" w:rsidRPr="00EE4E38">
        <w:rPr>
          <w:color w:val="000000"/>
        </w:rPr>
        <w:t xml:space="preserve"> </w:t>
      </w:r>
    </w:p>
    <w:p w:rsidR="008F393B" w:rsidRPr="00EE4E38" w:rsidRDefault="008F393B" w:rsidP="008F393B">
      <w:pPr>
        <w:numPr>
          <w:ilvl w:val="1"/>
          <w:numId w:val="1"/>
        </w:numPr>
        <w:tabs>
          <w:tab w:val="clear" w:pos="360"/>
          <w:tab w:val="num" w:pos="0"/>
        </w:tabs>
        <w:jc w:val="both"/>
        <w:rPr>
          <w:b/>
        </w:rPr>
      </w:pPr>
      <w:r w:rsidRPr="001E5ACB">
        <w:t>2.2.  Оплата по Договору производится</w:t>
      </w:r>
      <w:r w:rsidRPr="00EE4E38">
        <w:rPr>
          <w:lang w:val="kk-KZ"/>
        </w:rPr>
        <w:t xml:space="preserve"> </w:t>
      </w:r>
      <w:r w:rsidRPr="001E5ACB">
        <w:t xml:space="preserve">на основании акта выполненных работ </w:t>
      </w:r>
      <w:proofErr w:type="gramStart"/>
      <w:r w:rsidRPr="001E5ACB">
        <w:t>согласно счета</w:t>
      </w:r>
      <w:proofErr w:type="gramEnd"/>
      <w:r w:rsidRPr="001E5ACB">
        <w:t xml:space="preserve"> на оплату.    </w:t>
      </w:r>
    </w:p>
    <w:p w:rsidR="008F393B" w:rsidRPr="001E5ACB" w:rsidRDefault="008F393B" w:rsidP="008F393B">
      <w:pPr>
        <w:numPr>
          <w:ilvl w:val="1"/>
          <w:numId w:val="1"/>
        </w:numPr>
        <w:tabs>
          <w:tab w:val="clear" w:pos="360"/>
          <w:tab w:val="num" w:pos="0"/>
        </w:tabs>
        <w:jc w:val="both"/>
        <w:rPr>
          <w:color w:val="000000"/>
        </w:rPr>
      </w:pPr>
    </w:p>
    <w:p w:rsidR="008F393B" w:rsidRPr="001E5ACB" w:rsidRDefault="008F393B" w:rsidP="008F393B">
      <w:pPr>
        <w:tabs>
          <w:tab w:val="num" w:pos="284"/>
        </w:tabs>
        <w:jc w:val="center"/>
        <w:rPr>
          <w:b/>
          <w:bCs/>
          <w:color w:val="000000"/>
        </w:rPr>
      </w:pPr>
      <w:r w:rsidRPr="001E5ACB">
        <w:rPr>
          <w:b/>
        </w:rPr>
        <w:t>3. ОБЯЗАННОСТИ И ПРАВА СТОРОН</w:t>
      </w:r>
    </w:p>
    <w:p w:rsidR="008F393B" w:rsidRPr="001E5ACB" w:rsidRDefault="008F393B" w:rsidP="008F393B">
      <w:pPr>
        <w:jc w:val="both"/>
        <w:rPr>
          <w:b/>
          <w:i/>
        </w:rPr>
      </w:pPr>
      <w:r w:rsidRPr="001E5ACB">
        <w:rPr>
          <w:b/>
          <w:i/>
        </w:rPr>
        <w:t>3.1.Подрядчик обязуется:</w:t>
      </w:r>
    </w:p>
    <w:p w:rsidR="008F393B" w:rsidRPr="001E5ACB" w:rsidRDefault="008F393B" w:rsidP="008F393B">
      <w:pPr>
        <w:jc w:val="both"/>
      </w:pPr>
      <w:r w:rsidRPr="001E5ACB">
        <w:t>3.1.1. Начать работу в соответствии с условиями договора.</w:t>
      </w:r>
    </w:p>
    <w:p w:rsidR="008F393B" w:rsidRPr="001E5ACB" w:rsidRDefault="008F393B" w:rsidP="008F393B">
      <w:pPr>
        <w:jc w:val="both"/>
      </w:pPr>
      <w:r w:rsidRPr="001E5ACB">
        <w:t>3.1.2. Качественно и в установленный настоящим договором срок выполнить работы.</w:t>
      </w:r>
    </w:p>
    <w:p w:rsidR="008F393B" w:rsidRPr="001E5ACB" w:rsidRDefault="008F393B" w:rsidP="008F393B">
      <w:pPr>
        <w:jc w:val="both"/>
      </w:pPr>
      <w:r w:rsidRPr="001E5ACB">
        <w:t xml:space="preserve">3.1.3. Выполнить Работы согласно требованиям СНиП и ГОСТ на данные виды работ, а также согласно </w:t>
      </w:r>
      <w:r w:rsidRPr="001E5ACB">
        <w:rPr>
          <w:lang w:val="kk-KZ"/>
        </w:rPr>
        <w:t>проекту и заданию Заказчика</w:t>
      </w:r>
      <w:r w:rsidRPr="001E5ACB">
        <w:t xml:space="preserve">. </w:t>
      </w:r>
    </w:p>
    <w:p w:rsidR="008F393B" w:rsidRPr="001E5ACB" w:rsidRDefault="008F393B" w:rsidP="008F393B">
      <w:pPr>
        <w:tabs>
          <w:tab w:val="left" w:pos="1701"/>
        </w:tabs>
        <w:jc w:val="both"/>
        <w:rPr>
          <w:color w:val="000000"/>
        </w:rPr>
      </w:pPr>
      <w:r w:rsidRPr="001E5ACB">
        <w:t xml:space="preserve">3.1.4. Обеспечить безопасное ведение работ и соблюдение работниками техники безопасности. </w:t>
      </w:r>
      <w:r w:rsidRPr="001E5ACB">
        <w:rPr>
          <w:color w:val="000000"/>
        </w:rPr>
        <w:t>Нести ответственность за эмиссию в окружающую среду.</w:t>
      </w:r>
    </w:p>
    <w:p w:rsidR="008F393B" w:rsidRPr="001E5ACB" w:rsidRDefault="008F393B" w:rsidP="008F393B">
      <w:pPr>
        <w:jc w:val="both"/>
      </w:pPr>
      <w:r w:rsidRPr="001E5ACB">
        <w:t>3.1.5. Выполнять Работы со своим инвентарем, оборудованием, расходными материалами,  спецтехникой</w:t>
      </w:r>
      <w:r w:rsidRPr="001E5ACB">
        <w:rPr>
          <w:lang w:val="kk-KZ"/>
        </w:rPr>
        <w:t xml:space="preserve"> </w:t>
      </w:r>
      <w:r w:rsidRPr="001E5ACB">
        <w:t>и специальной одеждой</w:t>
      </w:r>
      <w:r w:rsidR="00C43A7F">
        <w:t xml:space="preserve"> из</w:t>
      </w:r>
      <w:r w:rsidR="00EE4E38">
        <w:t xml:space="preserve"> своих</w:t>
      </w:r>
      <w:r w:rsidR="00C43A7F">
        <w:t xml:space="preserve"> строительных</w:t>
      </w:r>
      <w:r w:rsidR="00C43A7F" w:rsidRPr="001E5ACB">
        <w:t xml:space="preserve"> материал</w:t>
      </w:r>
      <w:r w:rsidR="00C43A7F">
        <w:t>ов</w:t>
      </w:r>
      <w:r w:rsidRPr="001E5ACB">
        <w:t>.</w:t>
      </w:r>
    </w:p>
    <w:p w:rsidR="008F393B" w:rsidRPr="001E5ACB" w:rsidRDefault="008F393B" w:rsidP="008F393B">
      <w:pPr>
        <w:jc w:val="both"/>
      </w:pPr>
      <w:r w:rsidRPr="001E5ACB">
        <w:t>3.1.6. После окончания Работ убрать мусор с площадки, где производились Работы.</w:t>
      </w:r>
    </w:p>
    <w:p w:rsidR="008F393B" w:rsidRPr="001E5ACB" w:rsidRDefault="008F393B" w:rsidP="008F393B">
      <w:pPr>
        <w:jc w:val="both"/>
      </w:pPr>
      <w:r w:rsidRPr="001E5ACB">
        <w:t>3.1.7. Передать выполненные работы по акту.</w:t>
      </w:r>
    </w:p>
    <w:p w:rsidR="008F393B" w:rsidRPr="001E5ACB" w:rsidRDefault="008F393B" w:rsidP="008F393B">
      <w:pPr>
        <w:jc w:val="both"/>
      </w:pPr>
      <w:r w:rsidRPr="001E5ACB">
        <w:t>3.1.8. В случае выявления недостатков устранить их в установленный Сторонами срок.</w:t>
      </w:r>
    </w:p>
    <w:p w:rsidR="008F393B" w:rsidRPr="001E5ACB" w:rsidRDefault="008F393B" w:rsidP="008F393B">
      <w:pPr>
        <w:tabs>
          <w:tab w:val="left" w:pos="7815"/>
        </w:tabs>
        <w:jc w:val="both"/>
      </w:pPr>
      <w:r w:rsidRPr="001E5ACB">
        <w:t>3.1.9. Назначить лицо, ответственное за выполнение хода Работ и согласование работ с Заказчиком.</w:t>
      </w:r>
    </w:p>
    <w:p w:rsidR="008F393B" w:rsidRPr="001E5ACB" w:rsidRDefault="008F393B" w:rsidP="008F393B">
      <w:pPr>
        <w:tabs>
          <w:tab w:val="left" w:pos="7815"/>
        </w:tabs>
        <w:jc w:val="both"/>
      </w:pPr>
      <w:r w:rsidRPr="001E5ACB">
        <w:t>3.1.10. В случае противоречия задания Заказчика требованиям СНиП и ГОСТ Подрядчик уведомляет об этом Заказчика перед началом выполнения работ.</w:t>
      </w:r>
      <w:r w:rsidRPr="001E5ACB">
        <w:tab/>
      </w:r>
    </w:p>
    <w:p w:rsidR="008F393B" w:rsidRPr="001E5ACB" w:rsidRDefault="008F393B" w:rsidP="008F393B">
      <w:pPr>
        <w:tabs>
          <w:tab w:val="left" w:pos="7815"/>
        </w:tabs>
        <w:jc w:val="both"/>
        <w:rPr>
          <w:lang w:val="kk-KZ"/>
        </w:rPr>
      </w:pPr>
      <w:r w:rsidRPr="001E5ACB">
        <w:t xml:space="preserve">3.1.11. Нести ответственность за сохранность материалов. В случае кражи строительных материалов </w:t>
      </w:r>
      <w:r w:rsidRPr="001E5ACB">
        <w:rPr>
          <w:lang w:val="kk-KZ"/>
        </w:rPr>
        <w:t>Подрядчик обязуется возместить стоимость указанных материалов.</w:t>
      </w:r>
    </w:p>
    <w:p w:rsidR="008F393B" w:rsidRPr="008F393B" w:rsidRDefault="008F393B" w:rsidP="008F393B">
      <w:pPr>
        <w:jc w:val="both"/>
        <w:rPr>
          <w:b/>
          <w:i/>
        </w:rPr>
      </w:pPr>
      <w:r w:rsidRPr="001E5ACB">
        <w:rPr>
          <w:b/>
          <w:i/>
        </w:rPr>
        <w:t>3.2. Заказчик обязуется</w:t>
      </w:r>
      <w:r w:rsidRPr="008F393B">
        <w:rPr>
          <w:b/>
          <w:i/>
        </w:rPr>
        <w:t>:</w:t>
      </w:r>
    </w:p>
    <w:p w:rsidR="008F393B" w:rsidRPr="001E5ACB" w:rsidRDefault="008F393B" w:rsidP="008F393B">
      <w:pPr>
        <w:jc w:val="both"/>
      </w:pPr>
      <w:r w:rsidRPr="001E5ACB">
        <w:t>3.2.1. Произвести оплату стоимости Работ в порядке, предусмотренном п. 2 настоящего договора.</w:t>
      </w:r>
    </w:p>
    <w:p w:rsidR="008F393B" w:rsidRPr="001E5ACB" w:rsidRDefault="008F393B" w:rsidP="008F393B">
      <w:pPr>
        <w:jc w:val="both"/>
      </w:pPr>
      <w:r w:rsidRPr="001E5ACB">
        <w:t>3.2.2. По окончании Работ принять их и подписать соответствующие документы.</w:t>
      </w:r>
    </w:p>
    <w:p w:rsidR="008F393B" w:rsidRPr="001E5ACB" w:rsidRDefault="008F393B" w:rsidP="008F393B">
      <w:pPr>
        <w:jc w:val="both"/>
      </w:pPr>
      <w:r w:rsidRPr="001E5ACB">
        <w:t>3.2.3. Назначить лицо, ответственное за согласование работ с Подрядчиком.</w:t>
      </w:r>
    </w:p>
    <w:p w:rsidR="008F393B" w:rsidRPr="001E5ACB" w:rsidRDefault="008F393B" w:rsidP="008F393B">
      <w:pPr>
        <w:jc w:val="both"/>
        <w:rPr>
          <w:b/>
          <w:i/>
        </w:rPr>
      </w:pPr>
      <w:r w:rsidRPr="001E5ACB">
        <w:rPr>
          <w:b/>
          <w:i/>
        </w:rPr>
        <w:t>3.3. Заказчик вправе:</w:t>
      </w:r>
    </w:p>
    <w:p w:rsidR="008F393B" w:rsidRPr="001E5ACB" w:rsidRDefault="008F393B" w:rsidP="008F393B">
      <w:pPr>
        <w:jc w:val="both"/>
      </w:pPr>
      <w:r w:rsidRPr="001E5ACB">
        <w:lastRenderedPageBreak/>
        <w:t>3.4.1. В любое время проверять ход и качество работы, выполняемой Подрядчиком, не вмешиваясь в его хозяйственную деятельность.</w:t>
      </w:r>
    </w:p>
    <w:p w:rsidR="008F393B" w:rsidRPr="001E5ACB" w:rsidRDefault="008F393B" w:rsidP="008F393B">
      <w:pPr>
        <w:pStyle w:val="2"/>
        <w:tabs>
          <w:tab w:val="left" w:pos="426"/>
        </w:tabs>
        <w:ind w:left="0" w:firstLine="0"/>
        <w:jc w:val="both"/>
        <w:rPr>
          <w:sz w:val="24"/>
          <w:szCs w:val="24"/>
          <w:lang w:eastAsia="ru-RU"/>
        </w:rPr>
      </w:pPr>
      <w:r w:rsidRPr="001E5ACB">
        <w:rPr>
          <w:sz w:val="24"/>
          <w:szCs w:val="24"/>
          <w:lang w:eastAsia="ru-RU"/>
        </w:rPr>
        <w:t xml:space="preserve">3.4.2. Заказчик вправе на свое усмотрение выборочно проводить проверку качества </w:t>
      </w:r>
      <w:r w:rsidRPr="001E5ACB">
        <w:rPr>
          <w:sz w:val="24"/>
          <w:szCs w:val="24"/>
          <w:lang w:val="kk-KZ" w:eastAsia="ru-RU"/>
        </w:rPr>
        <w:t>работы</w:t>
      </w:r>
      <w:r w:rsidRPr="001E5ACB">
        <w:rPr>
          <w:sz w:val="24"/>
          <w:szCs w:val="24"/>
          <w:lang w:eastAsia="ru-RU"/>
        </w:rPr>
        <w:t xml:space="preserve">. Для проверки качества, Заказчик проводит детальное обследование, в том числе </w:t>
      </w:r>
      <w:r w:rsidRPr="001E5ACB">
        <w:rPr>
          <w:sz w:val="24"/>
          <w:szCs w:val="24"/>
          <w:lang w:val="kk-KZ" w:eastAsia="ru-RU"/>
        </w:rPr>
        <w:t>с привлечением экспертов</w:t>
      </w:r>
      <w:r w:rsidRPr="001E5ACB">
        <w:rPr>
          <w:sz w:val="24"/>
          <w:szCs w:val="24"/>
          <w:lang w:eastAsia="ru-RU"/>
        </w:rPr>
        <w:t xml:space="preserve">, с целью выявления дефектов. </w:t>
      </w:r>
    </w:p>
    <w:p w:rsidR="008F393B" w:rsidRPr="001E5ACB" w:rsidRDefault="008F393B" w:rsidP="008F393B">
      <w:pPr>
        <w:pStyle w:val="2"/>
        <w:tabs>
          <w:tab w:val="left" w:pos="426"/>
        </w:tabs>
        <w:ind w:left="0" w:firstLine="0"/>
        <w:jc w:val="both"/>
        <w:rPr>
          <w:sz w:val="24"/>
          <w:szCs w:val="24"/>
          <w:lang w:eastAsia="ru-RU"/>
        </w:rPr>
      </w:pPr>
      <w:r w:rsidRPr="001E5ACB">
        <w:rPr>
          <w:sz w:val="24"/>
          <w:szCs w:val="24"/>
          <w:lang w:eastAsia="ru-RU"/>
        </w:rPr>
        <w:t>В случае выявления отклонений от установленных нормативов Заказчика расходы по проведению проверки несет Подрядчик. В случае соблюдения требований установленных нормативов расходы по проведению проверки несет Заказчик.</w:t>
      </w:r>
    </w:p>
    <w:p w:rsidR="008F393B" w:rsidRPr="001E5ACB" w:rsidRDefault="008F393B" w:rsidP="008F393B">
      <w:pPr>
        <w:pStyle w:val="a5"/>
        <w:spacing w:before="0" w:beforeAutospacing="0" w:after="0" w:afterAutospacing="0"/>
        <w:rPr>
          <w:b/>
          <w:bCs/>
        </w:rPr>
      </w:pPr>
    </w:p>
    <w:p w:rsidR="008F393B" w:rsidRPr="001E5ACB" w:rsidRDefault="008F393B" w:rsidP="008F393B">
      <w:pPr>
        <w:pStyle w:val="a5"/>
        <w:spacing w:before="0" w:beforeAutospacing="0" w:after="0" w:afterAutospacing="0"/>
        <w:jc w:val="center"/>
        <w:rPr>
          <w:b/>
        </w:rPr>
      </w:pPr>
      <w:r w:rsidRPr="001E5ACB">
        <w:rPr>
          <w:b/>
        </w:rPr>
        <w:t>4. ГАРАНТИЯ КАЧЕСТВА</w:t>
      </w:r>
    </w:p>
    <w:p w:rsidR="008F393B" w:rsidRPr="001E5ACB" w:rsidRDefault="008F393B" w:rsidP="008F393B">
      <w:pPr>
        <w:pStyle w:val="2"/>
        <w:tabs>
          <w:tab w:val="left" w:pos="426"/>
        </w:tabs>
        <w:ind w:left="0" w:firstLine="0"/>
        <w:jc w:val="both"/>
        <w:rPr>
          <w:sz w:val="24"/>
          <w:szCs w:val="24"/>
        </w:rPr>
      </w:pPr>
      <w:r w:rsidRPr="001E5ACB">
        <w:rPr>
          <w:sz w:val="24"/>
          <w:szCs w:val="24"/>
        </w:rPr>
        <w:t xml:space="preserve">4.1. Подрядчик дает гарантию качества на выполненные Работы в течение </w:t>
      </w:r>
      <w:r w:rsidRPr="001E5ACB">
        <w:rPr>
          <w:sz w:val="24"/>
          <w:szCs w:val="24"/>
          <w:lang w:val="kk-KZ"/>
        </w:rPr>
        <w:t>24</w:t>
      </w:r>
      <w:r w:rsidRPr="001E5ACB">
        <w:rPr>
          <w:sz w:val="24"/>
          <w:szCs w:val="24"/>
        </w:rPr>
        <w:t xml:space="preserve"> месяцев. Срок гарантии начинается со следующего дня после ввода объекта в эксплуатацию. </w:t>
      </w:r>
    </w:p>
    <w:p w:rsidR="008F393B" w:rsidRPr="001E5ACB" w:rsidRDefault="008F393B" w:rsidP="008F393B">
      <w:pPr>
        <w:pStyle w:val="2"/>
        <w:tabs>
          <w:tab w:val="left" w:pos="426"/>
        </w:tabs>
        <w:ind w:left="0" w:firstLine="0"/>
        <w:jc w:val="both"/>
        <w:rPr>
          <w:sz w:val="24"/>
          <w:szCs w:val="24"/>
        </w:rPr>
      </w:pPr>
      <w:r w:rsidRPr="001E5ACB">
        <w:rPr>
          <w:sz w:val="24"/>
          <w:szCs w:val="24"/>
        </w:rPr>
        <w:t xml:space="preserve">4.2. </w:t>
      </w:r>
      <w:proofErr w:type="gramStart"/>
      <w:r w:rsidRPr="001E5ACB">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Подрядчика об этом факте письменно по почте, факсом или другими средствами связи, После получения подобного уведомления Подрядчик за свой счет обязан в течение 3 (трех) календарных дней устранить дефекты в соответствии с техническими требованиями</w:t>
      </w:r>
      <w:proofErr w:type="gramEnd"/>
      <w:r w:rsidRPr="001E5ACB">
        <w:rPr>
          <w:sz w:val="24"/>
          <w:szCs w:val="24"/>
        </w:rPr>
        <w:t xml:space="preserve"> Заказчика и условиями Договора.</w:t>
      </w:r>
    </w:p>
    <w:p w:rsidR="008F393B" w:rsidRPr="001E5ACB" w:rsidRDefault="008F393B" w:rsidP="008F393B">
      <w:pPr>
        <w:pStyle w:val="a5"/>
        <w:spacing w:before="0" w:beforeAutospacing="0" w:after="0" w:afterAutospacing="0"/>
        <w:rPr>
          <w:b/>
          <w:bCs/>
        </w:rPr>
      </w:pPr>
    </w:p>
    <w:p w:rsidR="008F393B" w:rsidRPr="001E5ACB" w:rsidRDefault="008F393B" w:rsidP="008F393B">
      <w:pPr>
        <w:pStyle w:val="a5"/>
        <w:spacing w:before="0" w:beforeAutospacing="0" w:after="0" w:afterAutospacing="0"/>
        <w:jc w:val="center"/>
      </w:pPr>
      <w:r w:rsidRPr="001E5ACB">
        <w:rPr>
          <w:b/>
          <w:bCs/>
        </w:rPr>
        <w:t>5. ОТВЕТСТВЕННОСТЬ СТОРОН</w:t>
      </w:r>
    </w:p>
    <w:p w:rsidR="008F393B" w:rsidRPr="001E5ACB" w:rsidRDefault="008F393B" w:rsidP="008F393B">
      <w:pPr>
        <w:pStyle w:val="a5"/>
        <w:spacing w:before="0" w:beforeAutospacing="0" w:after="0" w:afterAutospacing="0"/>
        <w:jc w:val="both"/>
      </w:pPr>
      <w:r w:rsidRPr="001E5ACB">
        <w:t xml:space="preserve">5.1. В случае несвоевременного перечисления денег Подрядчик вправе требовать с Заказчика уплаты пени 0,1% от неоплаченной суммы за каждый день просрочки, но не более 10%. </w:t>
      </w:r>
    </w:p>
    <w:p w:rsidR="008F393B" w:rsidRPr="001E5ACB" w:rsidRDefault="008F393B" w:rsidP="008F393B">
      <w:pPr>
        <w:pStyle w:val="a5"/>
        <w:spacing w:before="0" w:beforeAutospacing="0" w:after="0" w:afterAutospacing="0"/>
        <w:jc w:val="both"/>
      </w:pPr>
      <w:r w:rsidRPr="001E5ACB">
        <w:t xml:space="preserve">5.2. В случае несвоевременного окончания работ Заказчик вправе требовать с Подрядчика уплаты пени в размере 0,1% от общей суммы договора за каждый день просрочки, но не более 10%. </w:t>
      </w:r>
    </w:p>
    <w:p w:rsidR="008F393B" w:rsidRPr="001E5ACB" w:rsidRDefault="008F393B" w:rsidP="008F393B">
      <w:pPr>
        <w:pStyle w:val="a5"/>
        <w:spacing w:before="0" w:beforeAutospacing="0" w:after="0" w:afterAutospacing="0"/>
        <w:jc w:val="both"/>
      </w:pPr>
      <w:r w:rsidRPr="001E5ACB">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1E5ACB">
        <w:t>Актобе</w:t>
      </w:r>
      <w:proofErr w:type="spellEnd"/>
      <w:r w:rsidRPr="001E5ACB">
        <w:t>.</w:t>
      </w:r>
    </w:p>
    <w:p w:rsidR="008F393B" w:rsidRPr="001E5ACB" w:rsidRDefault="008F393B" w:rsidP="008F393B">
      <w:pPr>
        <w:pStyle w:val="a5"/>
        <w:spacing w:before="0" w:beforeAutospacing="0" w:after="0" w:afterAutospacing="0"/>
        <w:jc w:val="both"/>
      </w:pPr>
      <w:r w:rsidRPr="001E5ACB">
        <w:t>5.4. Подрядчик несет ответственность за соблюдение техники безопасности перед сотрудниками Подрядчика и третьими лицами. Подрядчик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8F393B" w:rsidRPr="001E5ACB" w:rsidRDefault="008F393B" w:rsidP="008F393B">
      <w:pPr>
        <w:pStyle w:val="a5"/>
        <w:spacing w:before="0" w:beforeAutospacing="0" w:after="0" w:afterAutospacing="0"/>
        <w:jc w:val="both"/>
      </w:pPr>
      <w:r w:rsidRPr="001E5ACB">
        <w:t xml:space="preserve">При выполнении работ Подрядчик гарантирует соблюдения </w:t>
      </w:r>
      <w:proofErr w:type="gramStart"/>
      <w:r w:rsidRPr="001E5ACB">
        <w:t>своими</w:t>
      </w:r>
      <w:proofErr w:type="gramEnd"/>
      <w:r w:rsidRPr="001E5ACB">
        <w:t xml:space="preserve"> сотрудникам правил техники безопасности. В случае причинения какого-либо ущерба или вреда Подрядчик обязуется нести ответственность за указанное причинение вреда.</w:t>
      </w:r>
    </w:p>
    <w:p w:rsidR="008F393B" w:rsidRPr="001E5ACB" w:rsidRDefault="008F393B" w:rsidP="008F393B">
      <w:pPr>
        <w:pStyle w:val="a5"/>
        <w:spacing w:before="0" w:beforeAutospacing="0" w:after="0" w:afterAutospacing="0"/>
        <w:jc w:val="both"/>
      </w:pPr>
      <w:r w:rsidRPr="001E5ACB">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Подрядчике.</w:t>
      </w:r>
    </w:p>
    <w:p w:rsidR="008F393B" w:rsidRPr="001E5ACB" w:rsidRDefault="008F393B" w:rsidP="008F393B">
      <w:pPr>
        <w:pStyle w:val="a5"/>
        <w:spacing w:before="0" w:beforeAutospacing="0" w:after="0" w:afterAutospacing="0"/>
        <w:jc w:val="both"/>
        <w:rPr>
          <w:rStyle w:val="apple-style-span"/>
        </w:rPr>
      </w:pPr>
      <w:r w:rsidRPr="001E5ACB">
        <w:t>5.6. В случае</w:t>
      </w:r>
      <w:proofErr w:type="gramStart"/>
      <w:r w:rsidRPr="001E5ACB">
        <w:t>,</w:t>
      </w:r>
      <w:proofErr w:type="gramEnd"/>
      <w:r w:rsidRPr="001E5ACB">
        <w:t xml:space="preserve">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материалов по вине Подрядчика Заказчик вправе удержать с оплаты работ стоимость перерасходованного материала.</w:t>
      </w:r>
    </w:p>
    <w:p w:rsidR="008F393B" w:rsidRPr="001E5ACB" w:rsidRDefault="008F393B" w:rsidP="008F393B">
      <w:pPr>
        <w:jc w:val="center"/>
        <w:rPr>
          <w:rStyle w:val="apple-style-span"/>
          <w:b/>
        </w:rPr>
      </w:pPr>
    </w:p>
    <w:p w:rsidR="008F393B" w:rsidRPr="001E5ACB" w:rsidRDefault="008F393B" w:rsidP="008F393B">
      <w:pPr>
        <w:jc w:val="center"/>
        <w:rPr>
          <w:rStyle w:val="apple-style-span"/>
          <w:b/>
        </w:rPr>
      </w:pPr>
      <w:r w:rsidRPr="001E5ACB">
        <w:rPr>
          <w:rStyle w:val="apple-style-span"/>
          <w:b/>
        </w:rPr>
        <w:t>6. ФОРС-МАЖОРНЫЕ ОБСТОЯТЕЛЬСТВА</w:t>
      </w:r>
    </w:p>
    <w:p w:rsidR="008F393B" w:rsidRPr="001E5ACB" w:rsidRDefault="008F393B" w:rsidP="008F393B">
      <w:pPr>
        <w:jc w:val="both"/>
        <w:rPr>
          <w:rStyle w:val="apple-style-span"/>
        </w:rPr>
      </w:pPr>
      <w:r w:rsidRPr="001E5ACB">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8F393B" w:rsidRPr="001E5ACB" w:rsidRDefault="008F393B" w:rsidP="008F393B">
      <w:pPr>
        <w:jc w:val="both"/>
        <w:rPr>
          <w:rStyle w:val="apple-style-span"/>
        </w:rPr>
      </w:pPr>
      <w:r w:rsidRPr="001E5ACB">
        <w:rPr>
          <w:rStyle w:val="apple-style-span"/>
        </w:rPr>
        <w:lastRenderedPageBreak/>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1E5ACB">
        <w:rPr>
          <w:rStyle w:val="apple-style-span"/>
        </w:rPr>
        <w:t>Актобе</w:t>
      </w:r>
      <w:proofErr w:type="spellEnd"/>
      <w:r w:rsidRPr="001E5ACB">
        <w:rPr>
          <w:rStyle w:val="apple-style-span"/>
        </w:rPr>
        <w:t xml:space="preserve"> и уведомить другую Сторону в течение 7 дней после наступления указанных обстоятельств.</w:t>
      </w:r>
    </w:p>
    <w:p w:rsidR="008F393B" w:rsidRPr="001E5ACB" w:rsidRDefault="008F393B" w:rsidP="008F393B">
      <w:pPr>
        <w:jc w:val="both"/>
        <w:rPr>
          <w:rStyle w:val="apple-style-span"/>
        </w:rPr>
      </w:pPr>
    </w:p>
    <w:p w:rsidR="008F393B" w:rsidRPr="001E5ACB" w:rsidRDefault="008F393B" w:rsidP="008F393B">
      <w:pPr>
        <w:jc w:val="center"/>
        <w:rPr>
          <w:rStyle w:val="apple-style-span"/>
          <w:b/>
        </w:rPr>
      </w:pPr>
      <w:r w:rsidRPr="001E5ACB">
        <w:rPr>
          <w:rStyle w:val="apple-style-span"/>
          <w:b/>
        </w:rPr>
        <w:t>7. ПРОЧИЕ УСЛОВИЯ</w:t>
      </w:r>
    </w:p>
    <w:p w:rsidR="008F393B" w:rsidRPr="001E5ACB" w:rsidRDefault="008F393B" w:rsidP="008F393B">
      <w:pPr>
        <w:pStyle w:val="a5"/>
        <w:spacing w:before="0" w:beforeAutospacing="0" w:after="0" w:afterAutospacing="0"/>
        <w:jc w:val="both"/>
        <w:rPr>
          <w:rStyle w:val="apple-style-span"/>
        </w:rPr>
      </w:pPr>
      <w:r w:rsidRPr="001E5ACB">
        <w:rPr>
          <w:rStyle w:val="apple-style-span"/>
        </w:rPr>
        <w:t>7.1. Заказчик вправе в одностороннем порядке без оплаты проводимых Подрядчиком работ, не подтвержденных актом выполненных работ, расторгнуть договор в случае:</w:t>
      </w:r>
    </w:p>
    <w:p w:rsidR="008F393B" w:rsidRPr="001E5ACB" w:rsidRDefault="008F393B" w:rsidP="008F393B">
      <w:pPr>
        <w:pStyle w:val="a5"/>
        <w:spacing w:before="0" w:beforeAutospacing="0" w:after="0" w:afterAutospacing="0"/>
        <w:jc w:val="both"/>
        <w:rPr>
          <w:rStyle w:val="apple-style-span"/>
        </w:rPr>
      </w:pPr>
      <w:r w:rsidRPr="001E5ACB">
        <w:rPr>
          <w:rStyle w:val="apple-style-span"/>
        </w:rPr>
        <w:t>7.1.1. Несоблюдения сроков выполнения работ более чем на 10 календарных дней;</w:t>
      </w:r>
    </w:p>
    <w:p w:rsidR="008F393B" w:rsidRPr="001E5ACB" w:rsidRDefault="008F393B" w:rsidP="008F393B">
      <w:pPr>
        <w:pStyle w:val="a5"/>
        <w:spacing w:before="0" w:beforeAutospacing="0" w:after="0" w:afterAutospacing="0"/>
        <w:jc w:val="both"/>
      </w:pPr>
      <w:r w:rsidRPr="001E5ACB">
        <w:rPr>
          <w:rStyle w:val="apple-style-span"/>
        </w:rPr>
        <w:t>7.1.2. Наличия существенного замечания по качеству производимых Подрядчиком Работ. Существенными замечаниями признаются отклонения от требований, установленных п. 3.1.3. настоящего договора.</w:t>
      </w:r>
    </w:p>
    <w:p w:rsidR="008F393B" w:rsidRPr="001E5ACB" w:rsidRDefault="008F393B" w:rsidP="008F393B">
      <w:pPr>
        <w:pStyle w:val="a5"/>
        <w:spacing w:before="0" w:beforeAutospacing="0" w:after="0" w:afterAutospacing="0"/>
        <w:jc w:val="both"/>
      </w:pPr>
      <w:r w:rsidRPr="001E5ACB">
        <w:t xml:space="preserve">7.2. В случае задержки оплаты Заказчиком на срок более 10 рабочих дней после подписания акта выполненных работ и выставления счет на оплату Подрядчик вправе в одностороннем порядке расторгнуть Договор. </w:t>
      </w:r>
    </w:p>
    <w:p w:rsidR="008F393B" w:rsidRPr="001E5ACB" w:rsidRDefault="008F393B" w:rsidP="008F393B">
      <w:pPr>
        <w:pStyle w:val="a5"/>
        <w:spacing w:before="0" w:beforeAutospacing="0" w:after="0" w:afterAutospacing="0"/>
        <w:jc w:val="both"/>
      </w:pPr>
      <w:r w:rsidRPr="001E5ACB">
        <w:t xml:space="preserve">7.3. </w:t>
      </w:r>
      <w:r w:rsidRPr="001E5ACB">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8F393B" w:rsidRPr="001E5ACB" w:rsidRDefault="008F393B" w:rsidP="008F393B">
      <w:pPr>
        <w:pStyle w:val="a5"/>
        <w:spacing w:before="0" w:beforeAutospacing="0" w:after="0" w:afterAutospacing="0"/>
        <w:jc w:val="both"/>
        <w:rPr>
          <w:rStyle w:val="apple-style-span"/>
        </w:rPr>
      </w:pPr>
      <w:r w:rsidRPr="001E5ACB">
        <w:t xml:space="preserve">7.4. </w:t>
      </w:r>
      <w:r w:rsidRPr="001E5ACB">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1E5ACB">
        <w:rPr>
          <w:rStyle w:val="apple-style-span"/>
        </w:rPr>
        <w:tab/>
        <w:t xml:space="preserve"> </w:t>
      </w:r>
      <w:r w:rsidRPr="001E5ACB">
        <w:br/>
      </w:r>
      <w:r w:rsidRPr="001E5ACB">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3C4F79" w:rsidRDefault="003C4F79" w:rsidP="008F393B">
      <w:pPr>
        <w:jc w:val="both"/>
      </w:pPr>
    </w:p>
    <w:p w:rsidR="003C4F79" w:rsidRPr="00832664" w:rsidRDefault="003C4F79" w:rsidP="003C4F79">
      <w:pPr>
        <w:tabs>
          <w:tab w:val="left" w:pos="6240"/>
        </w:tabs>
        <w:jc w:val="both"/>
        <w:rPr>
          <w:b/>
          <w:color w:val="000000"/>
          <w:u w:val="single"/>
          <w:lang w:eastAsia="ru-RU"/>
        </w:rPr>
      </w:pPr>
      <w:r>
        <w:rPr>
          <w:b/>
          <w:color w:val="000000"/>
          <w:u w:val="single"/>
          <w:lang w:eastAsia="ru-RU"/>
        </w:rPr>
        <w:t xml:space="preserve"> </w:t>
      </w:r>
      <w:r w:rsidR="00E41B4A">
        <w:rPr>
          <w:b/>
          <w:color w:val="000000"/>
          <w:u w:val="single"/>
          <w:lang w:eastAsia="ru-RU"/>
        </w:rPr>
        <w:t xml:space="preserve"> </w:t>
      </w:r>
      <w:r w:rsidRPr="00832664">
        <w:rPr>
          <w:b/>
          <w:color w:val="000000"/>
          <w:u w:val="single"/>
          <w:lang w:eastAsia="ru-RU"/>
        </w:rPr>
        <w:t>Подрядчик</w:t>
      </w:r>
      <w:r w:rsidRPr="00832664">
        <w:rPr>
          <w:b/>
          <w:color w:val="000000"/>
          <w:lang w:eastAsia="ru-RU"/>
        </w:rPr>
        <w:t xml:space="preserve">                                                           </w:t>
      </w:r>
      <w:r>
        <w:rPr>
          <w:b/>
          <w:color w:val="000000"/>
          <w:lang w:eastAsia="ru-RU"/>
        </w:rPr>
        <w:t xml:space="preserve">             </w:t>
      </w:r>
      <w:r w:rsidRPr="00EB3BB5">
        <w:rPr>
          <w:b/>
          <w:color w:val="000000"/>
          <w:u w:val="single"/>
          <w:lang w:eastAsia="ru-RU"/>
        </w:rPr>
        <w:t>Заказчик</w:t>
      </w:r>
    </w:p>
    <w:tbl>
      <w:tblPr>
        <w:tblW w:w="9751" w:type="dxa"/>
        <w:tblLook w:val="04A0" w:firstRow="1" w:lastRow="0" w:firstColumn="1" w:lastColumn="0" w:noHBand="0" w:noVBand="1"/>
      </w:tblPr>
      <w:tblGrid>
        <w:gridCol w:w="5103"/>
        <w:gridCol w:w="4648"/>
      </w:tblGrid>
      <w:tr w:rsidR="003C4F79" w:rsidRPr="00832664" w:rsidTr="00892460">
        <w:tc>
          <w:tcPr>
            <w:tcW w:w="5103" w:type="dxa"/>
            <w:shd w:val="clear" w:color="auto" w:fill="auto"/>
          </w:tcPr>
          <w:p w:rsidR="003C4F79" w:rsidRPr="00832664" w:rsidRDefault="003C4F79" w:rsidP="00892460">
            <w:pPr>
              <w:ind w:right="-144"/>
              <w:rPr>
                <w:b/>
              </w:rPr>
            </w:pPr>
            <w:r w:rsidRPr="00832664">
              <w:rPr>
                <w:b/>
              </w:rPr>
              <w:t>ТОО «</w:t>
            </w:r>
            <w:proofErr w:type="spellStart"/>
            <w:r w:rsidR="00157E02">
              <w:rPr>
                <w:b/>
                <w:lang w:val="en-US"/>
              </w:rPr>
              <w:t>Kaz</w:t>
            </w:r>
            <w:proofErr w:type="spellEnd"/>
            <w:r w:rsidR="00157E02" w:rsidRPr="000A5C3D">
              <w:rPr>
                <w:b/>
              </w:rPr>
              <w:t xml:space="preserve"> </w:t>
            </w:r>
            <w:proofErr w:type="spellStart"/>
            <w:r w:rsidR="00157E02">
              <w:rPr>
                <w:b/>
                <w:lang w:val="en-US"/>
              </w:rPr>
              <w:t>Zakaz</w:t>
            </w:r>
            <w:proofErr w:type="spellEnd"/>
            <w:r w:rsidRPr="00832664">
              <w:rPr>
                <w:b/>
              </w:rPr>
              <w:t>»</w:t>
            </w:r>
          </w:p>
          <w:p w:rsidR="003C4F79" w:rsidRPr="00832664" w:rsidRDefault="003C4F79" w:rsidP="00892460">
            <w:pPr>
              <w:ind w:right="-144"/>
            </w:pPr>
            <w:r w:rsidRPr="00832664">
              <w:t xml:space="preserve">БИН </w:t>
            </w:r>
            <w:r w:rsidR="00157E02">
              <w:t>051040004896</w:t>
            </w:r>
          </w:p>
          <w:p w:rsidR="003C4F79" w:rsidRPr="00832664" w:rsidRDefault="003C4F79" w:rsidP="00892460">
            <w:pPr>
              <w:ind w:right="-144"/>
            </w:pPr>
            <w:r w:rsidRPr="00832664">
              <w:t xml:space="preserve">р/с </w:t>
            </w:r>
            <w:r w:rsidRPr="00832664">
              <w:rPr>
                <w:lang w:val="en-US"/>
              </w:rPr>
              <w:t>KZ</w:t>
            </w:r>
            <w:r w:rsidR="00157E02">
              <w:t>579650000001635856</w:t>
            </w:r>
          </w:p>
          <w:p w:rsidR="003C4F79" w:rsidRPr="000A5C3D" w:rsidRDefault="00157E02" w:rsidP="00892460">
            <w:pPr>
              <w:ind w:right="-144"/>
              <w:rPr>
                <w:lang w:val="en-US"/>
              </w:rPr>
            </w:pPr>
            <w:r>
              <w:t>АО</w:t>
            </w:r>
            <w:r w:rsidRPr="000A5C3D">
              <w:rPr>
                <w:lang w:val="en-US"/>
              </w:rPr>
              <w:t xml:space="preserve"> «</w:t>
            </w:r>
            <w:r>
              <w:rPr>
                <w:lang w:val="en-US"/>
              </w:rPr>
              <w:t>Forte</w:t>
            </w:r>
            <w:r w:rsidRPr="000A5C3D">
              <w:rPr>
                <w:lang w:val="en-US"/>
              </w:rPr>
              <w:t xml:space="preserve"> </w:t>
            </w:r>
            <w:r>
              <w:rPr>
                <w:lang w:val="en-US"/>
              </w:rPr>
              <w:t>Bank</w:t>
            </w:r>
            <w:r w:rsidR="003C4F79" w:rsidRPr="000A5C3D">
              <w:rPr>
                <w:lang w:val="en-US"/>
              </w:rPr>
              <w:t xml:space="preserve">» </w:t>
            </w:r>
            <w:r w:rsidR="003C4F79" w:rsidRPr="00832664">
              <w:t>г</w:t>
            </w:r>
            <w:r w:rsidR="003C4F79" w:rsidRPr="000A5C3D">
              <w:rPr>
                <w:lang w:val="en-US"/>
              </w:rPr>
              <w:t xml:space="preserve">. </w:t>
            </w:r>
            <w:proofErr w:type="spellStart"/>
            <w:r w:rsidR="003C4F79" w:rsidRPr="00832664">
              <w:t>Актобе</w:t>
            </w:r>
            <w:proofErr w:type="spellEnd"/>
          </w:p>
          <w:p w:rsidR="003C4F79" w:rsidRPr="000A5C3D" w:rsidRDefault="00157E02" w:rsidP="00892460">
            <w:pPr>
              <w:ind w:right="-144"/>
              <w:rPr>
                <w:lang w:val="en-US"/>
              </w:rPr>
            </w:pPr>
            <w:r>
              <w:t>БИК</w:t>
            </w:r>
            <w:r w:rsidRPr="000A5C3D">
              <w:rPr>
                <w:lang w:val="en-US"/>
              </w:rPr>
              <w:t xml:space="preserve"> IRTYKZKA</w:t>
            </w:r>
          </w:p>
          <w:p w:rsidR="003C4F79" w:rsidRPr="00157E02" w:rsidRDefault="003C4F79" w:rsidP="00892460">
            <w:pPr>
              <w:ind w:right="-144"/>
            </w:pPr>
            <w:r w:rsidRPr="00832664">
              <w:t>Р</w:t>
            </w:r>
            <w:r w:rsidR="00157E02">
              <w:t xml:space="preserve">К, г. </w:t>
            </w:r>
            <w:proofErr w:type="spellStart"/>
            <w:r w:rsidR="00157E02">
              <w:t>Актобе</w:t>
            </w:r>
            <w:proofErr w:type="spellEnd"/>
            <w:r w:rsidR="00157E02">
              <w:t xml:space="preserve">, ул. </w:t>
            </w:r>
            <w:proofErr w:type="spellStart"/>
            <w:r w:rsidR="00157E02">
              <w:t>Арынова</w:t>
            </w:r>
            <w:proofErr w:type="spellEnd"/>
            <w:r w:rsidR="00157E02">
              <w:t>, 31</w:t>
            </w:r>
          </w:p>
          <w:p w:rsidR="003C4F79" w:rsidRPr="00832664" w:rsidRDefault="003C4F79" w:rsidP="00892460">
            <w:pPr>
              <w:ind w:right="-144"/>
            </w:pPr>
            <w:r w:rsidRPr="00832664">
              <w:t xml:space="preserve">тел: 8 (7132) </w:t>
            </w:r>
            <w:r w:rsidR="00157E02">
              <w:t>73-62-86</w:t>
            </w:r>
          </w:p>
          <w:p w:rsidR="003C4F79" w:rsidRPr="00832664" w:rsidRDefault="003C4F79" w:rsidP="00892460">
            <w:pPr>
              <w:ind w:right="-144"/>
            </w:pPr>
          </w:p>
          <w:p w:rsidR="003C4F79" w:rsidRDefault="003C4F79" w:rsidP="00892460">
            <w:pPr>
              <w:ind w:right="-144"/>
            </w:pPr>
          </w:p>
          <w:p w:rsidR="00ED02DF" w:rsidRPr="00832664" w:rsidRDefault="00ED02DF" w:rsidP="00892460">
            <w:pPr>
              <w:ind w:right="-144"/>
            </w:pPr>
          </w:p>
          <w:p w:rsidR="003C4F79" w:rsidRPr="00832664" w:rsidRDefault="003C4F79" w:rsidP="00892460">
            <w:pPr>
              <w:ind w:right="-144"/>
            </w:pPr>
            <w:r w:rsidRPr="00832664">
              <w:t xml:space="preserve">Директор </w:t>
            </w:r>
          </w:p>
          <w:p w:rsidR="003C4F79" w:rsidRDefault="00157E02" w:rsidP="00892460">
            <w:pPr>
              <w:rPr>
                <w:b/>
              </w:rPr>
            </w:pPr>
            <w:proofErr w:type="spellStart"/>
            <w:r>
              <w:rPr>
                <w:b/>
              </w:rPr>
              <w:t>Баешов</w:t>
            </w:r>
            <w:proofErr w:type="spellEnd"/>
            <w:r>
              <w:rPr>
                <w:b/>
              </w:rPr>
              <w:t xml:space="preserve"> М.Т.</w:t>
            </w:r>
          </w:p>
          <w:p w:rsidR="003C4F79" w:rsidRDefault="003C4F79" w:rsidP="00892460"/>
          <w:p w:rsidR="003C4F79" w:rsidRPr="00832664" w:rsidRDefault="003C4F79" w:rsidP="00892460">
            <w:r w:rsidRPr="00832664">
              <w:t>_________________</w:t>
            </w:r>
            <w:r w:rsidRPr="00832664">
              <w:tab/>
            </w:r>
            <w:r w:rsidRPr="00832664">
              <w:tab/>
            </w:r>
          </w:p>
        </w:tc>
        <w:tc>
          <w:tcPr>
            <w:tcW w:w="4648" w:type="dxa"/>
            <w:shd w:val="clear" w:color="auto" w:fill="auto"/>
          </w:tcPr>
          <w:p w:rsidR="00C43A7F" w:rsidRPr="00C43A7F" w:rsidRDefault="00C43A7F" w:rsidP="00C43A7F">
            <w:pPr>
              <w:rPr>
                <w:b/>
                <w:lang w:val="en-US"/>
              </w:rPr>
            </w:pPr>
            <w:r w:rsidRPr="00C43A7F">
              <w:rPr>
                <w:b/>
              </w:rPr>
              <w:t>ТОО</w:t>
            </w:r>
            <w:r w:rsidRPr="00C43A7F">
              <w:rPr>
                <w:b/>
                <w:lang w:val="en-US"/>
              </w:rPr>
              <w:t xml:space="preserve"> «Comfort House City» </w:t>
            </w:r>
          </w:p>
          <w:p w:rsidR="00C43A7F" w:rsidRPr="00C43A7F" w:rsidRDefault="00C43A7F" w:rsidP="00C43A7F">
            <w:pPr>
              <w:rPr>
                <w:lang w:val="en-US"/>
              </w:rPr>
            </w:pPr>
            <w:r w:rsidRPr="00C43A7F">
              <w:t>г</w:t>
            </w:r>
            <w:r w:rsidRPr="00C43A7F">
              <w:rPr>
                <w:lang w:val="en-US"/>
              </w:rPr>
              <w:t xml:space="preserve">. </w:t>
            </w:r>
            <w:proofErr w:type="spellStart"/>
            <w:r w:rsidRPr="00C43A7F">
              <w:t>Актобе</w:t>
            </w:r>
            <w:proofErr w:type="spellEnd"/>
            <w:r w:rsidRPr="00C43A7F">
              <w:rPr>
                <w:lang w:val="en-US"/>
              </w:rPr>
              <w:t xml:space="preserve">, </w:t>
            </w:r>
            <w:r w:rsidRPr="00C43A7F">
              <w:t>индекс</w:t>
            </w:r>
            <w:r w:rsidRPr="00C43A7F">
              <w:rPr>
                <w:lang w:val="en-US"/>
              </w:rPr>
              <w:t xml:space="preserve"> 030000</w:t>
            </w:r>
          </w:p>
          <w:p w:rsidR="00C43A7F" w:rsidRPr="00C43A7F" w:rsidRDefault="00C43A7F" w:rsidP="00C43A7F">
            <w:r w:rsidRPr="00C43A7F">
              <w:t xml:space="preserve">пр-т </w:t>
            </w:r>
            <w:proofErr w:type="spellStart"/>
            <w:r w:rsidRPr="00C43A7F">
              <w:t>Санкибай</w:t>
            </w:r>
            <w:proofErr w:type="spellEnd"/>
            <w:r w:rsidRPr="00C43A7F">
              <w:t xml:space="preserve"> батыра 26Р, </w:t>
            </w:r>
            <w:proofErr w:type="spellStart"/>
            <w:r w:rsidRPr="00C43A7F">
              <w:t>каб</w:t>
            </w:r>
            <w:proofErr w:type="spellEnd"/>
            <w:r w:rsidRPr="00C43A7F">
              <w:t>. 201А</w:t>
            </w:r>
          </w:p>
          <w:p w:rsidR="00C43A7F" w:rsidRPr="00C43A7F" w:rsidRDefault="00C43A7F" w:rsidP="00C43A7F">
            <w:r w:rsidRPr="00C43A7F">
              <w:t>тел: 8 (7132) 410 511</w:t>
            </w:r>
          </w:p>
          <w:p w:rsidR="00C43A7F" w:rsidRPr="00C43A7F" w:rsidRDefault="00C43A7F" w:rsidP="00C43A7F">
            <w:r w:rsidRPr="00C43A7F">
              <w:t>БИН 060240017795</w:t>
            </w:r>
          </w:p>
          <w:p w:rsidR="00C43A7F" w:rsidRPr="00C43A7F" w:rsidRDefault="00C43A7F" w:rsidP="00C43A7F">
            <w:r w:rsidRPr="00C43A7F">
              <w:t>ИИК KZ688560000004557478</w:t>
            </w:r>
          </w:p>
          <w:p w:rsidR="00C43A7F" w:rsidRPr="00C43A7F" w:rsidRDefault="00C43A7F" w:rsidP="00C43A7F">
            <w:r w:rsidRPr="00C43A7F">
              <w:t>АО ДБ «Банк Центр Кредит»</w:t>
            </w:r>
          </w:p>
          <w:p w:rsidR="00C43A7F" w:rsidRPr="00C43A7F" w:rsidRDefault="00C43A7F" w:rsidP="00C43A7F">
            <w:r w:rsidRPr="00C43A7F">
              <w:t xml:space="preserve">БИК </w:t>
            </w:r>
            <w:r w:rsidRPr="00C43A7F">
              <w:rPr>
                <w:lang w:val="en-US"/>
              </w:rPr>
              <w:t>KCJBKZKX</w:t>
            </w:r>
          </w:p>
          <w:p w:rsidR="00C43A7F" w:rsidRDefault="00C43A7F" w:rsidP="00C43A7F">
            <w:pPr>
              <w:tabs>
                <w:tab w:val="left" w:pos="708"/>
                <w:tab w:val="center" w:pos="2143"/>
              </w:tabs>
            </w:pPr>
          </w:p>
          <w:p w:rsidR="00C43A7F" w:rsidRPr="00C43A7F" w:rsidRDefault="00C43A7F" w:rsidP="00C43A7F">
            <w:pPr>
              <w:tabs>
                <w:tab w:val="left" w:pos="708"/>
                <w:tab w:val="center" w:pos="2143"/>
              </w:tabs>
            </w:pPr>
            <w:r w:rsidRPr="00C43A7F">
              <w:tab/>
            </w:r>
            <w:r w:rsidRPr="00C43A7F">
              <w:tab/>
            </w:r>
          </w:p>
          <w:p w:rsidR="00C43A7F" w:rsidRPr="00C43A7F" w:rsidRDefault="00C43A7F" w:rsidP="00C43A7F">
            <w:r w:rsidRPr="00C43A7F">
              <w:t>Директор</w:t>
            </w:r>
          </w:p>
          <w:p w:rsidR="00C43A7F" w:rsidRPr="00C43A7F" w:rsidRDefault="00C43A7F" w:rsidP="00C43A7F">
            <w:pPr>
              <w:ind w:right="-144"/>
            </w:pPr>
            <w:proofErr w:type="spellStart"/>
            <w:r w:rsidRPr="00C43A7F">
              <w:rPr>
                <w:b/>
              </w:rPr>
              <w:t>Мухамбетов</w:t>
            </w:r>
            <w:proofErr w:type="spellEnd"/>
            <w:r w:rsidRPr="00C43A7F">
              <w:rPr>
                <w:b/>
              </w:rPr>
              <w:t xml:space="preserve"> А.А.</w:t>
            </w:r>
          </w:p>
          <w:p w:rsidR="00C43A7F" w:rsidRPr="00C43A7F" w:rsidRDefault="00C43A7F" w:rsidP="00C43A7F">
            <w:pPr>
              <w:ind w:right="-144"/>
            </w:pPr>
          </w:p>
          <w:p w:rsidR="003C4F79" w:rsidRPr="00832664" w:rsidRDefault="00C43A7F" w:rsidP="00C43A7F">
            <w:pPr>
              <w:rPr>
                <w:color w:val="000000"/>
                <w:lang w:val="kk-KZ"/>
              </w:rPr>
            </w:pPr>
            <w:r w:rsidRPr="00C43A7F">
              <w:t>__________________________</w:t>
            </w:r>
          </w:p>
        </w:tc>
      </w:tr>
    </w:tbl>
    <w:p w:rsidR="003C4F79" w:rsidRDefault="003C4F79" w:rsidP="003C4F79">
      <w:pPr>
        <w:rPr>
          <w:b/>
          <w:sz w:val="20"/>
          <w:szCs w:val="20"/>
          <w:lang w:val="kk-KZ" w:eastAsia="ru-RU"/>
        </w:rPr>
      </w:pPr>
    </w:p>
    <w:p w:rsidR="003C4F79" w:rsidRDefault="003C4F79" w:rsidP="003C4F79">
      <w:pPr>
        <w:rPr>
          <w:b/>
          <w:lang w:val="kk-KZ"/>
        </w:rPr>
      </w:pPr>
    </w:p>
    <w:p w:rsidR="003C4F79" w:rsidRDefault="003C4F79" w:rsidP="003C4F79">
      <w:pPr>
        <w:jc w:val="right"/>
        <w:rPr>
          <w:b/>
          <w:lang w:val="kk-KZ"/>
        </w:rPr>
      </w:pPr>
    </w:p>
    <w:p w:rsidR="003C4F79" w:rsidRDefault="003C4F79" w:rsidP="003C4F79">
      <w:pPr>
        <w:jc w:val="right"/>
        <w:rPr>
          <w:b/>
          <w:lang w:val="kk-KZ"/>
        </w:rPr>
      </w:pPr>
    </w:p>
    <w:p w:rsidR="003C4F79" w:rsidRDefault="003C4F79" w:rsidP="003C4F79">
      <w:pPr>
        <w:jc w:val="right"/>
        <w:rPr>
          <w:b/>
          <w:lang w:val="kk-KZ"/>
        </w:rPr>
      </w:pPr>
    </w:p>
    <w:p w:rsidR="00ED02DF" w:rsidRDefault="00ED02D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p w:rsidR="00C43A7F" w:rsidRDefault="00C43A7F" w:rsidP="00C43A7F">
      <w:pPr>
        <w:ind w:left="5812"/>
        <w:rPr>
          <w:b/>
          <w:lang w:val="kk-KZ"/>
        </w:rPr>
      </w:pPr>
    </w:p>
    <w:p w:rsidR="00C43A7F" w:rsidRDefault="00C43A7F" w:rsidP="00C43A7F">
      <w:pPr>
        <w:ind w:left="5812"/>
        <w:rPr>
          <w:b/>
          <w:lang w:val="kk-KZ"/>
        </w:rPr>
      </w:pPr>
      <w:r>
        <w:rPr>
          <w:b/>
          <w:lang w:val="kk-KZ"/>
        </w:rPr>
        <w:t>Приложение № 1</w:t>
      </w:r>
    </w:p>
    <w:p w:rsidR="00C43A7F" w:rsidRDefault="00C43A7F" w:rsidP="00C43A7F">
      <w:pPr>
        <w:ind w:left="5812"/>
        <w:rPr>
          <w:b/>
          <w:lang w:val="kk-KZ"/>
        </w:rPr>
      </w:pPr>
      <w:r>
        <w:rPr>
          <w:b/>
          <w:lang w:val="kk-KZ"/>
        </w:rPr>
        <w:t>К Договору № 20 от 02.05.2019.</w:t>
      </w:r>
    </w:p>
    <w:p w:rsidR="00C43A7F" w:rsidRDefault="00C43A7F" w:rsidP="00157E02">
      <w:pPr>
        <w:rPr>
          <w:b/>
          <w:lang w:val="kk-KZ"/>
        </w:rPr>
      </w:pPr>
    </w:p>
    <w:p w:rsidR="00C43A7F" w:rsidRDefault="00C43A7F" w:rsidP="00C43A7F">
      <w:pPr>
        <w:jc w:val="center"/>
        <w:rPr>
          <w:b/>
          <w:lang w:val="kk-KZ"/>
        </w:rPr>
      </w:pPr>
    </w:p>
    <w:p w:rsidR="00C43A7F" w:rsidRDefault="00C43A7F" w:rsidP="00C43A7F">
      <w:pPr>
        <w:jc w:val="center"/>
        <w:rPr>
          <w:b/>
          <w:lang w:val="kk-KZ"/>
        </w:rPr>
      </w:pPr>
    </w:p>
    <w:p w:rsidR="00C43A7F" w:rsidRDefault="00C43A7F" w:rsidP="00C43A7F">
      <w:pPr>
        <w:jc w:val="center"/>
        <w:rPr>
          <w:b/>
          <w:lang w:val="kk-KZ"/>
        </w:rPr>
      </w:pPr>
      <w:r>
        <w:rPr>
          <w:b/>
          <w:lang w:val="kk-KZ"/>
        </w:rPr>
        <w:t>СПЕЦИФИКАЦИЯ</w:t>
      </w:r>
    </w:p>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tbl>
      <w:tblPr>
        <w:tblW w:w="10308" w:type="dxa"/>
        <w:tblInd w:w="-601" w:type="dxa"/>
        <w:tblLayout w:type="fixed"/>
        <w:tblLook w:val="04A0" w:firstRow="1" w:lastRow="0" w:firstColumn="1" w:lastColumn="0" w:noHBand="0" w:noVBand="1"/>
      </w:tblPr>
      <w:tblGrid>
        <w:gridCol w:w="820"/>
        <w:gridCol w:w="5276"/>
        <w:gridCol w:w="851"/>
        <w:gridCol w:w="801"/>
        <w:gridCol w:w="1100"/>
        <w:gridCol w:w="1460"/>
      </w:tblGrid>
      <w:tr w:rsidR="00C43A7F" w:rsidRPr="00C43A7F" w:rsidTr="00C43A7F">
        <w:trPr>
          <w:trHeight w:val="675"/>
        </w:trPr>
        <w:tc>
          <w:tcPr>
            <w:tcW w:w="820" w:type="dxa"/>
            <w:tcBorders>
              <w:top w:val="single" w:sz="4" w:space="0" w:color="auto"/>
              <w:left w:val="single" w:sz="4" w:space="0" w:color="auto"/>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w:t>
            </w:r>
          </w:p>
        </w:tc>
        <w:tc>
          <w:tcPr>
            <w:tcW w:w="5276"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наименование</w:t>
            </w:r>
          </w:p>
        </w:tc>
        <w:tc>
          <w:tcPr>
            <w:tcW w:w="851"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jc w:val="center"/>
              <w:rPr>
                <w:color w:val="000000"/>
                <w:sz w:val="22"/>
                <w:szCs w:val="22"/>
                <w:lang w:eastAsia="ru-RU"/>
              </w:rPr>
            </w:pPr>
            <w:proofErr w:type="spellStart"/>
            <w:r w:rsidRPr="00C43A7F">
              <w:rPr>
                <w:color w:val="000000"/>
                <w:sz w:val="22"/>
                <w:szCs w:val="22"/>
                <w:lang w:eastAsia="ru-RU"/>
              </w:rPr>
              <w:t>ед</w:t>
            </w:r>
            <w:proofErr w:type="gramStart"/>
            <w:r w:rsidRPr="00C43A7F">
              <w:rPr>
                <w:color w:val="000000"/>
                <w:sz w:val="22"/>
                <w:szCs w:val="22"/>
                <w:lang w:eastAsia="ru-RU"/>
              </w:rPr>
              <w:t>.и</w:t>
            </w:r>
            <w:proofErr w:type="gramEnd"/>
            <w:r w:rsidRPr="00C43A7F">
              <w:rPr>
                <w:color w:val="000000"/>
                <w:sz w:val="22"/>
                <w:szCs w:val="22"/>
                <w:lang w:eastAsia="ru-RU"/>
              </w:rPr>
              <w:t>зм</w:t>
            </w:r>
            <w:proofErr w:type="spellEnd"/>
            <w:r w:rsidRPr="00C43A7F">
              <w:rPr>
                <w:color w:val="000000"/>
                <w:sz w:val="22"/>
                <w:szCs w:val="22"/>
                <w:lang w:eastAsia="ru-RU"/>
              </w:rPr>
              <w:t>.</w:t>
            </w:r>
          </w:p>
        </w:tc>
        <w:tc>
          <w:tcPr>
            <w:tcW w:w="80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кол-во</w:t>
            </w:r>
          </w:p>
        </w:tc>
        <w:tc>
          <w:tcPr>
            <w:tcW w:w="1100"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jc w:val="center"/>
              <w:rPr>
                <w:color w:val="000000"/>
                <w:sz w:val="22"/>
                <w:szCs w:val="22"/>
                <w:lang w:eastAsia="ru-RU"/>
              </w:rPr>
            </w:pPr>
            <w:proofErr w:type="spellStart"/>
            <w:r w:rsidRPr="00C43A7F">
              <w:rPr>
                <w:color w:val="000000"/>
                <w:sz w:val="22"/>
                <w:szCs w:val="22"/>
                <w:lang w:eastAsia="ru-RU"/>
              </w:rPr>
              <w:t>ст-сть</w:t>
            </w:r>
            <w:proofErr w:type="spellEnd"/>
            <w:r w:rsidRPr="00C43A7F">
              <w:rPr>
                <w:color w:val="000000"/>
                <w:sz w:val="22"/>
                <w:szCs w:val="22"/>
                <w:lang w:eastAsia="ru-RU"/>
              </w:rPr>
              <w:t xml:space="preserve"> </w:t>
            </w:r>
            <w:proofErr w:type="spellStart"/>
            <w:r w:rsidRPr="00C43A7F">
              <w:rPr>
                <w:color w:val="000000"/>
                <w:sz w:val="22"/>
                <w:szCs w:val="22"/>
                <w:lang w:eastAsia="ru-RU"/>
              </w:rPr>
              <w:t>ед-цы</w:t>
            </w:r>
            <w:proofErr w:type="gramStart"/>
            <w:r w:rsidRPr="00C43A7F">
              <w:rPr>
                <w:color w:val="000000"/>
                <w:sz w:val="22"/>
                <w:szCs w:val="22"/>
                <w:lang w:eastAsia="ru-RU"/>
              </w:rPr>
              <w:t>,т</w:t>
            </w:r>
            <w:proofErr w:type="gramEnd"/>
            <w:r w:rsidRPr="00C43A7F">
              <w:rPr>
                <w:color w:val="000000"/>
                <w:sz w:val="22"/>
                <w:szCs w:val="22"/>
                <w:lang w:eastAsia="ru-RU"/>
              </w:rPr>
              <w:t>енге</w:t>
            </w:r>
            <w:proofErr w:type="spellEnd"/>
          </w:p>
        </w:tc>
        <w:tc>
          <w:tcPr>
            <w:tcW w:w="1460"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 xml:space="preserve">всего </w:t>
            </w:r>
            <w:proofErr w:type="spellStart"/>
            <w:r w:rsidRPr="00C43A7F">
              <w:rPr>
                <w:color w:val="000000"/>
                <w:sz w:val="22"/>
                <w:szCs w:val="22"/>
                <w:lang w:eastAsia="ru-RU"/>
              </w:rPr>
              <w:t>ст-сть</w:t>
            </w:r>
            <w:proofErr w:type="gramStart"/>
            <w:r w:rsidRPr="00C43A7F">
              <w:rPr>
                <w:color w:val="000000"/>
                <w:sz w:val="22"/>
                <w:szCs w:val="22"/>
                <w:lang w:eastAsia="ru-RU"/>
              </w:rPr>
              <w:t>,т</w:t>
            </w:r>
            <w:proofErr w:type="gramEnd"/>
            <w:r w:rsidRPr="00C43A7F">
              <w:rPr>
                <w:color w:val="000000"/>
                <w:sz w:val="22"/>
                <w:szCs w:val="22"/>
                <w:lang w:eastAsia="ru-RU"/>
              </w:rPr>
              <w:t>енге</w:t>
            </w:r>
            <w:proofErr w:type="spellEnd"/>
          </w:p>
        </w:tc>
      </w:tr>
      <w:tr w:rsidR="00C43A7F" w:rsidRPr="00C43A7F" w:rsidTr="00C43A7F">
        <w:trPr>
          <w:trHeight w:val="630"/>
        </w:trPr>
        <w:tc>
          <w:tcPr>
            <w:tcW w:w="820" w:type="dxa"/>
            <w:tcBorders>
              <w:top w:val="single" w:sz="4" w:space="0" w:color="auto"/>
              <w:left w:val="single" w:sz="4" w:space="0" w:color="auto"/>
              <w:bottom w:val="nil"/>
              <w:right w:val="single" w:sz="4" w:space="0" w:color="auto"/>
            </w:tcBorders>
            <w:shd w:val="clear" w:color="auto" w:fill="auto"/>
            <w:noWrap/>
            <w:vAlign w:val="bottom"/>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w:t>
            </w:r>
          </w:p>
        </w:tc>
        <w:tc>
          <w:tcPr>
            <w:tcW w:w="5276"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 xml:space="preserve">Подготовка основания: снятие цементного молочка, </w:t>
            </w:r>
            <w:proofErr w:type="spellStart"/>
            <w:r w:rsidRPr="00C43A7F">
              <w:rPr>
                <w:color w:val="000000"/>
                <w:sz w:val="22"/>
                <w:szCs w:val="22"/>
                <w:lang w:eastAsia="ru-RU"/>
              </w:rPr>
              <w:t>обеспыливание</w:t>
            </w:r>
            <w:proofErr w:type="spellEnd"/>
          </w:p>
        </w:tc>
        <w:tc>
          <w:tcPr>
            <w:tcW w:w="85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м</w:t>
            </w:r>
            <w:proofErr w:type="gramStart"/>
            <w:r w:rsidRPr="00C43A7F">
              <w:rPr>
                <w:color w:val="000000"/>
                <w:sz w:val="22"/>
                <w:szCs w:val="22"/>
                <w:lang w:eastAsia="ru-RU"/>
              </w:rPr>
              <w:t>2</w:t>
            </w:r>
            <w:proofErr w:type="gramEnd"/>
          </w:p>
        </w:tc>
        <w:tc>
          <w:tcPr>
            <w:tcW w:w="80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w:t>
            </w:r>
          </w:p>
        </w:tc>
        <w:tc>
          <w:tcPr>
            <w:tcW w:w="1100" w:type="dxa"/>
            <w:tcBorders>
              <w:top w:val="single" w:sz="4" w:space="0" w:color="auto"/>
              <w:left w:val="nil"/>
              <w:bottom w:val="nil"/>
              <w:right w:val="nil"/>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1 180</w:t>
            </w:r>
          </w:p>
        </w:tc>
        <w:tc>
          <w:tcPr>
            <w:tcW w:w="1460" w:type="dxa"/>
            <w:tcBorders>
              <w:top w:val="single" w:sz="4" w:space="0" w:color="auto"/>
              <w:left w:val="single" w:sz="4" w:space="0" w:color="auto"/>
              <w:bottom w:val="nil"/>
              <w:right w:val="single" w:sz="4" w:space="0" w:color="auto"/>
            </w:tcBorders>
            <w:shd w:val="clear" w:color="auto" w:fill="auto"/>
            <w:noWrap/>
            <w:vAlign w:val="center"/>
            <w:hideMark/>
          </w:tcPr>
          <w:p w:rsidR="00C43A7F" w:rsidRPr="00C43A7F" w:rsidRDefault="00C43A7F" w:rsidP="00C43A7F">
            <w:pPr>
              <w:suppressAutoHyphens w:val="0"/>
              <w:jc w:val="center"/>
              <w:rPr>
                <w:b/>
                <w:bCs/>
                <w:color w:val="000000"/>
                <w:sz w:val="22"/>
                <w:szCs w:val="22"/>
                <w:lang w:eastAsia="ru-RU"/>
              </w:rPr>
            </w:pPr>
            <w:r w:rsidRPr="00C43A7F">
              <w:rPr>
                <w:b/>
                <w:bCs/>
                <w:color w:val="000000"/>
                <w:sz w:val="22"/>
                <w:szCs w:val="22"/>
                <w:lang w:eastAsia="ru-RU"/>
              </w:rPr>
              <w:t>1 180</w:t>
            </w:r>
          </w:p>
        </w:tc>
      </w:tr>
      <w:tr w:rsidR="00C43A7F" w:rsidRPr="00C43A7F" w:rsidTr="00C43A7F">
        <w:trPr>
          <w:trHeight w:val="630"/>
        </w:trPr>
        <w:tc>
          <w:tcPr>
            <w:tcW w:w="820" w:type="dxa"/>
            <w:tcBorders>
              <w:top w:val="single" w:sz="4" w:space="0" w:color="auto"/>
              <w:left w:val="single" w:sz="4" w:space="0" w:color="auto"/>
              <w:bottom w:val="nil"/>
              <w:right w:val="single" w:sz="4" w:space="0" w:color="auto"/>
            </w:tcBorders>
            <w:shd w:val="clear" w:color="auto" w:fill="auto"/>
            <w:noWrap/>
            <w:vAlign w:val="bottom"/>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2</w:t>
            </w:r>
          </w:p>
        </w:tc>
        <w:tc>
          <w:tcPr>
            <w:tcW w:w="5276"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Заделка сколов и раковин ступеней</w:t>
            </w:r>
          </w:p>
        </w:tc>
        <w:tc>
          <w:tcPr>
            <w:tcW w:w="85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proofErr w:type="spellStart"/>
            <w:r w:rsidRPr="00C43A7F">
              <w:rPr>
                <w:color w:val="000000"/>
                <w:sz w:val="22"/>
                <w:szCs w:val="22"/>
                <w:lang w:eastAsia="ru-RU"/>
              </w:rPr>
              <w:t>м.п</w:t>
            </w:r>
            <w:proofErr w:type="spellEnd"/>
            <w:r w:rsidRPr="00C43A7F">
              <w:rPr>
                <w:color w:val="000000"/>
                <w:sz w:val="22"/>
                <w:szCs w:val="22"/>
                <w:lang w:eastAsia="ru-RU"/>
              </w:rPr>
              <w:t>.</w:t>
            </w:r>
          </w:p>
        </w:tc>
        <w:tc>
          <w:tcPr>
            <w:tcW w:w="80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w:t>
            </w:r>
          </w:p>
        </w:tc>
        <w:tc>
          <w:tcPr>
            <w:tcW w:w="1100" w:type="dxa"/>
            <w:tcBorders>
              <w:top w:val="single" w:sz="4" w:space="0" w:color="auto"/>
              <w:left w:val="nil"/>
              <w:bottom w:val="nil"/>
              <w:right w:val="nil"/>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480</w:t>
            </w:r>
          </w:p>
        </w:tc>
        <w:tc>
          <w:tcPr>
            <w:tcW w:w="1460" w:type="dxa"/>
            <w:tcBorders>
              <w:top w:val="single" w:sz="4" w:space="0" w:color="auto"/>
              <w:left w:val="single" w:sz="4" w:space="0" w:color="auto"/>
              <w:bottom w:val="nil"/>
              <w:right w:val="single" w:sz="4" w:space="0" w:color="auto"/>
            </w:tcBorders>
            <w:shd w:val="clear" w:color="auto" w:fill="auto"/>
            <w:noWrap/>
            <w:vAlign w:val="center"/>
            <w:hideMark/>
          </w:tcPr>
          <w:p w:rsidR="00C43A7F" w:rsidRPr="00C43A7F" w:rsidRDefault="00C43A7F" w:rsidP="00C43A7F">
            <w:pPr>
              <w:suppressAutoHyphens w:val="0"/>
              <w:jc w:val="center"/>
              <w:rPr>
                <w:b/>
                <w:bCs/>
                <w:color w:val="000000"/>
                <w:sz w:val="22"/>
                <w:szCs w:val="22"/>
                <w:lang w:eastAsia="ru-RU"/>
              </w:rPr>
            </w:pPr>
            <w:r w:rsidRPr="00C43A7F">
              <w:rPr>
                <w:b/>
                <w:bCs/>
                <w:color w:val="000000"/>
                <w:sz w:val="22"/>
                <w:szCs w:val="22"/>
                <w:lang w:eastAsia="ru-RU"/>
              </w:rPr>
              <w:t>480</w:t>
            </w:r>
          </w:p>
        </w:tc>
      </w:tr>
      <w:tr w:rsidR="00C43A7F" w:rsidRPr="00C43A7F" w:rsidTr="00C43A7F">
        <w:trPr>
          <w:trHeight w:val="630"/>
        </w:trPr>
        <w:tc>
          <w:tcPr>
            <w:tcW w:w="820" w:type="dxa"/>
            <w:tcBorders>
              <w:top w:val="single" w:sz="4" w:space="0" w:color="auto"/>
              <w:left w:val="single" w:sz="4" w:space="0" w:color="auto"/>
              <w:bottom w:val="nil"/>
              <w:right w:val="single" w:sz="4" w:space="0" w:color="auto"/>
            </w:tcBorders>
            <w:shd w:val="clear" w:color="auto" w:fill="auto"/>
            <w:noWrap/>
            <w:vAlign w:val="bottom"/>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3</w:t>
            </w:r>
          </w:p>
        </w:tc>
        <w:tc>
          <w:tcPr>
            <w:tcW w:w="5276"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Обработка основания эпоксидным грунтовочным составом</w:t>
            </w:r>
          </w:p>
        </w:tc>
        <w:tc>
          <w:tcPr>
            <w:tcW w:w="85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м</w:t>
            </w:r>
            <w:proofErr w:type="gramStart"/>
            <w:r w:rsidRPr="00C43A7F">
              <w:rPr>
                <w:color w:val="000000"/>
                <w:sz w:val="22"/>
                <w:szCs w:val="22"/>
                <w:lang w:eastAsia="ru-RU"/>
              </w:rPr>
              <w:t>2</w:t>
            </w:r>
            <w:proofErr w:type="gramEnd"/>
          </w:p>
        </w:tc>
        <w:tc>
          <w:tcPr>
            <w:tcW w:w="80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w:t>
            </w:r>
          </w:p>
        </w:tc>
        <w:tc>
          <w:tcPr>
            <w:tcW w:w="1100" w:type="dxa"/>
            <w:tcBorders>
              <w:top w:val="single" w:sz="4" w:space="0" w:color="auto"/>
              <w:left w:val="nil"/>
              <w:bottom w:val="nil"/>
              <w:right w:val="nil"/>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480</w:t>
            </w:r>
          </w:p>
        </w:tc>
        <w:tc>
          <w:tcPr>
            <w:tcW w:w="1460" w:type="dxa"/>
            <w:tcBorders>
              <w:top w:val="single" w:sz="4" w:space="0" w:color="auto"/>
              <w:left w:val="single" w:sz="4" w:space="0" w:color="auto"/>
              <w:bottom w:val="nil"/>
              <w:right w:val="single" w:sz="4" w:space="0" w:color="auto"/>
            </w:tcBorders>
            <w:shd w:val="clear" w:color="auto" w:fill="auto"/>
            <w:noWrap/>
            <w:vAlign w:val="center"/>
            <w:hideMark/>
          </w:tcPr>
          <w:p w:rsidR="00C43A7F" w:rsidRPr="00C43A7F" w:rsidRDefault="00C43A7F" w:rsidP="00C43A7F">
            <w:pPr>
              <w:suppressAutoHyphens w:val="0"/>
              <w:jc w:val="center"/>
              <w:rPr>
                <w:b/>
                <w:bCs/>
                <w:color w:val="000000"/>
                <w:sz w:val="22"/>
                <w:szCs w:val="22"/>
                <w:lang w:eastAsia="ru-RU"/>
              </w:rPr>
            </w:pPr>
            <w:r w:rsidRPr="00C43A7F">
              <w:rPr>
                <w:b/>
                <w:bCs/>
                <w:color w:val="000000"/>
                <w:sz w:val="22"/>
                <w:szCs w:val="22"/>
                <w:lang w:eastAsia="ru-RU"/>
              </w:rPr>
              <w:t>480</w:t>
            </w:r>
          </w:p>
        </w:tc>
      </w:tr>
      <w:tr w:rsidR="00C43A7F" w:rsidRPr="00C43A7F" w:rsidTr="00C43A7F">
        <w:trPr>
          <w:trHeight w:val="630"/>
        </w:trPr>
        <w:tc>
          <w:tcPr>
            <w:tcW w:w="820" w:type="dxa"/>
            <w:tcBorders>
              <w:top w:val="single" w:sz="4" w:space="0" w:color="auto"/>
              <w:left w:val="single" w:sz="4" w:space="0" w:color="auto"/>
              <w:bottom w:val="nil"/>
              <w:right w:val="single" w:sz="4" w:space="0" w:color="auto"/>
            </w:tcBorders>
            <w:shd w:val="clear" w:color="auto" w:fill="auto"/>
            <w:noWrap/>
            <w:vAlign w:val="bottom"/>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4</w:t>
            </w:r>
          </w:p>
        </w:tc>
        <w:tc>
          <w:tcPr>
            <w:tcW w:w="5276"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Нанесение эпоксидного состава</w:t>
            </w:r>
          </w:p>
        </w:tc>
        <w:tc>
          <w:tcPr>
            <w:tcW w:w="85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м</w:t>
            </w:r>
            <w:proofErr w:type="gramStart"/>
            <w:r w:rsidRPr="00C43A7F">
              <w:rPr>
                <w:color w:val="000000"/>
                <w:sz w:val="22"/>
                <w:szCs w:val="22"/>
                <w:lang w:eastAsia="ru-RU"/>
              </w:rPr>
              <w:t>2</w:t>
            </w:r>
            <w:proofErr w:type="gramEnd"/>
          </w:p>
        </w:tc>
        <w:tc>
          <w:tcPr>
            <w:tcW w:w="80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w:t>
            </w:r>
          </w:p>
        </w:tc>
        <w:tc>
          <w:tcPr>
            <w:tcW w:w="1100" w:type="dxa"/>
            <w:tcBorders>
              <w:top w:val="single" w:sz="4" w:space="0" w:color="auto"/>
              <w:left w:val="nil"/>
              <w:bottom w:val="nil"/>
              <w:right w:val="nil"/>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680</w:t>
            </w:r>
          </w:p>
        </w:tc>
        <w:tc>
          <w:tcPr>
            <w:tcW w:w="1460" w:type="dxa"/>
            <w:tcBorders>
              <w:top w:val="single" w:sz="4" w:space="0" w:color="auto"/>
              <w:left w:val="single" w:sz="4" w:space="0" w:color="auto"/>
              <w:bottom w:val="nil"/>
              <w:right w:val="single" w:sz="4" w:space="0" w:color="auto"/>
            </w:tcBorders>
            <w:shd w:val="clear" w:color="auto" w:fill="auto"/>
            <w:noWrap/>
            <w:vAlign w:val="center"/>
            <w:hideMark/>
          </w:tcPr>
          <w:p w:rsidR="00C43A7F" w:rsidRPr="00C43A7F" w:rsidRDefault="00C43A7F" w:rsidP="00C43A7F">
            <w:pPr>
              <w:suppressAutoHyphens w:val="0"/>
              <w:jc w:val="center"/>
              <w:rPr>
                <w:b/>
                <w:bCs/>
                <w:color w:val="000000"/>
                <w:sz w:val="22"/>
                <w:szCs w:val="22"/>
                <w:lang w:eastAsia="ru-RU"/>
              </w:rPr>
            </w:pPr>
            <w:r w:rsidRPr="00C43A7F">
              <w:rPr>
                <w:b/>
                <w:bCs/>
                <w:color w:val="000000"/>
                <w:sz w:val="22"/>
                <w:szCs w:val="22"/>
                <w:lang w:eastAsia="ru-RU"/>
              </w:rPr>
              <w:t>680</w:t>
            </w:r>
          </w:p>
        </w:tc>
      </w:tr>
      <w:tr w:rsidR="00C43A7F" w:rsidRPr="00C43A7F" w:rsidTr="00C43A7F">
        <w:trPr>
          <w:trHeight w:val="630"/>
        </w:trPr>
        <w:tc>
          <w:tcPr>
            <w:tcW w:w="820" w:type="dxa"/>
            <w:tcBorders>
              <w:top w:val="single" w:sz="4" w:space="0" w:color="auto"/>
              <w:left w:val="single" w:sz="4" w:space="0" w:color="auto"/>
              <w:bottom w:val="nil"/>
              <w:right w:val="single" w:sz="4" w:space="0" w:color="auto"/>
            </w:tcBorders>
            <w:shd w:val="clear" w:color="auto" w:fill="auto"/>
            <w:noWrap/>
            <w:vAlign w:val="bottom"/>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5</w:t>
            </w:r>
          </w:p>
        </w:tc>
        <w:tc>
          <w:tcPr>
            <w:tcW w:w="5276" w:type="dxa"/>
            <w:tcBorders>
              <w:top w:val="single" w:sz="4" w:space="0" w:color="auto"/>
              <w:left w:val="nil"/>
              <w:bottom w:val="nil"/>
              <w:right w:val="single" w:sz="4" w:space="0" w:color="auto"/>
            </w:tcBorders>
            <w:shd w:val="clear" w:color="auto" w:fill="auto"/>
            <w:vAlign w:val="center"/>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Нанесение финишного покрытия</w:t>
            </w:r>
          </w:p>
        </w:tc>
        <w:tc>
          <w:tcPr>
            <w:tcW w:w="85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м</w:t>
            </w:r>
            <w:proofErr w:type="gramStart"/>
            <w:r w:rsidRPr="00C43A7F">
              <w:rPr>
                <w:color w:val="000000"/>
                <w:sz w:val="22"/>
                <w:szCs w:val="22"/>
                <w:lang w:eastAsia="ru-RU"/>
              </w:rPr>
              <w:t>2</w:t>
            </w:r>
            <w:proofErr w:type="gramEnd"/>
          </w:p>
        </w:tc>
        <w:tc>
          <w:tcPr>
            <w:tcW w:w="801" w:type="dxa"/>
            <w:tcBorders>
              <w:top w:val="single" w:sz="4" w:space="0" w:color="auto"/>
              <w:left w:val="nil"/>
              <w:bottom w:val="nil"/>
              <w:right w:val="single" w:sz="4" w:space="0" w:color="auto"/>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1</w:t>
            </w:r>
          </w:p>
        </w:tc>
        <w:tc>
          <w:tcPr>
            <w:tcW w:w="1100" w:type="dxa"/>
            <w:tcBorders>
              <w:top w:val="single" w:sz="4" w:space="0" w:color="auto"/>
              <w:left w:val="nil"/>
              <w:bottom w:val="nil"/>
              <w:right w:val="nil"/>
            </w:tcBorders>
            <w:shd w:val="clear" w:color="auto" w:fill="auto"/>
            <w:noWrap/>
            <w:vAlign w:val="center"/>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680</w:t>
            </w:r>
          </w:p>
        </w:tc>
        <w:tc>
          <w:tcPr>
            <w:tcW w:w="1460" w:type="dxa"/>
            <w:tcBorders>
              <w:top w:val="single" w:sz="4" w:space="0" w:color="auto"/>
              <w:left w:val="single" w:sz="4" w:space="0" w:color="auto"/>
              <w:bottom w:val="nil"/>
              <w:right w:val="single" w:sz="4" w:space="0" w:color="auto"/>
            </w:tcBorders>
            <w:shd w:val="clear" w:color="auto" w:fill="auto"/>
            <w:noWrap/>
            <w:vAlign w:val="center"/>
            <w:hideMark/>
          </w:tcPr>
          <w:p w:rsidR="00C43A7F" w:rsidRPr="00C43A7F" w:rsidRDefault="00C43A7F" w:rsidP="00C43A7F">
            <w:pPr>
              <w:suppressAutoHyphens w:val="0"/>
              <w:jc w:val="center"/>
              <w:rPr>
                <w:b/>
                <w:bCs/>
                <w:color w:val="000000"/>
                <w:sz w:val="22"/>
                <w:szCs w:val="22"/>
                <w:lang w:eastAsia="ru-RU"/>
              </w:rPr>
            </w:pPr>
            <w:r w:rsidRPr="00C43A7F">
              <w:rPr>
                <w:b/>
                <w:bCs/>
                <w:color w:val="000000"/>
                <w:sz w:val="22"/>
                <w:szCs w:val="22"/>
                <w:lang w:eastAsia="ru-RU"/>
              </w:rPr>
              <w:t>680</w:t>
            </w:r>
          </w:p>
        </w:tc>
      </w:tr>
      <w:tr w:rsidR="00C43A7F" w:rsidRPr="00C43A7F" w:rsidTr="00C43A7F">
        <w:trPr>
          <w:trHeight w:val="315"/>
        </w:trPr>
        <w:tc>
          <w:tcPr>
            <w:tcW w:w="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43A7F" w:rsidRPr="00C43A7F" w:rsidRDefault="00C43A7F" w:rsidP="00C43A7F">
            <w:pPr>
              <w:suppressAutoHyphens w:val="0"/>
              <w:jc w:val="center"/>
              <w:rPr>
                <w:color w:val="000000"/>
                <w:sz w:val="22"/>
                <w:szCs w:val="22"/>
                <w:lang w:eastAsia="ru-RU"/>
              </w:rPr>
            </w:pPr>
            <w:r w:rsidRPr="00C43A7F">
              <w:rPr>
                <w:color w:val="000000"/>
                <w:sz w:val="22"/>
                <w:szCs w:val="22"/>
                <w:lang w:eastAsia="ru-RU"/>
              </w:rPr>
              <w:t> </w:t>
            </w:r>
          </w:p>
        </w:tc>
        <w:tc>
          <w:tcPr>
            <w:tcW w:w="5276" w:type="dxa"/>
            <w:tcBorders>
              <w:top w:val="single" w:sz="4" w:space="0" w:color="auto"/>
              <w:left w:val="nil"/>
              <w:bottom w:val="single" w:sz="4" w:space="0" w:color="auto"/>
              <w:right w:val="single" w:sz="4" w:space="0" w:color="auto"/>
            </w:tcBorders>
            <w:shd w:val="clear" w:color="auto" w:fill="auto"/>
            <w:noWrap/>
            <w:vAlign w:val="bottom"/>
            <w:hideMark/>
          </w:tcPr>
          <w:p w:rsidR="00C43A7F" w:rsidRPr="00C43A7F" w:rsidRDefault="00C43A7F" w:rsidP="00C43A7F">
            <w:pPr>
              <w:suppressAutoHyphens w:val="0"/>
              <w:jc w:val="center"/>
              <w:rPr>
                <w:color w:val="000000"/>
                <w:lang w:eastAsia="ru-RU"/>
              </w:rPr>
            </w:pPr>
            <w:r w:rsidRPr="00C43A7F">
              <w:rPr>
                <w:color w:val="000000"/>
                <w:lang w:eastAsia="ru-RU"/>
              </w:rPr>
              <w:t>Итого:</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 </w:t>
            </w:r>
          </w:p>
        </w:tc>
        <w:tc>
          <w:tcPr>
            <w:tcW w:w="801" w:type="dxa"/>
            <w:tcBorders>
              <w:top w:val="single" w:sz="4" w:space="0" w:color="auto"/>
              <w:left w:val="nil"/>
              <w:bottom w:val="single" w:sz="4" w:space="0" w:color="auto"/>
              <w:right w:val="single" w:sz="4" w:space="0" w:color="auto"/>
            </w:tcBorders>
            <w:shd w:val="clear" w:color="auto" w:fill="auto"/>
            <w:noWrap/>
            <w:vAlign w:val="bottom"/>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 </w:t>
            </w:r>
          </w:p>
        </w:tc>
        <w:tc>
          <w:tcPr>
            <w:tcW w:w="1100" w:type="dxa"/>
            <w:tcBorders>
              <w:top w:val="single" w:sz="4" w:space="0" w:color="auto"/>
              <w:left w:val="nil"/>
              <w:bottom w:val="single" w:sz="4" w:space="0" w:color="auto"/>
              <w:right w:val="single" w:sz="4" w:space="0" w:color="auto"/>
            </w:tcBorders>
            <w:shd w:val="clear" w:color="auto" w:fill="auto"/>
            <w:noWrap/>
            <w:vAlign w:val="bottom"/>
            <w:hideMark/>
          </w:tcPr>
          <w:p w:rsidR="00C43A7F" w:rsidRPr="00C43A7F" w:rsidRDefault="00C43A7F" w:rsidP="00C43A7F">
            <w:pPr>
              <w:suppressAutoHyphens w:val="0"/>
              <w:rPr>
                <w:color w:val="000000"/>
                <w:sz w:val="22"/>
                <w:szCs w:val="22"/>
                <w:lang w:eastAsia="ru-RU"/>
              </w:rPr>
            </w:pPr>
            <w:r w:rsidRPr="00C43A7F">
              <w:rPr>
                <w:color w:val="000000"/>
                <w:sz w:val="22"/>
                <w:szCs w:val="22"/>
                <w:lang w:eastAsia="ru-RU"/>
              </w:rPr>
              <w:t> </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rsidR="00C43A7F" w:rsidRPr="00C43A7F" w:rsidRDefault="00C43A7F" w:rsidP="00C43A7F">
            <w:pPr>
              <w:suppressAutoHyphens w:val="0"/>
              <w:jc w:val="center"/>
              <w:rPr>
                <w:b/>
                <w:bCs/>
                <w:color w:val="000000"/>
                <w:sz w:val="22"/>
                <w:szCs w:val="22"/>
                <w:lang w:eastAsia="ru-RU"/>
              </w:rPr>
            </w:pPr>
            <w:r w:rsidRPr="00C43A7F">
              <w:rPr>
                <w:b/>
                <w:bCs/>
                <w:color w:val="000000"/>
                <w:sz w:val="22"/>
                <w:szCs w:val="22"/>
                <w:lang w:eastAsia="ru-RU"/>
              </w:rPr>
              <w:t>3 500</w:t>
            </w:r>
          </w:p>
        </w:tc>
      </w:tr>
    </w:tbl>
    <w:p w:rsidR="00C43A7F" w:rsidRDefault="00C43A7F" w:rsidP="00157E02">
      <w:pPr>
        <w:rPr>
          <w:b/>
          <w:lang w:val="kk-KZ"/>
        </w:rPr>
      </w:pPr>
    </w:p>
    <w:p w:rsidR="00C43A7F" w:rsidRDefault="00C43A7F" w:rsidP="00157E02">
      <w:pPr>
        <w:rPr>
          <w:b/>
          <w:lang w:val="kk-KZ"/>
        </w:rPr>
      </w:pPr>
    </w:p>
    <w:p w:rsidR="00C43A7F" w:rsidRDefault="00C43A7F" w:rsidP="00157E02">
      <w:pPr>
        <w:rPr>
          <w:b/>
          <w:lang w:val="kk-KZ"/>
        </w:rPr>
      </w:pPr>
    </w:p>
    <w:tbl>
      <w:tblPr>
        <w:tblW w:w="9751" w:type="dxa"/>
        <w:tblLook w:val="04A0" w:firstRow="1" w:lastRow="0" w:firstColumn="1" w:lastColumn="0" w:noHBand="0" w:noVBand="1"/>
      </w:tblPr>
      <w:tblGrid>
        <w:gridCol w:w="5103"/>
        <w:gridCol w:w="4648"/>
      </w:tblGrid>
      <w:tr w:rsidR="00C43A7F" w:rsidRPr="00832664" w:rsidTr="005A2B59">
        <w:tc>
          <w:tcPr>
            <w:tcW w:w="5103" w:type="dxa"/>
            <w:shd w:val="clear" w:color="auto" w:fill="auto"/>
          </w:tcPr>
          <w:p w:rsidR="00C43A7F" w:rsidRPr="00C43A7F" w:rsidRDefault="00C43A7F" w:rsidP="005A2B59">
            <w:pPr>
              <w:ind w:right="-144"/>
              <w:rPr>
                <w:b/>
                <w:lang w:val="kk-KZ"/>
              </w:rPr>
            </w:pPr>
            <w:r w:rsidRPr="00C43A7F">
              <w:rPr>
                <w:b/>
                <w:lang w:val="kk-KZ"/>
              </w:rPr>
              <w:t>ТОО «Kaz Zakaz»</w:t>
            </w:r>
          </w:p>
          <w:p w:rsidR="00C43A7F" w:rsidRPr="00832664" w:rsidRDefault="00C43A7F" w:rsidP="005A2B59">
            <w:pPr>
              <w:ind w:right="-144"/>
            </w:pPr>
            <w:r w:rsidRPr="00832664">
              <w:t xml:space="preserve">Директор </w:t>
            </w:r>
          </w:p>
          <w:p w:rsidR="00C43A7F" w:rsidRDefault="00C43A7F" w:rsidP="005A2B59">
            <w:pPr>
              <w:rPr>
                <w:b/>
              </w:rPr>
            </w:pPr>
            <w:proofErr w:type="spellStart"/>
            <w:r>
              <w:rPr>
                <w:b/>
              </w:rPr>
              <w:t>Баешов</w:t>
            </w:r>
            <w:proofErr w:type="spellEnd"/>
            <w:r>
              <w:rPr>
                <w:b/>
              </w:rPr>
              <w:t xml:space="preserve"> М.Т.</w:t>
            </w:r>
          </w:p>
          <w:p w:rsidR="00C43A7F" w:rsidRDefault="00C43A7F" w:rsidP="005A2B59"/>
          <w:p w:rsidR="00C43A7F" w:rsidRPr="00832664" w:rsidRDefault="00C43A7F" w:rsidP="005A2B59">
            <w:r w:rsidRPr="00832664">
              <w:t>_________________</w:t>
            </w:r>
            <w:r w:rsidRPr="00832664">
              <w:tab/>
            </w:r>
            <w:r w:rsidRPr="00832664">
              <w:tab/>
            </w:r>
          </w:p>
        </w:tc>
        <w:tc>
          <w:tcPr>
            <w:tcW w:w="4648" w:type="dxa"/>
            <w:shd w:val="clear" w:color="auto" w:fill="auto"/>
          </w:tcPr>
          <w:p w:rsidR="00C43A7F" w:rsidRPr="009F30E9" w:rsidRDefault="00C43A7F" w:rsidP="00C43A7F">
            <w:pPr>
              <w:rPr>
                <w:b/>
              </w:rPr>
            </w:pPr>
            <w:r w:rsidRPr="00C43A7F">
              <w:rPr>
                <w:b/>
              </w:rPr>
              <w:t>ТОО</w:t>
            </w:r>
            <w:r w:rsidRPr="009F30E9">
              <w:rPr>
                <w:b/>
              </w:rPr>
              <w:t xml:space="preserve"> «</w:t>
            </w:r>
            <w:r w:rsidRPr="00C43A7F">
              <w:rPr>
                <w:b/>
                <w:lang w:val="en-US"/>
              </w:rPr>
              <w:t>Comfort</w:t>
            </w:r>
            <w:r w:rsidRPr="009F30E9">
              <w:rPr>
                <w:b/>
              </w:rPr>
              <w:t xml:space="preserve"> </w:t>
            </w:r>
            <w:r w:rsidRPr="00C43A7F">
              <w:rPr>
                <w:b/>
                <w:lang w:val="en-US"/>
              </w:rPr>
              <w:t>House</w:t>
            </w:r>
            <w:r w:rsidRPr="009F30E9">
              <w:rPr>
                <w:b/>
              </w:rPr>
              <w:t xml:space="preserve"> </w:t>
            </w:r>
            <w:r w:rsidRPr="00C43A7F">
              <w:rPr>
                <w:b/>
                <w:lang w:val="en-US"/>
              </w:rPr>
              <w:t>City</w:t>
            </w:r>
            <w:r w:rsidRPr="009F30E9">
              <w:rPr>
                <w:b/>
              </w:rPr>
              <w:t xml:space="preserve">» </w:t>
            </w:r>
            <w:r w:rsidRPr="00C43A7F">
              <w:tab/>
            </w:r>
          </w:p>
          <w:p w:rsidR="00C43A7F" w:rsidRPr="00C43A7F" w:rsidRDefault="00C43A7F" w:rsidP="005A2B59">
            <w:r w:rsidRPr="00C43A7F">
              <w:t>Директор</w:t>
            </w:r>
          </w:p>
          <w:p w:rsidR="00C43A7F" w:rsidRPr="00C43A7F" w:rsidRDefault="00C43A7F" w:rsidP="005A2B59">
            <w:pPr>
              <w:ind w:right="-144"/>
            </w:pPr>
            <w:proofErr w:type="spellStart"/>
            <w:r w:rsidRPr="00C43A7F">
              <w:rPr>
                <w:b/>
              </w:rPr>
              <w:t>Мухамбетов</w:t>
            </w:r>
            <w:proofErr w:type="spellEnd"/>
            <w:r w:rsidRPr="00C43A7F">
              <w:rPr>
                <w:b/>
              </w:rPr>
              <w:t xml:space="preserve"> А.А.</w:t>
            </w:r>
          </w:p>
          <w:p w:rsidR="00C43A7F" w:rsidRPr="00C43A7F" w:rsidRDefault="00C43A7F" w:rsidP="005A2B59">
            <w:pPr>
              <w:ind w:right="-144"/>
            </w:pPr>
          </w:p>
          <w:p w:rsidR="00C43A7F" w:rsidRPr="00832664" w:rsidRDefault="00C43A7F" w:rsidP="005A2B59">
            <w:pPr>
              <w:rPr>
                <w:color w:val="000000"/>
                <w:lang w:val="kk-KZ"/>
              </w:rPr>
            </w:pPr>
            <w:r w:rsidRPr="00C43A7F">
              <w:t>__________________________</w:t>
            </w:r>
          </w:p>
        </w:tc>
      </w:tr>
    </w:tbl>
    <w:p w:rsidR="00C43A7F" w:rsidRDefault="00C43A7F" w:rsidP="00157E02">
      <w:pPr>
        <w:rPr>
          <w:b/>
          <w:lang w:val="kk-KZ"/>
        </w:rPr>
      </w:pPr>
    </w:p>
    <w:sectPr w:rsidR="00C43A7F" w:rsidSect="00BC037A">
      <w:pgSz w:w="11906" w:h="16838"/>
      <w:pgMar w:top="709"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0DC1606F"/>
    <w:multiLevelType w:val="hybridMultilevel"/>
    <w:tmpl w:val="D76AB9FE"/>
    <w:lvl w:ilvl="0" w:tplc="E40AEC88">
      <w:start w:val="1"/>
      <w:numFmt w:val="decimal"/>
      <w:lvlText w:val="%1."/>
      <w:lvlJc w:val="left"/>
      <w:pPr>
        <w:tabs>
          <w:tab w:val="num" w:pos="1080"/>
        </w:tabs>
        <w:ind w:left="1080" w:hanging="360"/>
      </w:pPr>
      <w:rPr>
        <w:rFonts w:hint="default"/>
      </w:rPr>
    </w:lvl>
    <w:lvl w:ilvl="1" w:tplc="B1F22154">
      <w:numFmt w:val="none"/>
      <w:lvlText w:val=""/>
      <w:lvlJc w:val="left"/>
      <w:pPr>
        <w:tabs>
          <w:tab w:val="num" w:pos="360"/>
        </w:tabs>
      </w:pPr>
    </w:lvl>
    <w:lvl w:ilvl="2" w:tplc="DCCC34BE">
      <w:numFmt w:val="none"/>
      <w:lvlText w:val=""/>
      <w:lvlJc w:val="left"/>
      <w:pPr>
        <w:tabs>
          <w:tab w:val="num" w:pos="360"/>
        </w:tabs>
      </w:pPr>
    </w:lvl>
    <w:lvl w:ilvl="3" w:tplc="E1FADE16">
      <w:numFmt w:val="none"/>
      <w:lvlText w:val=""/>
      <w:lvlJc w:val="left"/>
      <w:pPr>
        <w:tabs>
          <w:tab w:val="num" w:pos="360"/>
        </w:tabs>
      </w:pPr>
    </w:lvl>
    <w:lvl w:ilvl="4" w:tplc="B08EE7F0">
      <w:numFmt w:val="none"/>
      <w:lvlText w:val=""/>
      <w:lvlJc w:val="left"/>
      <w:pPr>
        <w:tabs>
          <w:tab w:val="num" w:pos="360"/>
        </w:tabs>
      </w:pPr>
    </w:lvl>
    <w:lvl w:ilvl="5" w:tplc="AA424BA8">
      <w:numFmt w:val="none"/>
      <w:lvlText w:val=""/>
      <w:lvlJc w:val="left"/>
      <w:pPr>
        <w:tabs>
          <w:tab w:val="num" w:pos="360"/>
        </w:tabs>
      </w:pPr>
    </w:lvl>
    <w:lvl w:ilvl="6" w:tplc="DA4666C6">
      <w:numFmt w:val="none"/>
      <w:lvlText w:val=""/>
      <w:lvlJc w:val="left"/>
      <w:pPr>
        <w:tabs>
          <w:tab w:val="num" w:pos="360"/>
        </w:tabs>
      </w:pPr>
    </w:lvl>
    <w:lvl w:ilvl="7" w:tplc="55EA6F82">
      <w:numFmt w:val="none"/>
      <w:lvlText w:val=""/>
      <w:lvlJc w:val="left"/>
      <w:pPr>
        <w:tabs>
          <w:tab w:val="num" w:pos="360"/>
        </w:tabs>
      </w:pPr>
    </w:lvl>
    <w:lvl w:ilvl="8" w:tplc="2EA84C1A">
      <w:numFmt w:val="none"/>
      <w:lvlText w:val=""/>
      <w:lvlJc w:val="left"/>
      <w:pPr>
        <w:tabs>
          <w:tab w:val="num" w:pos="360"/>
        </w:tabs>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F79"/>
    <w:rsid w:val="000A5C3D"/>
    <w:rsid w:val="000F4CB0"/>
    <w:rsid w:val="00153FA8"/>
    <w:rsid w:val="00157E02"/>
    <w:rsid w:val="00253901"/>
    <w:rsid w:val="003C4F79"/>
    <w:rsid w:val="00684BC3"/>
    <w:rsid w:val="0087186F"/>
    <w:rsid w:val="008F393B"/>
    <w:rsid w:val="009F30E9"/>
    <w:rsid w:val="00AB45B6"/>
    <w:rsid w:val="00B6329F"/>
    <w:rsid w:val="00C43A7F"/>
    <w:rsid w:val="00C55CDD"/>
    <w:rsid w:val="00DA3D84"/>
    <w:rsid w:val="00DC2583"/>
    <w:rsid w:val="00E41B4A"/>
    <w:rsid w:val="00ED02DF"/>
    <w:rsid w:val="00EE4E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F79"/>
    <w:pPr>
      <w:suppressAutoHyphens/>
      <w:spacing w:after="0" w:line="240" w:lineRule="auto"/>
    </w:pPr>
    <w:rPr>
      <w:rFonts w:ascii="Times New Roman" w:eastAsia="Times New Roman" w:hAnsi="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41B4A"/>
    <w:rPr>
      <w:rFonts w:ascii="Segoe UI" w:hAnsi="Segoe UI" w:cs="Segoe UI"/>
      <w:sz w:val="18"/>
      <w:szCs w:val="18"/>
    </w:rPr>
  </w:style>
  <w:style w:type="character" w:customStyle="1" w:styleId="a4">
    <w:name w:val="Текст выноски Знак"/>
    <w:basedOn w:val="a0"/>
    <w:link w:val="a3"/>
    <w:uiPriority w:val="99"/>
    <w:semiHidden/>
    <w:rsid w:val="00E41B4A"/>
    <w:rPr>
      <w:rFonts w:ascii="Segoe UI" w:eastAsia="Times New Roman" w:hAnsi="Segoe UI" w:cs="Segoe UI"/>
      <w:sz w:val="18"/>
      <w:szCs w:val="18"/>
      <w:lang w:eastAsia="ar-SA"/>
    </w:rPr>
  </w:style>
  <w:style w:type="character" w:customStyle="1" w:styleId="apple-style-span">
    <w:name w:val="apple-style-span"/>
    <w:rsid w:val="008F393B"/>
  </w:style>
  <w:style w:type="paragraph" w:styleId="a5">
    <w:name w:val="Normal (Web)"/>
    <w:basedOn w:val="a"/>
    <w:uiPriority w:val="99"/>
    <w:rsid w:val="008F393B"/>
    <w:pPr>
      <w:suppressAutoHyphens w:val="0"/>
      <w:spacing w:before="100" w:beforeAutospacing="1" w:after="100" w:afterAutospacing="1"/>
    </w:pPr>
    <w:rPr>
      <w:lang w:eastAsia="ru-RU"/>
    </w:rPr>
  </w:style>
  <w:style w:type="paragraph" w:styleId="2">
    <w:name w:val="List 2"/>
    <w:basedOn w:val="a"/>
    <w:rsid w:val="008F393B"/>
    <w:pPr>
      <w:suppressAutoHyphens w:val="0"/>
      <w:ind w:left="566" w:hanging="283"/>
    </w:pPr>
    <w:rPr>
      <w:sz w:val="20"/>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4F79"/>
    <w:pPr>
      <w:suppressAutoHyphens/>
      <w:spacing w:after="0" w:line="240" w:lineRule="auto"/>
    </w:pPr>
    <w:rPr>
      <w:rFonts w:ascii="Times New Roman" w:eastAsia="Times New Roman" w:hAnsi="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41B4A"/>
    <w:rPr>
      <w:rFonts w:ascii="Segoe UI" w:hAnsi="Segoe UI" w:cs="Segoe UI"/>
      <w:sz w:val="18"/>
      <w:szCs w:val="18"/>
    </w:rPr>
  </w:style>
  <w:style w:type="character" w:customStyle="1" w:styleId="a4">
    <w:name w:val="Текст выноски Знак"/>
    <w:basedOn w:val="a0"/>
    <w:link w:val="a3"/>
    <w:uiPriority w:val="99"/>
    <w:semiHidden/>
    <w:rsid w:val="00E41B4A"/>
    <w:rPr>
      <w:rFonts w:ascii="Segoe UI" w:eastAsia="Times New Roman" w:hAnsi="Segoe UI" w:cs="Segoe UI"/>
      <w:sz w:val="18"/>
      <w:szCs w:val="18"/>
      <w:lang w:eastAsia="ar-SA"/>
    </w:rPr>
  </w:style>
  <w:style w:type="character" w:customStyle="1" w:styleId="apple-style-span">
    <w:name w:val="apple-style-span"/>
    <w:rsid w:val="008F393B"/>
  </w:style>
  <w:style w:type="paragraph" w:styleId="a5">
    <w:name w:val="Normal (Web)"/>
    <w:basedOn w:val="a"/>
    <w:uiPriority w:val="99"/>
    <w:rsid w:val="008F393B"/>
    <w:pPr>
      <w:suppressAutoHyphens w:val="0"/>
      <w:spacing w:before="100" w:beforeAutospacing="1" w:after="100" w:afterAutospacing="1"/>
    </w:pPr>
    <w:rPr>
      <w:lang w:eastAsia="ru-RU"/>
    </w:rPr>
  </w:style>
  <w:style w:type="paragraph" w:styleId="2">
    <w:name w:val="List 2"/>
    <w:basedOn w:val="a"/>
    <w:rsid w:val="008F393B"/>
    <w:pPr>
      <w:suppressAutoHyphens w:val="0"/>
      <w:ind w:left="566" w:hanging="283"/>
    </w:pPr>
    <w:rPr>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25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1350</Words>
  <Characters>7699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User32</dc:creator>
  <cp:lastModifiedBy>Пользователь Windows</cp:lastModifiedBy>
  <cp:revision>5</cp:revision>
  <cp:lastPrinted>2019-05-14T10:44:00Z</cp:lastPrinted>
  <dcterms:created xsi:type="dcterms:W3CDTF">2019-05-03T03:29:00Z</dcterms:created>
  <dcterms:modified xsi:type="dcterms:W3CDTF">2019-05-15T04:13:00Z</dcterms:modified>
</cp:coreProperties>
</file>