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7647" w14:textId="139DCA94" w:rsidR="000B3435" w:rsidRDefault="00AD464A" w:rsidP="000B3435">
      <w:r w:rsidRPr="00AD464A">
        <w:drawing>
          <wp:anchor distT="0" distB="0" distL="114300" distR="114300" simplePos="0" relativeHeight="251658240" behindDoc="1" locked="0" layoutInCell="1" allowOverlap="1" wp14:anchorId="3BBD27D2" wp14:editId="5E136E98">
            <wp:simplePos x="0" y="0"/>
            <wp:positionH relativeFrom="page">
              <wp:align>left</wp:align>
            </wp:positionH>
            <wp:positionV relativeFrom="paragraph">
              <wp:posOffset>381000</wp:posOffset>
            </wp:positionV>
            <wp:extent cx="7726680" cy="8747760"/>
            <wp:effectExtent l="0" t="0" r="7620" b="0"/>
            <wp:wrapTight wrapText="bothSides">
              <wp:wrapPolygon edited="0">
                <wp:start x="0" y="0"/>
                <wp:lineTo x="0" y="21544"/>
                <wp:lineTo x="13953" y="21544"/>
                <wp:lineTo x="13953" y="21073"/>
                <wp:lineTo x="16243" y="20603"/>
                <wp:lineTo x="16243" y="20321"/>
                <wp:lineTo x="13953" y="20321"/>
                <wp:lineTo x="13953" y="19568"/>
                <wp:lineTo x="21568" y="19521"/>
                <wp:lineTo x="21568" y="19427"/>
                <wp:lineTo x="13953" y="18815"/>
                <wp:lineTo x="18320" y="18674"/>
                <wp:lineTo x="18320" y="18486"/>
                <wp:lineTo x="13953" y="18063"/>
                <wp:lineTo x="21568" y="17780"/>
                <wp:lineTo x="21568" y="17686"/>
                <wp:lineTo x="13953" y="17310"/>
                <wp:lineTo x="16988" y="16887"/>
                <wp:lineTo x="16988" y="16652"/>
                <wp:lineTo x="21462" y="16557"/>
                <wp:lineTo x="21462" y="16275"/>
                <wp:lineTo x="13953" y="15805"/>
                <wp:lineTo x="21568" y="15523"/>
                <wp:lineTo x="21568" y="15429"/>
                <wp:lineTo x="17148" y="15052"/>
                <wp:lineTo x="20716" y="14770"/>
                <wp:lineTo x="20876" y="14582"/>
                <wp:lineTo x="19917" y="14300"/>
                <wp:lineTo x="21568" y="13829"/>
                <wp:lineTo x="21568" y="13735"/>
                <wp:lineTo x="13953" y="13547"/>
                <wp:lineTo x="18479" y="13077"/>
                <wp:lineTo x="18479" y="12794"/>
                <wp:lineTo x="13953" y="12794"/>
                <wp:lineTo x="21568" y="12183"/>
                <wp:lineTo x="21568" y="12089"/>
                <wp:lineTo x="13953" y="12042"/>
                <wp:lineTo x="20876" y="11336"/>
                <wp:lineTo x="20876" y="11289"/>
                <wp:lineTo x="21462" y="10866"/>
                <wp:lineTo x="21142" y="10725"/>
                <wp:lineTo x="13953" y="10537"/>
                <wp:lineTo x="21568" y="10348"/>
                <wp:lineTo x="21568" y="10254"/>
                <wp:lineTo x="13953" y="9784"/>
                <wp:lineTo x="19598" y="9502"/>
                <wp:lineTo x="19598" y="9267"/>
                <wp:lineTo x="13953" y="9031"/>
                <wp:lineTo x="21568" y="8561"/>
                <wp:lineTo x="21568" y="8467"/>
                <wp:lineTo x="13953" y="8279"/>
                <wp:lineTo x="15976" y="7761"/>
                <wp:lineTo x="15976" y="7526"/>
                <wp:lineTo x="21195" y="7479"/>
                <wp:lineTo x="21195" y="7197"/>
                <wp:lineTo x="13953" y="6774"/>
                <wp:lineTo x="21568" y="6538"/>
                <wp:lineTo x="21568" y="4845"/>
                <wp:lineTo x="19065" y="4516"/>
                <wp:lineTo x="20716" y="4280"/>
                <wp:lineTo x="20822" y="4092"/>
                <wp:lineTo x="20077" y="3763"/>
                <wp:lineTo x="21568" y="3481"/>
                <wp:lineTo x="21568" y="2164"/>
                <wp:lineTo x="20077" y="1505"/>
                <wp:lineTo x="20982" y="1223"/>
                <wp:lineTo x="20822" y="753"/>
                <wp:lineTo x="21568" y="706"/>
                <wp:lineTo x="21568" y="0"/>
                <wp:lineTo x="0" y="0"/>
              </wp:wrapPolygon>
            </wp:wrapTight>
            <wp:docPr id="1835154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435">
        <w:rPr>
          <w:b/>
          <w:bCs/>
          <w:u w:val="single"/>
        </w:rPr>
        <w:t xml:space="preserve">RESUMEN EN </w:t>
      </w:r>
      <w:r>
        <w:rPr>
          <w:b/>
          <w:bCs/>
          <w:u w:val="single"/>
        </w:rPr>
        <w:t>TABLA DE RESPUESTAS</w:t>
      </w:r>
    </w:p>
    <w:p w14:paraId="4C753C93" w14:textId="78B63150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b/>
          <w:bCs/>
          <w:u w:val="single"/>
        </w:rPr>
        <w:t>GRAFICOS:</w:t>
      </w:r>
    </w:p>
    <w:p w14:paraId="01B01BEB" w14:textId="08B7AAD5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E7884F" wp14:editId="6C86BB41">
            <wp:extent cx="5520055" cy="3056467"/>
            <wp:effectExtent l="0" t="0" r="4445" b="0"/>
            <wp:docPr id="308850061" name="Imagen 3" descr="Gráfico de las respuestas de Formularios. Título de la pregunta: nombre establecimiento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las respuestas de Formularios. Título de la pregunta: nombre establecimiento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05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982D" w14:textId="09C9C31F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31B519" wp14:editId="6C50A2E9">
            <wp:extent cx="5612130" cy="2277534"/>
            <wp:effectExtent l="0" t="0" r="7620" b="8890"/>
            <wp:docPr id="1801288186" name="Imagen 7" descr="Gráfico de las respuestas de Formularios. Título de la pregunta: &#10;&#10;&#10;¿Tienes alguna preocupación o reservas sobre la implementación de un software de este tipo?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áfico de las respuestas de Formularios. Título de la pregunta: &#10;&#10;&#10;¿Tienes alguna preocupación o reservas sobre la implementación de un software de este tipo?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18" cy="22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7BD1" w14:textId="1EB7020F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A0932A" wp14:editId="39835BB5">
            <wp:extent cx="5612130" cy="2545080"/>
            <wp:effectExtent l="0" t="0" r="7620" b="7620"/>
            <wp:docPr id="1454238076" name="Imagen 8" descr="Gráfico de las respuestas de Formularios. Título de la pregunta: &#10;¿Consideras que un sistema de agendamiento en línea haría que fuera más conveniente programar citas para tu mascota?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áfico de las respuestas de Formularios. Título de la pregunta: &#10;¿Consideras que un sistema de agendamiento en línea haría que fuera más conveniente programar citas para tu mascota?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721B" w14:textId="77777777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</w:p>
    <w:p w14:paraId="463D0CDE" w14:textId="0D669EC3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3E5E2F" wp14:editId="3C80EFFC">
            <wp:extent cx="5612130" cy="2545080"/>
            <wp:effectExtent l="0" t="0" r="7620" b="7620"/>
            <wp:docPr id="2054646342" name="Imagen 9" descr="Gráfico de las respuestas de Formularios. Título de la pregunta: &#10;¿Te sentirías más seguro al saber que puedes verificar y cambiar las citas para la mascota en cualquier momento a través de un software en línea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áfico de las respuestas de Formularios. Título de la pregunta: &#10;¿Te sentirías más seguro al saber que puedes verificar y cambiar las citas para la mascota en cualquier momento a través de un software en línea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DF9" w14:textId="65543E58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BA5C77" wp14:editId="405FF684">
            <wp:extent cx="5612130" cy="2545080"/>
            <wp:effectExtent l="0" t="0" r="7620" b="7620"/>
            <wp:docPr id="558751193" name="Imagen 10" descr="Gráfico de las respuestas de Formularios. Título de la pregunta: &#10;¿Crees que un software de agendamiento de citas aumentaría la eficiencia y la puntualidad en los servicios que se ofrecen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áfico de las respuestas de Formularios. Título de la pregunta: &#10;¿Crees que un software de agendamiento de citas aumentaría la eficiencia y la puntualidad en los servicios que se ofrecen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AB24" w14:textId="29530BD8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2C28B9" wp14:editId="40A2CB59">
            <wp:extent cx="5612130" cy="2545080"/>
            <wp:effectExtent l="0" t="0" r="7620" b="7620"/>
            <wp:docPr id="679289711" name="Imagen 11" descr="Gráfico de las respuestas de Formularios. Título de la pregunta: &#10;¿Te sientes cómodo con la idea de utilizar un software para agendar citas en lugar de hacerlo de manera tradicional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áfico de las respuestas de Formularios. Título de la pregunta: &#10;¿Te sientes cómodo con la idea de utilizar un software para agendar citas en lugar de hacerlo de manera tradicional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F46F" w14:textId="07D6272D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6A4811" wp14:editId="42292CA7">
            <wp:extent cx="5612130" cy="2545080"/>
            <wp:effectExtent l="0" t="0" r="7620" b="7620"/>
            <wp:docPr id="620506591" name="Imagen 12" descr="Gráfico de las respuestas de Formularios. Título de la pregunta: &#10;¿Crees que la incorporación de un software de agendamiento de citas haría por tu establecimiento se destaque y sea más atractivo en comparación con otros lugares que no lo ofrecen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áfico de las respuestas de Formularios. Título de la pregunta: &#10;¿Crees que la incorporación de un software de agendamiento de citas haría por tu establecimiento se destaque y sea más atractivo en comparación con otros lugares que no lo ofrecen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36FB" w14:textId="6AAA3138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D50C23" wp14:editId="1EBFE10B">
            <wp:extent cx="5612130" cy="2545080"/>
            <wp:effectExtent l="0" t="0" r="7620" b="7620"/>
            <wp:docPr id="1257556824" name="Imagen 13" descr="Gráfico de las respuestas de Formularios. Título de la pregunta: &#10;¿Te gustaría tener la opción de recibir notificaciones y recordatorios de citas a través del software para garantizar que no se te pase ninguna cita importante para tus clientes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áfico de las respuestas de Formularios. Título de la pregunta: &#10;¿Te gustaría tener la opción de recibir notificaciones y recordatorios de citas a través del software para garantizar que no se te pase ninguna cita importante para tus clientes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8EE7" w14:textId="7498323F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096015" wp14:editId="15BA14E2">
            <wp:extent cx="5612130" cy="2545080"/>
            <wp:effectExtent l="0" t="0" r="7620" b="7620"/>
            <wp:docPr id="1773723264" name="Imagen 14" descr="Gráfico de las respuestas de Formularios. Título de la pregunta: &#10;¿Crees que un software de agendamiento de citas podría ayudarte a administrar mejor tu tiempo y el cuidado de tu mascota al tener un registro organizado de las citas y los servicios programados?&#10;. Número de respuestas: 7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áfico de las respuestas de Formularios. Título de la pregunta: &#10;¿Crees que un software de agendamiento de citas podría ayudarte a administrar mejor tu tiempo y el cuidado de tu mascota al tener un registro organizado de las citas y los servicios programados?&#10;. Número de respuestas: 7 respue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5B1A" w14:textId="77777777" w:rsidR="000B3435" w:rsidRDefault="000B3435" w:rsidP="00AD464A">
      <w:pPr>
        <w:tabs>
          <w:tab w:val="left" w:pos="2952"/>
        </w:tabs>
        <w:rPr>
          <w:b/>
          <w:bCs/>
          <w:u w:val="single"/>
        </w:rPr>
      </w:pPr>
    </w:p>
    <w:p w14:paraId="69E91AB9" w14:textId="77777777" w:rsidR="004732CA" w:rsidRDefault="004732CA" w:rsidP="00AD464A">
      <w:pPr>
        <w:tabs>
          <w:tab w:val="left" w:pos="2952"/>
        </w:tabs>
        <w:rPr>
          <w:b/>
          <w:bCs/>
          <w:u w:val="single"/>
        </w:rPr>
      </w:pPr>
    </w:p>
    <w:p w14:paraId="2EE3EE27" w14:textId="43AB5902" w:rsidR="000B3435" w:rsidRDefault="004732CA" w:rsidP="00AD464A">
      <w:pPr>
        <w:tabs>
          <w:tab w:val="left" w:pos="2952"/>
        </w:tabs>
        <w:rPr>
          <w:b/>
          <w:bCs/>
          <w:u w:val="single"/>
        </w:rPr>
      </w:pPr>
      <w:r>
        <w:rPr>
          <w:b/>
          <w:bCs/>
          <w:u w:val="single"/>
        </w:rPr>
        <w:t>OBSERVACIONES:</w:t>
      </w:r>
    </w:p>
    <w:p w14:paraId="52BEED66" w14:textId="77777777" w:rsidR="00EF4C81" w:rsidRDefault="004732CA" w:rsidP="00EF4C81">
      <w:pPr>
        <w:pStyle w:val="Prrafodelista"/>
        <w:numPr>
          <w:ilvl w:val="0"/>
          <w:numId w:val="2"/>
        </w:numPr>
        <w:tabs>
          <w:tab w:val="left" w:pos="2952"/>
        </w:tabs>
      </w:pPr>
      <w:r>
        <w:t>El 85.7 de los encuestados tienen confianza en implementar un sistema de atención virtual. Esto indica que a la mayor parte de las empresas encuestadas si les interesa de lleno la adquisición de nuestro producto</w:t>
      </w:r>
      <w:r w:rsidR="00EF4C81">
        <w:t xml:space="preserve">. </w:t>
      </w:r>
    </w:p>
    <w:p w14:paraId="62C7612E" w14:textId="77777777" w:rsidR="00EF4C81" w:rsidRDefault="00EF4C81" w:rsidP="00EF4C81">
      <w:pPr>
        <w:pStyle w:val="Prrafodelista"/>
        <w:tabs>
          <w:tab w:val="left" w:pos="2952"/>
        </w:tabs>
      </w:pPr>
    </w:p>
    <w:p w14:paraId="736A59F1" w14:textId="1B08AA79" w:rsidR="00EF4C81" w:rsidRDefault="00EF4C81" w:rsidP="00EF4C81">
      <w:pPr>
        <w:pStyle w:val="Prrafodelista"/>
        <w:numPr>
          <w:ilvl w:val="0"/>
          <w:numId w:val="2"/>
        </w:numPr>
        <w:tabs>
          <w:tab w:val="left" w:pos="2952"/>
        </w:tabs>
      </w:pPr>
      <w:r>
        <w:t xml:space="preserve">Sin </w:t>
      </w:r>
      <w:proofErr w:type="gramStart"/>
      <w:r>
        <w:t>embargo</w:t>
      </w:r>
      <w:proofErr w:type="gramEnd"/>
      <w:r>
        <w:t xml:space="preserve"> no todos confían en que sea mejor o más fácil que un proceso tradicional; lo que resalta la importancia de que sea fácil de manejar e intuitivo para la empresa.</w:t>
      </w:r>
    </w:p>
    <w:p w14:paraId="72E45E59" w14:textId="77777777" w:rsidR="00EF4C81" w:rsidRDefault="00EF4C81" w:rsidP="00EF4C81">
      <w:pPr>
        <w:pStyle w:val="Prrafodelista"/>
      </w:pPr>
    </w:p>
    <w:p w14:paraId="334ED8EA" w14:textId="4A6EA6AB" w:rsidR="00EF4C81" w:rsidRDefault="00EF4C81" w:rsidP="00EF4C81">
      <w:pPr>
        <w:pStyle w:val="Prrafodelista"/>
        <w:numPr>
          <w:ilvl w:val="0"/>
          <w:numId w:val="2"/>
        </w:numPr>
        <w:tabs>
          <w:tab w:val="left" w:pos="2952"/>
        </w:tabs>
      </w:pPr>
      <w:r>
        <w:t>El 85.7 de los encuestados</w:t>
      </w:r>
      <w:r>
        <w:t xml:space="preserve"> confía en que este software los hará mas populares que su competencia, como una pauta publicitaria de comodidad para el </w:t>
      </w:r>
      <w:proofErr w:type="spellStart"/>
      <w:r>
        <w:t>publico</w:t>
      </w:r>
      <w:proofErr w:type="spellEnd"/>
      <w:r>
        <w:t xml:space="preserve">. El otro 14.3 aunque marcando que no lo distinguiría si </w:t>
      </w:r>
      <w:proofErr w:type="gramStart"/>
      <w:r>
        <w:t>haría</w:t>
      </w:r>
      <w:proofErr w:type="gramEnd"/>
      <w:r>
        <w:t xml:space="preserve"> su labor </w:t>
      </w:r>
      <w:proofErr w:type="spellStart"/>
      <w:r>
        <w:t>mas</w:t>
      </w:r>
      <w:proofErr w:type="spellEnd"/>
      <w:r>
        <w:t xml:space="preserve"> sencilla y daría comodidad a sus clientes habituales</w:t>
      </w:r>
    </w:p>
    <w:p w14:paraId="337CDF44" w14:textId="77777777" w:rsidR="00EF4C81" w:rsidRDefault="00EF4C81" w:rsidP="00EF4C81">
      <w:pPr>
        <w:pStyle w:val="Prrafodelista"/>
      </w:pPr>
    </w:p>
    <w:p w14:paraId="4FE5871A" w14:textId="3CD12669" w:rsidR="00EF4C81" w:rsidRDefault="00EF4C81" w:rsidP="00EF4C81">
      <w:pPr>
        <w:tabs>
          <w:tab w:val="left" w:pos="2952"/>
        </w:tabs>
      </w:pPr>
      <w:r>
        <w:rPr>
          <w:b/>
          <w:bCs/>
          <w:u w:val="single"/>
        </w:rPr>
        <w:t>C</w:t>
      </w:r>
      <w:r>
        <w:rPr>
          <w:b/>
          <w:bCs/>
          <w:u w:val="single"/>
        </w:rPr>
        <w:t>O</w:t>
      </w:r>
      <w:r>
        <w:rPr>
          <w:b/>
          <w:bCs/>
          <w:u w:val="single"/>
        </w:rPr>
        <w:t>NCLUSION:</w:t>
      </w:r>
    </w:p>
    <w:p w14:paraId="641F31FE" w14:textId="77777777" w:rsidR="00EF4C81" w:rsidRDefault="00EF4C81" w:rsidP="00EF4C81">
      <w:pPr>
        <w:pStyle w:val="Prrafodelista"/>
      </w:pPr>
    </w:p>
    <w:p w14:paraId="2A143417" w14:textId="3EBB55F9" w:rsidR="00EF4C81" w:rsidRPr="004732CA" w:rsidRDefault="00EF4C81" w:rsidP="00EF4C81">
      <w:pPr>
        <w:pStyle w:val="Prrafodelista"/>
        <w:numPr>
          <w:ilvl w:val="0"/>
          <w:numId w:val="2"/>
        </w:numPr>
        <w:tabs>
          <w:tab w:val="left" w:pos="2952"/>
        </w:tabs>
      </w:pPr>
      <w:r>
        <w:t>Todos los encuestados le apuestan a la versatilidad y organización de un buen sistema para la gestión de su actividad.</w:t>
      </w:r>
    </w:p>
    <w:sectPr w:rsidR="00EF4C81" w:rsidRPr="004732CA" w:rsidSect="000B3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80CF" w14:textId="77777777" w:rsidR="00AD464A" w:rsidRDefault="00AD464A" w:rsidP="00AD464A">
      <w:pPr>
        <w:spacing w:after="0" w:line="240" w:lineRule="auto"/>
      </w:pPr>
      <w:r>
        <w:separator/>
      </w:r>
    </w:p>
  </w:endnote>
  <w:endnote w:type="continuationSeparator" w:id="0">
    <w:p w14:paraId="771443E6" w14:textId="77777777" w:rsidR="00AD464A" w:rsidRDefault="00AD464A" w:rsidP="00AD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62FF" w14:textId="77777777" w:rsidR="00AD464A" w:rsidRDefault="00AD464A" w:rsidP="00AD464A">
      <w:pPr>
        <w:spacing w:after="0" w:line="240" w:lineRule="auto"/>
      </w:pPr>
      <w:r>
        <w:separator/>
      </w:r>
    </w:p>
  </w:footnote>
  <w:footnote w:type="continuationSeparator" w:id="0">
    <w:p w14:paraId="477B05E4" w14:textId="77777777" w:rsidR="00AD464A" w:rsidRDefault="00AD464A" w:rsidP="00AD4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5204"/>
    <w:multiLevelType w:val="hybridMultilevel"/>
    <w:tmpl w:val="3BB02D3E"/>
    <w:lvl w:ilvl="0" w:tplc="85DE10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3C4"/>
    <w:multiLevelType w:val="hybridMultilevel"/>
    <w:tmpl w:val="8FB0D7FE"/>
    <w:lvl w:ilvl="0" w:tplc="71EA8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6867">
    <w:abstractNumId w:val="0"/>
  </w:num>
  <w:num w:numId="2" w16cid:durableId="56599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4A"/>
    <w:rsid w:val="000B3435"/>
    <w:rsid w:val="004732CA"/>
    <w:rsid w:val="00AD464A"/>
    <w:rsid w:val="00E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A8E3DC"/>
  <w15:chartTrackingRefBased/>
  <w15:docId w15:val="{D44ABC36-D069-46A6-8D6E-E0D38DFB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4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64A"/>
  </w:style>
  <w:style w:type="paragraph" w:styleId="Piedepgina">
    <w:name w:val="footer"/>
    <w:basedOn w:val="Normal"/>
    <w:link w:val="PiedepginaCar"/>
    <w:uiPriority w:val="99"/>
    <w:unhideWhenUsed/>
    <w:rsid w:val="00AD4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64A"/>
  </w:style>
  <w:style w:type="paragraph" w:styleId="Prrafodelista">
    <w:name w:val="List Paragraph"/>
    <w:basedOn w:val="Normal"/>
    <w:uiPriority w:val="34"/>
    <w:qFormat/>
    <w:rsid w:val="0047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Reyes Pareja</dc:creator>
  <cp:keywords/>
  <dc:description/>
  <cp:lastModifiedBy>Andres Felipe Reyes Pareja</cp:lastModifiedBy>
  <cp:revision>1</cp:revision>
  <dcterms:created xsi:type="dcterms:W3CDTF">2023-10-08T01:14:00Z</dcterms:created>
  <dcterms:modified xsi:type="dcterms:W3CDTF">2023-10-08T02:18:00Z</dcterms:modified>
</cp:coreProperties>
</file>