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96"/>
      </w:tblGrid>
      <w:tr w:rsidR="009247FE" w14:paraId="53FD150B" w14:textId="77777777" w:rsidTr="002866BD">
        <w:tc>
          <w:tcPr>
            <w:tcW w:w="12996" w:type="dxa"/>
            <w:vAlign w:val="center"/>
          </w:tcPr>
          <w:p w14:paraId="33300358" w14:textId="365F56D3" w:rsidR="009247FE" w:rsidRDefault="009247FE" w:rsidP="009247FE">
            <w:pPr>
              <w:pStyle w:val="Ttulo"/>
            </w:pPr>
            <w:r>
              <w:t>Reconocimiento</w:t>
            </w:r>
          </w:p>
        </w:tc>
      </w:tr>
      <w:tr w:rsidR="009247FE" w14:paraId="0D0E3192" w14:textId="77777777" w:rsidTr="002866BD">
        <w:tc>
          <w:tcPr>
            <w:tcW w:w="12996" w:type="dxa"/>
            <w:vAlign w:val="center"/>
          </w:tcPr>
          <w:p w14:paraId="3A781C7A" w14:textId="77777777" w:rsidR="009247FE" w:rsidRDefault="009247FE" w:rsidP="009247FE">
            <w:r w:rsidRPr="002866BD">
              <w:rPr>
                <w:b/>
                <w:bCs/>
                <w:i/>
                <w:iCs/>
              </w:rPr>
              <w:t>El p</w:t>
            </w:r>
            <w:r w:rsidRPr="002866BD">
              <w:rPr>
                <w:b/>
                <w:bCs/>
                <w:i/>
                <w:iCs/>
              </w:rPr>
              <w:t xml:space="preserve">rimer concurso </w:t>
            </w:r>
            <w:r w:rsidRPr="002866BD">
              <w:rPr>
                <w:b/>
                <w:bCs/>
                <w:i/>
                <w:iCs/>
              </w:rPr>
              <w:t>nacional</w:t>
            </w:r>
            <w:r w:rsidRPr="002866BD">
              <w:rPr>
                <w:b/>
                <w:bCs/>
                <w:i/>
                <w:iCs/>
              </w:rPr>
              <w:t xml:space="preserve"> de </w:t>
            </w:r>
            <w:r w:rsidRPr="002866BD">
              <w:rPr>
                <w:b/>
                <w:bCs/>
                <w:i/>
                <w:iCs/>
              </w:rPr>
              <w:t>ajedrez otorga el siguiente reconocimiento a:</w:t>
            </w:r>
          </w:p>
          <w:p w14:paraId="2F1D2B2D" w14:textId="707B05DF" w:rsidR="00750602" w:rsidRPr="00750602" w:rsidRDefault="00750602" w:rsidP="009247FE"/>
        </w:tc>
      </w:tr>
      <w:tr w:rsidR="009247FE" w14:paraId="0E0A53F5" w14:textId="77777777" w:rsidTr="002866BD">
        <w:tc>
          <w:tcPr>
            <w:tcW w:w="12996" w:type="dxa"/>
            <w:vAlign w:val="center"/>
          </w:tcPr>
          <w:p w14:paraId="11FA186B" w14:textId="77777777" w:rsidR="009247FE" w:rsidRDefault="009247FE" w:rsidP="009247FE">
            <w:pPr>
              <w:rPr>
                <w:b/>
                <w:bCs/>
                <w:i/>
                <w:iCs/>
              </w:rPr>
            </w:pPr>
            <w:r w:rsidRPr="002866BD">
              <w:rPr>
                <w:b/>
                <w:bCs/>
                <w:i/>
                <w:iCs/>
              </w:rPr>
              <w:t>Por haber participado en dicho evento en la categoría de</w:t>
            </w:r>
            <w:r w:rsidR="002866BD">
              <w:rPr>
                <w:b/>
                <w:bCs/>
                <w:i/>
                <w:iCs/>
              </w:rPr>
              <w:t>:</w:t>
            </w:r>
          </w:p>
          <w:p w14:paraId="77C6507A" w14:textId="3A9D2EF4" w:rsidR="00750602" w:rsidRPr="00750602" w:rsidRDefault="00750602" w:rsidP="009247FE"/>
        </w:tc>
      </w:tr>
      <w:tr w:rsidR="00750602" w14:paraId="37FC5414" w14:textId="77777777" w:rsidTr="002866BD">
        <w:tc>
          <w:tcPr>
            <w:tcW w:w="12996" w:type="dxa"/>
            <w:vAlign w:val="center"/>
          </w:tcPr>
          <w:p w14:paraId="553525DF" w14:textId="77777777" w:rsidR="00750602" w:rsidRDefault="00750602" w:rsidP="00750602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Y ganar el:</w:t>
            </w:r>
          </w:p>
          <w:p w14:paraId="583658DF" w14:textId="3A08CC68" w:rsidR="00750602" w:rsidRPr="00750602" w:rsidRDefault="00750602" w:rsidP="00750602"/>
        </w:tc>
      </w:tr>
    </w:tbl>
    <w:p w14:paraId="7F705215" w14:textId="0B18ED3A" w:rsidR="006340D1" w:rsidRDefault="009247FE" w:rsidP="00750602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C7B5326" wp14:editId="21F6ECBC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4352162" cy="7754317"/>
            <wp:effectExtent l="0" t="0" r="0" b="0"/>
            <wp:wrapNone/>
            <wp:docPr id="1078711029" name="Imagen 1" descr="Staunton No. 6 - Piezas de ajedrez estándar de madera - Pesado, fieltro,  tamaño estándar.. : Amazon.com.mx: Juguetes y Jue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unton No. 6 - Piezas de ajedrez estándar de madera - Pesado, fieltro,  tamaño estándar.. : Amazon.com.mx: Juguetes y Juego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2162" cy="7754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340D1" w:rsidSect="009247FE">
      <w:pgSz w:w="15840" w:h="12240" w:orient="landscape"/>
      <w:pgMar w:top="1701" w:right="1417" w:bottom="1701" w:left="1417" w:header="708" w:footer="708" w:gutter="0"/>
      <w:pgBorders w:offsetFrom="page">
        <w:top w:val="checkered" w:sz="25" w:space="24" w:color="auto"/>
        <w:left w:val="checkered" w:sz="25" w:space="24" w:color="auto"/>
        <w:bottom w:val="checkered" w:sz="25" w:space="24" w:color="auto"/>
        <w:right w:val="checkered" w:sz="25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exend Deca Light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xend Deca">
    <w:panose1 w:val="00000000000000000000"/>
    <w:charset w:val="00"/>
    <w:family w:val="auto"/>
    <w:pitch w:val="variable"/>
    <w:sig w:usb0="A00000FF" w:usb1="4000205B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7FE"/>
    <w:rsid w:val="002866BD"/>
    <w:rsid w:val="004A73FD"/>
    <w:rsid w:val="005363D7"/>
    <w:rsid w:val="006340D1"/>
    <w:rsid w:val="00750602"/>
    <w:rsid w:val="0092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ADEDE"/>
  <w15:chartTrackingRefBased/>
  <w15:docId w15:val="{20759055-FE6C-4868-87AB-E136FF7DD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7FE"/>
    <w:pPr>
      <w:spacing w:before="240" w:after="240" w:line="240" w:lineRule="auto"/>
      <w:jc w:val="center"/>
    </w:pPr>
    <w:rPr>
      <w:sz w:val="40"/>
    </w:rPr>
  </w:style>
  <w:style w:type="paragraph" w:styleId="Ttulo1">
    <w:name w:val="heading 1"/>
    <w:basedOn w:val="Normal"/>
    <w:next w:val="Normal"/>
    <w:link w:val="Ttulo1Car"/>
    <w:uiPriority w:val="9"/>
    <w:qFormat/>
    <w:rsid w:val="009247FE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24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2866BD"/>
    <w:pPr>
      <w:spacing w:before="1000" w:after="200"/>
      <w:contextualSpacing/>
    </w:pPr>
    <w:rPr>
      <w:rFonts w:asciiTheme="majorHAnsi" w:eastAsiaTheme="majorEastAsia" w:hAnsiTheme="majorHAnsi" w:cstheme="majorBidi"/>
      <w:b/>
      <w:spacing w:val="-10"/>
      <w:kern w:val="28"/>
      <w:sz w:val="60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66BD"/>
    <w:rPr>
      <w:rFonts w:asciiTheme="majorHAnsi" w:eastAsiaTheme="majorEastAsia" w:hAnsiTheme="majorHAnsi" w:cstheme="majorBidi"/>
      <w:b/>
      <w:spacing w:val="-10"/>
      <w:kern w:val="28"/>
      <w:sz w:val="60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924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Lexend Deca">
      <a:majorFont>
        <a:latin typeface="Lexend Deca"/>
        <a:ea typeface=""/>
        <a:cs typeface=""/>
      </a:majorFont>
      <a:minorFont>
        <a:latin typeface="Lexend Deca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SOSA GUARDADO</dc:creator>
  <cp:keywords/>
  <dc:description/>
  <cp:lastModifiedBy>MIGUEL SOSA GUARDADO</cp:lastModifiedBy>
  <cp:revision>3</cp:revision>
  <dcterms:created xsi:type="dcterms:W3CDTF">2023-05-12T06:02:00Z</dcterms:created>
  <dcterms:modified xsi:type="dcterms:W3CDTF">2023-05-12T06:05:00Z</dcterms:modified>
</cp:coreProperties>
</file>