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8B8EE" w14:textId="0F3AE57C" w:rsidR="00E60457" w:rsidRDefault="00E60457" w:rsidP="00085FE5">
      <w:pPr>
        <w:pStyle w:val="2"/>
        <w:jc w:val="center"/>
      </w:pPr>
      <w:r>
        <w:t>《</w:t>
      </w:r>
      <w:r w:rsidR="00B27539">
        <w:rPr>
          <w:rFonts w:hint="eastAsia"/>
        </w:rPr>
        <w:t>微机系统与接口</w:t>
      </w:r>
      <w:r w:rsidR="00650066">
        <w:rPr>
          <w:rFonts w:hint="eastAsia"/>
        </w:rPr>
        <w:t>实验</w:t>
      </w:r>
      <w:r>
        <w:t>》</w:t>
      </w:r>
      <w:r w:rsidR="00B27539">
        <w:rPr>
          <w:rFonts w:hint="eastAsia"/>
        </w:rPr>
        <w:t>报告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6996"/>
      </w:tblGrid>
      <w:tr w:rsidR="004052A7" w14:paraId="4AA1910A" w14:textId="77777777" w:rsidTr="004052A7">
        <w:tc>
          <w:tcPr>
            <w:tcW w:w="1526" w:type="dxa"/>
          </w:tcPr>
          <w:p w14:paraId="561D09D0" w14:textId="7AA4FC92" w:rsidR="004052A7" w:rsidRDefault="004052A7" w:rsidP="00E60457">
            <w:r w:rsidRPr="004121B5">
              <w:rPr>
                <w:rFonts w:hint="eastAsia"/>
                <w:b/>
              </w:rPr>
              <w:t>实验名称：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6996" w:type="dxa"/>
          </w:tcPr>
          <w:p w14:paraId="330E6766" w14:textId="4286010C" w:rsidR="004052A7" w:rsidRDefault="00AD3B01" w:rsidP="00E60457">
            <w:r>
              <w:t>8254</w:t>
            </w:r>
            <w:r>
              <w:t>定时</w:t>
            </w:r>
            <w:r>
              <w:t>/</w:t>
            </w:r>
            <w:r>
              <w:t>计数器实验</w:t>
            </w:r>
          </w:p>
        </w:tc>
      </w:tr>
      <w:tr w:rsidR="004052A7" w14:paraId="3C741197" w14:textId="77777777" w:rsidTr="004052A7">
        <w:tc>
          <w:tcPr>
            <w:tcW w:w="1526" w:type="dxa"/>
          </w:tcPr>
          <w:p w14:paraId="3346166F" w14:textId="10530758" w:rsidR="004052A7" w:rsidRDefault="004052A7" w:rsidP="00E60457">
            <w:r w:rsidRPr="004052A7">
              <w:rPr>
                <w:rFonts w:hint="eastAsia"/>
                <w:b/>
              </w:rPr>
              <w:t>实验目的：</w:t>
            </w:r>
          </w:p>
        </w:tc>
        <w:tc>
          <w:tcPr>
            <w:tcW w:w="6996" w:type="dxa"/>
          </w:tcPr>
          <w:p w14:paraId="691CA69F" w14:textId="77777777" w:rsidR="00AD3B01" w:rsidRDefault="00AD3B01" w:rsidP="00AD3B01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1) </w:t>
            </w:r>
            <w:r>
              <w:rPr>
                <w:rFonts w:ascii="宋体" w:eastAsia="宋体" w:cs="宋体" w:hint="eastAsia"/>
                <w:sz w:val="21"/>
                <w:szCs w:val="21"/>
              </w:rPr>
              <w:t>了解定时计数器</w:t>
            </w:r>
            <w:r>
              <w:rPr>
                <w:rFonts w:eastAsia="宋体"/>
                <w:sz w:val="21"/>
                <w:szCs w:val="21"/>
              </w:rPr>
              <w:t>8254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的初始化及用法。</w:t>
            </w:r>
          </w:p>
          <w:p w14:paraId="22D76616" w14:textId="0B31141B" w:rsidR="004052A7" w:rsidRPr="008614A5" w:rsidRDefault="00AD3B01" w:rsidP="00AD3B01">
            <w:r>
              <w:rPr>
                <w:rFonts w:eastAsia="宋体"/>
                <w:szCs w:val="21"/>
              </w:rPr>
              <w:t xml:space="preserve">2) </w:t>
            </w:r>
            <w:r>
              <w:rPr>
                <w:rFonts w:ascii="宋体" w:eastAsia="宋体" w:cs="宋体" w:hint="eastAsia"/>
                <w:szCs w:val="21"/>
              </w:rPr>
              <w:t>了解定时计数器</w:t>
            </w:r>
            <w:r>
              <w:rPr>
                <w:rFonts w:eastAsia="宋体"/>
                <w:szCs w:val="21"/>
              </w:rPr>
              <w:t>8254</w:t>
            </w:r>
            <w:r>
              <w:rPr>
                <w:rFonts w:ascii="宋体" w:eastAsia="宋体" w:cs="宋体" w:hint="eastAsia"/>
                <w:szCs w:val="21"/>
              </w:rPr>
              <w:t>各种工作方式的特点。</w:t>
            </w:r>
          </w:p>
        </w:tc>
      </w:tr>
      <w:tr w:rsidR="004052A7" w14:paraId="1E447A19" w14:textId="77777777" w:rsidTr="004052A7">
        <w:tc>
          <w:tcPr>
            <w:tcW w:w="1526" w:type="dxa"/>
          </w:tcPr>
          <w:p w14:paraId="4BD39F27" w14:textId="701DEB06" w:rsidR="004052A7" w:rsidRDefault="004052A7" w:rsidP="00E60457">
            <w:r w:rsidRPr="004052A7">
              <w:rPr>
                <w:rFonts w:hint="eastAsia"/>
                <w:b/>
              </w:rPr>
              <w:t>实验内容：</w:t>
            </w:r>
          </w:p>
        </w:tc>
        <w:tc>
          <w:tcPr>
            <w:tcW w:w="6996" w:type="dxa"/>
          </w:tcPr>
          <w:p w14:paraId="00C1A2C2" w14:textId="42217D9B" w:rsidR="008614A5" w:rsidRPr="0029071A" w:rsidRDefault="0029071A" w:rsidP="0029071A">
            <w:pPr>
              <w:rPr>
                <w:highlight w:val="yellow"/>
              </w:rPr>
            </w:pPr>
            <w:r w:rsidRPr="0029071A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（1）</w:t>
            </w:r>
            <w:r w:rsidR="008614A5" w:rsidRPr="0029071A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基础实验：</w:t>
            </w:r>
          </w:p>
          <w:p w14:paraId="451E4284" w14:textId="77777777" w:rsidR="00AD3B01" w:rsidRDefault="00AD3B01" w:rsidP="00AD3B01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(2) </w:t>
            </w:r>
            <w:r>
              <w:rPr>
                <w:rFonts w:ascii="宋体" w:eastAsia="宋体" w:cs="宋体" w:hint="eastAsia"/>
                <w:sz w:val="21"/>
                <w:szCs w:val="21"/>
              </w:rPr>
              <w:t>编写程序，在示波器上显示周期为</w:t>
            </w:r>
            <w:r>
              <w:rPr>
                <w:rFonts w:eastAsia="宋体"/>
                <w:sz w:val="21"/>
                <w:szCs w:val="21"/>
              </w:rPr>
              <w:t>1s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的方波。</w:t>
            </w:r>
          </w:p>
          <w:p w14:paraId="7C89065B" w14:textId="77777777" w:rsidR="00AD3B01" w:rsidRDefault="00AD3B01" w:rsidP="00AD3B01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 xml:space="preserve">(3) </w:t>
            </w:r>
            <w:r>
              <w:rPr>
                <w:rFonts w:ascii="宋体" w:eastAsia="宋体" w:cs="宋体" w:hint="eastAsia"/>
                <w:sz w:val="21"/>
                <w:szCs w:val="21"/>
              </w:rPr>
              <w:t>利用</w:t>
            </w:r>
            <w:r>
              <w:rPr>
                <w:rFonts w:eastAsia="宋体"/>
                <w:sz w:val="21"/>
                <w:szCs w:val="21"/>
              </w:rPr>
              <w:t>8254</w:t>
            </w:r>
            <w:r>
              <w:rPr>
                <w:rFonts w:ascii="宋体" w:eastAsia="宋体" w:cs="宋体" w:hint="eastAsia"/>
                <w:sz w:val="21"/>
                <w:szCs w:val="21"/>
              </w:rPr>
              <w:t>方式</w:t>
            </w:r>
            <w:r>
              <w:rPr>
                <w:rFonts w:eastAsia="宋体"/>
                <w:sz w:val="21"/>
                <w:szCs w:val="21"/>
              </w:rPr>
              <w:t>2</w:t>
            </w:r>
            <w:r>
              <w:rPr>
                <w:rFonts w:ascii="宋体" w:eastAsia="宋体" w:cs="宋体" w:hint="eastAsia"/>
                <w:sz w:val="21"/>
                <w:szCs w:val="21"/>
              </w:rPr>
              <w:t>或方式</w:t>
            </w:r>
            <w:r>
              <w:rPr>
                <w:rFonts w:eastAsia="宋体"/>
                <w:sz w:val="21"/>
                <w:szCs w:val="21"/>
              </w:rPr>
              <w:t>3</w:t>
            </w:r>
            <w:r>
              <w:rPr>
                <w:rFonts w:ascii="宋体" w:eastAsia="宋体" w:cs="宋体" w:hint="eastAsia"/>
                <w:sz w:val="21"/>
                <w:szCs w:val="21"/>
              </w:rPr>
              <w:t>精确定时，控制</w:t>
            </w:r>
            <w:r>
              <w:rPr>
                <w:rFonts w:eastAsia="宋体"/>
                <w:sz w:val="21"/>
                <w:szCs w:val="21"/>
              </w:rPr>
              <w:t>LED</w:t>
            </w:r>
            <w:r>
              <w:rPr>
                <w:rFonts w:ascii="宋体" w:eastAsia="宋体" w:cs="宋体" w:hint="eastAsia"/>
                <w:sz w:val="21"/>
                <w:szCs w:val="21"/>
              </w:rPr>
              <w:t>灯</w:t>
            </w:r>
            <w:r>
              <w:rPr>
                <w:rFonts w:eastAsia="宋体"/>
                <w:sz w:val="21"/>
                <w:szCs w:val="21"/>
              </w:rPr>
              <w:t>D7~D0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的点亮：</w:t>
            </w:r>
          </w:p>
          <w:p w14:paraId="26C693A9" w14:textId="03E003D5" w:rsidR="00AD3B01" w:rsidRDefault="00AD3B01" w:rsidP="00AD3B01">
            <w:pPr>
              <w:pStyle w:val="Default"/>
              <w:ind w:firstLineChars="100" w:firstLine="210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-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Wingdings" w:cs="宋体" w:hint="eastAsia"/>
                <w:sz w:val="21"/>
                <w:szCs w:val="21"/>
              </w:rPr>
              <w:t>初始时，</w:t>
            </w:r>
            <w:r>
              <w:rPr>
                <w:rFonts w:eastAsia="宋体"/>
                <w:sz w:val="21"/>
                <w:szCs w:val="21"/>
              </w:rPr>
              <w:t>D7~D0</w:t>
            </w:r>
            <w:r w:rsidRPr="00AD3B01">
              <w:rPr>
                <w:rFonts w:hint="eastAsia"/>
                <w:sz w:val="21"/>
                <w:szCs w:val="21"/>
              </w:rPr>
              <w:t>全部</w:t>
            </w:r>
            <w:r>
              <w:rPr>
                <w:rFonts w:ascii="宋体" w:eastAsia="宋体" w:cs="宋体" w:hint="eastAsia"/>
                <w:sz w:val="21"/>
                <w:szCs w:val="21"/>
              </w:rPr>
              <w:t>熄灭；</w:t>
            </w:r>
          </w:p>
          <w:p w14:paraId="2B1B9463" w14:textId="200D5C4F" w:rsidR="00AD3B01" w:rsidRDefault="00AD3B01" w:rsidP="00AD3B01">
            <w:pPr>
              <w:pStyle w:val="Default"/>
              <w:ind w:left="210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-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秒钟之后点亮</w:t>
            </w:r>
            <w:r>
              <w:rPr>
                <w:rFonts w:eastAsia="宋体"/>
                <w:sz w:val="21"/>
                <w:szCs w:val="21"/>
              </w:rPr>
              <w:t>D0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，再经过</w:t>
            </w:r>
            <w:r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</w:t>
            </w:r>
            <w:r>
              <w:rPr>
                <w:rFonts w:eastAsia="宋体"/>
                <w:sz w:val="21"/>
                <w:szCs w:val="21"/>
              </w:rPr>
              <w:t>D1D0</w:t>
            </w:r>
            <w:r>
              <w:rPr>
                <w:rFonts w:ascii="宋体" w:eastAsia="宋体" w:cs="宋体" w:hint="eastAsia"/>
                <w:sz w:val="21"/>
                <w:szCs w:val="21"/>
              </w:rPr>
              <w:t>点亮，</w:t>
            </w:r>
            <w:r>
              <w:rPr>
                <w:rFonts w:eastAsia="宋体"/>
                <w:sz w:val="21"/>
                <w:szCs w:val="21"/>
              </w:rPr>
              <w:t>...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</w:t>
            </w:r>
            <w:r>
              <w:rPr>
                <w:rFonts w:eastAsia="宋体"/>
                <w:sz w:val="21"/>
                <w:szCs w:val="21"/>
              </w:rPr>
              <w:t>8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秒钟之后</w:t>
            </w:r>
            <w:r>
              <w:rPr>
                <w:rFonts w:eastAsia="宋体"/>
                <w:sz w:val="21"/>
                <w:szCs w:val="21"/>
              </w:rPr>
              <w:t>D7~D0</w:t>
            </w:r>
            <w:r>
              <w:rPr>
                <w:rFonts w:ascii="宋体" w:eastAsia="宋体" w:cs="宋体" w:hint="eastAsia"/>
                <w:sz w:val="21"/>
                <w:szCs w:val="21"/>
              </w:rPr>
              <w:t>全部点亮。</w:t>
            </w:r>
          </w:p>
          <w:p w14:paraId="57860550" w14:textId="5D29E990" w:rsidR="008614A5" w:rsidRDefault="0029071A" w:rsidP="0029071A">
            <w:r>
              <w:rPr>
                <w:rFonts w:hint="eastAsia"/>
              </w:rPr>
              <w:t>（</w:t>
            </w:r>
            <w:r w:rsidRPr="0029071A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2</w:t>
            </w:r>
            <w:r>
              <w:rPr>
                <w:rFonts w:hint="eastAsia"/>
              </w:rPr>
              <w:t>）</w:t>
            </w:r>
            <w:r w:rsidR="00AD3B01">
              <w:rPr>
                <w:rFonts w:hint="eastAsia"/>
              </w:rPr>
              <w:t>选做实验</w:t>
            </w:r>
          </w:p>
          <w:p w14:paraId="4B86A355" w14:textId="3B499B5E" w:rsidR="00AD3B01" w:rsidRDefault="00AD3B01" w:rsidP="00AD3B01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sz w:val="21"/>
                <w:szCs w:val="21"/>
              </w:rPr>
              <w:t>(</w:t>
            </w:r>
            <w:r w:rsidR="0029071A"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) </w:t>
            </w:r>
            <w:r>
              <w:rPr>
                <w:rFonts w:ascii="宋体" w:eastAsia="宋体" w:cs="宋体" w:hint="eastAsia"/>
                <w:sz w:val="21"/>
                <w:szCs w:val="21"/>
              </w:rPr>
              <w:t>编写程序，在示波器上显示周期为</w:t>
            </w:r>
            <w:r>
              <w:rPr>
                <w:rFonts w:eastAsia="宋体"/>
                <w:sz w:val="21"/>
                <w:szCs w:val="21"/>
              </w:rPr>
              <w:t>1s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的方波。</w:t>
            </w:r>
          </w:p>
          <w:p w14:paraId="0734D97C" w14:textId="7E670DCB" w:rsidR="00AD3B01" w:rsidRDefault="00AD3B01" w:rsidP="00AD3B01">
            <w:pPr>
              <w:pStyle w:val="Default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(</w:t>
            </w:r>
            <w:r w:rsidR="0029071A">
              <w:rPr>
                <w:rFonts w:eastAsia="宋体"/>
                <w:sz w:val="21"/>
                <w:szCs w:val="21"/>
              </w:rPr>
              <w:t>3</w:t>
            </w:r>
            <w:r>
              <w:rPr>
                <w:rFonts w:eastAsia="宋体"/>
                <w:sz w:val="21"/>
                <w:szCs w:val="21"/>
              </w:rPr>
              <w:t xml:space="preserve">) </w:t>
            </w:r>
            <w:r>
              <w:rPr>
                <w:rFonts w:ascii="宋体" w:eastAsia="宋体" w:cs="宋体" w:hint="eastAsia"/>
                <w:sz w:val="21"/>
                <w:szCs w:val="21"/>
              </w:rPr>
              <w:t>利用</w:t>
            </w:r>
            <w:r>
              <w:rPr>
                <w:rFonts w:eastAsia="宋体"/>
                <w:sz w:val="21"/>
                <w:szCs w:val="21"/>
              </w:rPr>
              <w:t>8254</w:t>
            </w:r>
            <w:r>
              <w:rPr>
                <w:rFonts w:ascii="宋体" w:eastAsia="宋体" w:cs="宋体" w:hint="eastAsia"/>
                <w:sz w:val="21"/>
                <w:szCs w:val="21"/>
              </w:rPr>
              <w:t>方式</w:t>
            </w:r>
            <w:r>
              <w:rPr>
                <w:rFonts w:eastAsia="宋体"/>
                <w:sz w:val="21"/>
                <w:szCs w:val="21"/>
              </w:rPr>
              <w:t>2</w:t>
            </w:r>
            <w:r>
              <w:rPr>
                <w:rFonts w:ascii="宋体" w:eastAsia="宋体" w:cs="宋体" w:hint="eastAsia"/>
                <w:sz w:val="21"/>
                <w:szCs w:val="21"/>
              </w:rPr>
              <w:t>或方式</w:t>
            </w:r>
            <w:r>
              <w:rPr>
                <w:rFonts w:eastAsia="宋体"/>
                <w:sz w:val="21"/>
                <w:szCs w:val="21"/>
              </w:rPr>
              <w:t>3</w:t>
            </w:r>
            <w:r>
              <w:rPr>
                <w:rFonts w:ascii="宋体" w:eastAsia="宋体" w:cs="宋体" w:hint="eastAsia"/>
                <w:sz w:val="21"/>
                <w:szCs w:val="21"/>
              </w:rPr>
              <w:t>精确定时，控制</w:t>
            </w:r>
            <w:r>
              <w:rPr>
                <w:rFonts w:eastAsia="宋体"/>
                <w:sz w:val="21"/>
                <w:szCs w:val="21"/>
              </w:rPr>
              <w:t>LED</w:t>
            </w:r>
            <w:r>
              <w:rPr>
                <w:rFonts w:ascii="宋体" w:eastAsia="宋体" w:cs="宋体" w:hint="eastAsia"/>
                <w:sz w:val="21"/>
                <w:szCs w:val="21"/>
              </w:rPr>
              <w:t>灯</w:t>
            </w:r>
            <w:r>
              <w:rPr>
                <w:rFonts w:eastAsia="宋体"/>
                <w:sz w:val="21"/>
                <w:szCs w:val="21"/>
              </w:rPr>
              <w:t>D7~D0</w:t>
            </w:r>
            <w:r>
              <w:rPr>
                <w:rFonts w:ascii="宋体" w:eastAsia="宋体" w:cs="宋体" w:hint="eastAsia"/>
                <w:sz w:val="21"/>
                <w:szCs w:val="21"/>
              </w:rPr>
              <w:t>的点亮：</w:t>
            </w:r>
          </w:p>
          <w:p w14:paraId="11882937" w14:textId="77777777" w:rsidR="00AD3B01" w:rsidRDefault="00AD3B01" w:rsidP="00AD3B01">
            <w:pPr>
              <w:pStyle w:val="Default"/>
              <w:ind w:firstLineChars="100" w:firstLine="210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-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hAnsi="Wingdings" w:cs="宋体" w:hint="eastAsia"/>
                <w:sz w:val="21"/>
                <w:szCs w:val="21"/>
              </w:rPr>
              <w:t>初始时，</w:t>
            </w:r>
            <w:r>
              <w:rPr>
                <w:rFonts w:eastAsia="宋体"/>
                <w:sz w:val="21"/>
                <w:szCs w:val="21"/>
              </w:rPr>
              <w:t>D7~D0</w:t>
            </w:r>
            <w:r>
              <w:rPr>
                <w:rFonts w:ascii="宋体" w:eastAsia="宋体" w:cs="宋体" w:hint="eastAsia"/>
                <w:sz w:val="21"/>
                <w:szCs w:val="21"/>
              </w:rPr>
              <w:t>全部熄灭；</w:t>
            </w:r>
          </w:p>
          <w:p w14:paraId="108D7815" w14:textId="78D89A5D" w:rsidR="00AD3B01" w:rsidRPr="00AD3B01" w:rsidRDefault="00AD3B01" w:rsidP="00AD3B01">
            <w:pPr>
              <w:pStyle w:val="Default"/>
              <w:ind w:left="210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-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秒钟之后点亮</w:t>
            </w:r>
            <w:r>
              <w:rPr>
                <w:rFonts w:eastAsia="宋体"/>
                <w:sz w:val="21"/>
                <w:szCs w:val="21"/>
              </w:rPr>
              <w:t>D0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，再经过</w:t>
            </w:r>
            <w:r>
              <w:rPr>
                <w:rFonts w:eastAsia="宋体"/>
                <w:sz w:val="21"/>
                <w:szCs w:val="21"/>
              </w:rPr>
              <w:t>1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</w:t>
            </w:r>
            <w:r>
              <w:rPr>
                <w:rFonts w:eastAsia="宋体"/>
                <w:sz w:val="21"/>
                <w:szCs w:val="21"/>
              </w:rPr>
              <w:t>D1D0</w:t>
            </w:r>
            <w:r>
              <w:rPr>
                <w:rFonts w:ascii="宋体" w:eastAsia="宋体" w:cs="宋体" w:hint="eastAsia"/>
                <w:sz w:val="21"/>
                <w:szCs w:val="21"/>
              </w:rPr>
              <w:t>点亮，</w:t>
            </w:r>
            <w:r>
              <w:rPr>
                <w:rFonts w:eastAsia="宋体"/>
                <w:sz w:val="21"/>
                <w:szCs w:val="21"/>
              </w:rPr>
              <w:t>...</w:t>
            </w:r>
            <w:r>
              <w:rPr>
                <w:rFonts w:ascii="宋体" w:eastAsia="宋体" w:cs="宋体" w:hint="eastAsia"/>
                <w:sz w:val="21"/>
                <w:szCs w:val="21"/>
              </w:rPr>
              <w:t>，</w:t>
            </w:r>
            <w:r>
              <w:rPr>
                <w:rFonts w:eastAsia="宋体"/>
                <w:sz w:val="21"/>
                <w:szCs w:val="21"/>
              </w:rPr>
              <w:t>8</w:t>
            </w:r>
            <w:r>
              <w:rPr>
                <w:rFonts w:ascii="宋体" w:eastAsia="宋体" w:cs="宋体" w:hint="eastAsia"/>
                <w:sz w:val="21"/>
                <w:szCs w:val="21"/>
              </w:rPr>
              <w:t>秒钟之后</w:t>
            </w:r>
            <w:r>
              <w:rPr>
                <w:rFonts w:eastAsia="宋体"/>
                <w:sz w:val="21"/>
                <w:szCs w:val="21"/>
              </w:rPr>
              <w:t>D7~D0</w:t>
            </w:r>
            <w:r>
              <w:rPr>
                <w:rFonts w:ascii="宋体" w:eastAsia="宋体" w:cs="宋体" w:hint="eastAsia"/>
                <w:sz w:val="21"/>
                <w:szCs w:val="21"/>
              </w:rPr>
              <w:t>全部点亮。</w:t>
            </w:r>
          </w:p>
        </w:tc>
      </w:tr>
      <w:tr w:rsidR="004052A7" w14:paraId="7378A780" w14:textId="77777777" w:rsidTr="00D27881">
        <w:trPr>
          <w:trHeight w:val="634"/>
        </w:trPr>
        <w:tc>
          <w:tcPr>
            <w:tcW w:w="8522" w:type="dxa"/>
            <w:gridSpan w:val="2"/>
          </w:tcPr>
          <w:p w14:paraId="7DA8B4D6" w14:textId="77777777" w:rsidR="004052A7" w:rsidRDefault="004052A7" w:rsidP="00E60457">
            <w:pPr>
              <w:rPr>
                <w:b/>
              </w:rPr>
            </w:pPr>
            <w:r w:rsidRPr="004052A7">
              <w:rPr>
                <w:rFonts w:hint="eastAsia"/>
                <w:b/>
              </w:rPr>
              <w:t>程序框图：</w:t>
            </w:r>
          </w:p>
          <w:p w14:paraId="02362D68" w14:textId="2BD92331" w:rsidR="004052A7" w:rsidRPr="004052A7" w:rsidRDefault="001660A8" w:rsidP="00E60457">
            <w:r>
              <w:rPr>
                <w:noProof/>
              </w:rPr>
              <w:drawing>
                <wp:inline distT="0" distB="0" distL="0" distR="0" wp14:anchorId="63AA88B3" wp14:editId="288C5D04">
                  <wp:extent cx="5022850" cy="4531812"/>
                  <wp:effectExtent l="0" t="0" r="6350" b="2540"/>
                  <wp:docPr id="5168012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80129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2776" cy="454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3941" w14:paraId="6230CC2A" w14:textId="77777777" w:rsidTr="00D27881">
        <w:trPr>
          <w:trHeight w:val="634"/>
        </w:trPr>
        <w:tc>
          <w:tcPr>
            <w:tcW w:w="8522" w:type="dxa"/>
            <w:gridSpan w:val="2"/>
          </w:tcPr>
          <w:p w14:paraId="2F82AA30" w14:textId="77777777" w:rsidR="00433941" w:rsidRDefault="00433941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程序代码：</w:t>
            </w:r>
          </w:p>
          <w:p w14:paraId="61AB29BE" w14:textId="41608FCC" w:rsidR="0029071A" w:rsidRPr="0029071A" w:rsidRDefault="0029071A" w:rsidP="0029071A">
            <w:pPr>
              <w:ind w:firstLine="420"/>
              <w:rPr>
                <w:color w:val="00B050"/>
              </w:rPr>
            </w:pPr>
            <w:r w:rsidRPr="0029071A">
              <w:rPr>
                <w:rFonts w:hint="eastAsia"/>
                <w:color w:val="00B050"/>
              </w:rPr>
              <w:t>选做实验</w:t>
            </w:r>
            <w:r w:rsidRPr="0029071A">
              <w:rPr>
                <w:rFonts w:hint="eastAsia"/>
                <w:color w:val="00B050"/>
              </w:rPr>
              <w:t>2</w:t>
            </w:r>
            <w:r w:rsidRPr="0029071A">
              <w:rPr>
                <w:rFonts w:hint="eastAsia"/>
                <w:color w:val="00B050"/>
              </w:rPr>
              <w:t>代码：</w:t>
            </w:r>
          </w:p>
          <w:p w14:paraId="728C4128" w14:textId="77777777" w:rsidR="0029071A" w:rsidRPr="0029071A" w:rsidRDefault="0029071A" w:rsidP="0029071A">
            <w:pPr>
              <w:rPr>
                <w:b/>
              </w:rPr>
            </w:pPr>
          </w:p>
          <w:p w14:paraId="09AC95BE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;=========================================================</w:t>
            </w:r>
          </w:p>
          <w:p w14:paraId="3CF95764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 xml:space="preserve">; </w:t>
            </w:r>
            <w:r w:rsidRPr="0029071A">
              <w:rPr>
                <w:rFonts w:hint="eastAsia"/>
                <w:b/>
              </w:rPr>
              <w:t>文件名</w:t>
            </w:r>
            <w:r w:rsidRPr="0029071A">
              <w:rPr>
                <w:rFonts w:hint="eastAsia"/>
                <w:b/>
              </w:rPr>
              <w:t>: A82542.ASM</w:t>
            </w:r>
          </w:p>
          <w:p w14:paraId="449A681A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 xml:space="preserve">; </w:t>
            </w:r>
            <w:r w:rsidRPr="0029071A">
              <w:rPr>
                <w:rFonts w:hint="eastAsia"/>
                <w:b/>
              </w:rPr>
              <w:t>功能描述</w:t>
            </w:r>
            <w:r w:rsidRPr="0029071A">
              <w:rPr>
                <w:rFonts w:hint="eastAsia"/>
                <w:b/>
              </w:rPr>
              <w:t xml:space="preserve">: </w:t>
            </w:r>
            <w:r w:rsidRPr="0029071A">
              <w:rPr>
                <w:rFonts w:hint="eastAsia"/>
                <w:b/>
              </w:rPr>
              <w:t>产生</w:t>
            </w:r>
            <w:r w:rsidRPr="0029071A">
              <w:rPr>
                <w:rFonts w:hint="eastAsia"/>
                <w:b/>
              </w:rPr>
              <w:t>1s</w:t>
            </w:r>
            <w:r w:rsidRPr="0029071A">
              <w:rPr>
                <w:rFonts w:hint="eastAsia"/>
                <w:b/>
              </w:rPr>
              <w:t>方波，输入时钟为</w:t>
            </w:r>
            <w:r w:rsidRPr="0029071A">
              <w:rPr>
                <w:rFonts w:hint="eastAsia"/>
                <w:b/>
              </w:rPr>
              <w:t>1MHz</w:t>
            </w:r>
            <w:r w:rsidRPr="0029071A">
              <w:rPr>
                <w:rFonts w:hint="eastAsia"/>
                <w:b/>
              </w:rPr>
              <w:t>，使用计数器</w:t>
            </w:r>
            <w:r w:rsidRPr="0029071A">
              <w:rPr>
                <w:rFonts w:hint="eastAsia"/>
                <w:b/>
              </w:rPr>
              <w:t>0</w:t>
            </w:r>
            <w:r w:rsidRPr="0029071A">
              <w:rPr>
                <w:rFonts w:hint="eastAsia"/>
                <w:b/>
              </w:rPr>
              <w:t>和</w:t>
            </w:r>
            <w:r w:rsidRPr="0029071A">
              <w:rPr>
                <w:rFonts w:hint="eastAsia"/>
                <w:b/>
              </w:rPr>
              <w:t>1</w:t>
            </w:r>
          </w:p>
          <w:p w14:paraId="72987FF0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 xml:space="preserve">;           </w:t>
            </w:r>
            <w:r w:rsidRPr="0029071A">
              <w:rPr>
                <w:rFonts w:hint="eastAsia"/>
                <w:b/>
              </w:rPr>
              <w:t>计数初值均为</w:t>
            </w:r>
            <w:r w:rsidRPr="0029071A">
              <w:rPr>
                <w:rFonts w:hint="eastAsia"/>
                <w:b/>
              </w:rPr>
              <w:t>03E8H</w:t>
            </w:r>
          </w:p>
          <w:p w14:paraId="5F7119DD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;=========================================================</w:t>
            </w:r>
          </w:p>
          <w:p w14:paraId="10FA20E9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</w:t>
            </w:r>
          </w:p>
          <w:p w14:paraId="66CD3427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>IOY0     EQU  0600H             ;IOY0</w:t>
            </w:r>
            <w:r w:rsidRPr="0029071A">
              <w:rPr>
                <w:rFonts w:hint="eastAsia"/>
                <w:b/>
              </w:rPr>
              <w:t>起始地址</w:t>
            </w:r>
          </w:p>
          <w:p w14:paraId="6956AE22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A8254    </w:t>
            </w:r>
            <w:proofErr w:type="gramStart"/>
            <w:r w:rsidRPr="0029071A">
              <w:rPr>
                <w:b/>
              </w:rPr>
              <w:t>EQU  IOY</w:t>
            </w:r>
            <w:proofErr w:type="gramEnd"/>
            <w:r w:rsidRPr="0029071A">
              <w:rPr>
                <w:b/>
              </w:rPr>
              <w:t>0+00H*2</w:t>
            </w:r>
          </w:p>
          <w:p w14:paraId="3D6332C2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B8254    </w:t>
            </w:r>
            <w:proofErr w:type="gramStart"/>
            <w:r w:rsidRPr="0029071A">
              <w:rPr>
                <w:b/>
              </w:rPr>
              <w:t>EQU  IOY</w:t>
            </w:r>
            <w:proofErr w:type="gramEnd"/>
            <w:r w:rsidRPr="0029071A">
              <w:rPr>
                <w:b/>
              </w:rPr>
              <w:t>0+01H*2</w:t>
            </w:r>
          </w:p>
          <w:p w14:paraId="219EFF3D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C8254    </w:t>
            </w:r>
            <w:proofErr w:type="gramStart"/>
            <w:r w:rsidRPr="0029071A">
              <w:rPr>
                <w:b/>
              </w:rPr>
              <w:t>EQU  IOY</w:t>
            </w:r>
            <w:proofErr w:type="gramEnd"/>
            <w:r w:rsidRPr="0029071A">
              <w:rPr>
                <w:b/>
              </w:rPr>
              <w:t>0+02H*2</w:t>
            </w:r>
          </w:p>
          <w:p w14:paraId="6BB29AED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CON</w:t>
            </w:r>
            <w:proofErr w:type="gramStart"/>
            <w:r w:rsidRPr="0029071A">
              <w:rPr>
                <w:b/>
              </w:rPr>
              <w:t>8254  EQU</w:t>
            </w:r>
            <w:proofErr w:type="gramEnd"/>
            <w:r w:rsidRPr="0029071A">
              <w:rPr>
                <w:b/>
              </w:rPr>
              <w:t xml:space="preserve">  IOY0+03H*2</w:t>
            </w:r>
          </w:p>
          <w:p w14:paraId="3DEE7926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</w:t>
            </w:r>
          </w:p>
          <w:p w14:paraId="00AA74CF" w14:textId="77777777" w:rsidR="0029071A" w:rsidRPr="0029071A" w:rsidRDefault="0029071A" w:rsidP="0029071A">
            <w:pPr>
              <w:rPr>
                <w:b/>
              </w:rPr>
            </w:pPr>
            <w:proofErr w:type="gramStart"/>
            <w:r w:rsidRPr="0029071A">
              <w:rPr>
                <w:b/>
              </w:rPr>
              <w:t>SSTACK  SEGMENT</w:t>
            </w:r>
            <w:proofErr w:type="gramEnd"/>
            <w:r w:rsidRPr="0029071A">
              <w:rPr>
                <w:b/>
              </w:rPr>
              <w:t xml:space="preserve"> STACK</w:t>
            </w:r>
          </w:p>
          <w:p w14:paraId="264FE00C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DW 32 DUP(?)</w:t>
            </w:r>
          </w:p>
          <w:p w14:paraId="615304B3" w14:textId="77777777" w:rsidR="0029071A" w:rsidRPr="0029071A" w:rsidRDefault="0029071A" w:rsidP="0029071A">
            <w:pPr>
              <w:rPr>
                <w:b/>
              </w:rPr>
            </w:pPr>
            <w:proofErr w:type="gramStart"/>
            <w:r w:rsidRPr="0029071A">
              <w:rPr>
                <w:b/>
              </w:rPr>
              <w:t>SSTACK  ENDS</w:t>
            </w:r>
            <w:proofErr w:type="gramEnd"/>
          </w:p>
          <w:p w14:paraId="48E83249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</w:t>
            </w:r>
          </w:p>
          <w:p w14:paraId="0EDE0838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CODE    SEGMENT</w:t>
            </w:r>
          </w:p>
          <w:p w14:paraId="76EDFCD2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ASSUME </w:t>
            </w:r>
            <w:proofErr w:type="gramStart"/>
            <w:r w:rsidRPr="0029071A">
              <w:rPr>
                <w:b/>
              </w:rPr>
              <w:t>CS:CODE</w:t>
            </w:r>
            <w:proofErr w:type="gramEnd"/>
          </w:p>
          <w:p w14:paraId="2308F223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START:  MOV DX, CON8254         ;8254</w:t>
            </w:r>
          </w:p>
          <w:p w14:paraId="293DE748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 xml:space="preserve">        MOV AL, 36H             ;</w:t>
            </w:r>
            <w:r w:rsidRPr="0029071A">
              <w:rPr>
                <w:rFonts w:hint="eastAsia"/>
                <w:b/>
              </w:rPr>
              <w:t>计数器</w:t>
            </w:r>
            <w:r w:rsidRPr="0029071A">
              <w:rPr>
                <w:rFonts w:hint="eastAsia"/>
                <w:b/>
              </w:rPr>
              <w:t>0</w:t>
            </w:r>
            <w:r w:rsidRPr="0029071A">
              <w:rPr>
                <w:rFonts w:hint="eastAsia"/>
                <w:b/>
              </w:rPr>
              <w:t>，方式</w:t>
            </w:r>
            <w:r w:rsidRPr="0029071A">
              <w:rPr>
                <w:rFonts w:hint="eastAsia"/>
                <w:b/>
              </w:rPr>
              <w:t>3</w:t>
            </w:r>
          </w:p>
          <w:p w14:paraId="46DE8255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613AD42A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DX, A8254</w:t>
            </w:r>
          </w:p>
          <w:p w14:paraId="28EA2E91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AL, 0E8H</w:t>
            </w:r>
          </w:p>
          <w:p w14:paraId="3B094C50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6EC17885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AL, 03H</w:t>
            </w:r>
          </w:p>
          <w:p w14:paraId="0F396FE5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2986551F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DX, CON8254         ;8254</w:t>
            </w:r>
          </w:p>
          <w:p w14:paraId="217C5131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rFonts w:hint="eastAsia"/>
                <w:b/>
              </w:rPr>
              <w:t xml:space="preserve">        MOV AL, 76H             ;</w:t>
            </w:r>
            <w:r w:rsidRPr="0029071A">
              <w:rPr>
                <w:rFonts w:hint="eastAsia"/>
                <w:b/>
              </w:rPr>
              <w:t>计数器</w:t>
            </w:r>
            <w:r w:rsidRPr="0029071A">
              <w:rPr>
                <w:rFonts w:hint="eastAsia"/>
                <w:b/>
              </w:rPr>
              <w:t>1</w:t>
            </w:r>
            <w:r w:rsidRPr="0029071A">
              <w:rPr>
                <w:rFonts w:hint="eastAsia"/>
                <w:b/>
              </w:rPr>
              <w:t>，方式</w:t>
            </w:r>
            <w:r w:rsidRPr="0029071A">
              <w:rPr>
                <w:rFonts w:hint="eastAsia"/>
                <w:b/>
              </w:rPr>
              <w:t>3</w:t>
            </w:r>
          </w:p>
          <w:p w14:paraId="394390DB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7018E30B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DX, B8254</w:t>
            </w:r>
          </w:p>
          <w:p w14:paraId="05CB13C3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AL, 0E8H</w:t>
            </w:r>
          </w:p>
          <w:p w14:paraId="5AC1CF91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5844E290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MOV AL, 03H</w:t>
            </w:r>
          </w:p>
          <w:p w14:paraId="65B495F0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OUT DX, AL</w:t>
            </w:r>
          </w:p>
          <w:p w14:paraId="5BE8FA0B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AA1:    JMP AA1</w:t>
            </w:r>
          </w:p>
          <w:p w14:paraId="13CD5A61" w14:textId="77777777" w:rsidR="0029071A" w:rsidRP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>CODE    ENDS</w:t>
            </w:r>
          </w:p>
          <w:p w14:paraId="30C71CDD" w14:textId="481101AC" w:rsidR="0029071A" w:rsidRDefault="0029071A" w:rsidP="0029071A">
            <w:pPr>
              <w:rPr>
                <w:b/>
              </w:rPr>
            </w:pPr>
            <w:r w:rsidRPr="0029071A">
              <w:rPr>
                <w:b/>
              </w:rPr>
              <w:t xml:space="preserve">        </w:t>
            </w:r>
            <w:proofErr w:type="gramStart"/>
            <w:r w:rsidRPr="0029071A">
              <w:rPr>
                <w:b/>
              </w:rPr>
              <w:t>END  START</w:t>
            </w:r>
            <w:proofErr w:type="gramEnd"/>
          </w:p>
          <w:p w14:paraId="147CBBE6" w14:textId="77777777" w:rsidR="0029071A" w:rsidRPr="0029071A" w:rsidRDefault="0029071A" w:rsidP="0029071A">
            <w:pPr>
              <w:rPr>
                <w:b/>
              </w:rPr>
            </w:pPr>
          </w:p>
          <w:p w14:paraId="7DE3729D" w14:textId="0357773F" w:rsidR="00AD3B01" w:rsidRPr="0029071A" w:rsidRDefault="0029071A" w:rsidP="00AD3B01">
            <w:pPr>
              <w:ind w:firstLine="420"/>
              <w:rPr>
                <w:color w:val="00B050"/>
              </w:rPr>
            </w:pPr>
            <w:r w:rsidRPr="0029071A">
              <w:rPr>
                <w:rFonts w:hint="eastAsia"/>
                <w:color w:val="00B050"/>
              </w:rPr>
              <w:t>选做实验</w:t>
            </w:r>
            <w:r w:rsidRPr="0029071A">
              <w:rPr>
                <w:rFonts w:hint="eastAsia"/>
                <w:color w:val="00B050"/>
              </w:rPr>
              <w:t>3</w:t>
            </w:r>
            <w:r w:rsidRPr="0029071A">
              <w:rPr>
                <w:rFonts w:hint="eastAsia"/>
                <w:color w:val="00B050"/>
              </w:rPr>
              <w:t>代码：</w:t>
            </w:r>
          </w:p>
          <w:p w14:paraId="19B0F104" w14:textId="77777777" w:rsidR="00AD3B01" w:rsidRDefault="00AD3B01" w:rsidP="00AD3B01">
            <w:pPr>
              <w:ind w:firstLine="420"/>
            </w:pPr>
            <w:r>
              <w:t>;=========================================================</w:t>
            </w:r>
          </w:p>
          <w:p w14:paraId="341AE339" w14:textId="77777777" w:rsidR="00AD3B01" w:rsidRDefault="00AD3B01" w:rsidP="00AD3B01">
            <w:pPr>
              <w:ind w:firstLine="420"/>
            </w:pPr>
          </w:p>
          <w:p w14:paraId="068BC11A" w14:textId="77777777" w:rsidR="00AD3B01" w:rsidRDefault="00AD3B01" w:rsidP="00AD3B01">
            <w:pPr>
              <w:ind w:firstLine="420"/>
            </w:pPr>
            <w:r>
              <w:lastRenderedPageBreak/>
              <w:t>;=========================================================</w:t>
            </w:r>
          </w:p>
          <w:p w14:paraId="3A7BA92F" w14:textId="77777777" w:rsidR="00AD3B01" w:rsidRDefault="00AD3B01" w:rsidP="00AD3B01">
            <w:pPr>
              <w:ind w:firstLine="420"/>
            </w:pPr>
            <w:r>
              <w:t xml:space="preserve"> </w:t>
            </w:r>
          </w:p>
          <w:p w14:paraId="35164665" w14:textId="77777777" w:rsidR="00AD3B01" w:rsidRDefault="00AD3B01" w:rsidP="00AD3B01">
            <w:pPr>
              <w:ind w:firstLine="420"/>
            </w:pPr>
            <w:r>
              <w:t xml:space="preserve">IOY0     EQU  0600H           </w:t>
            </w:r>
            <w:proofErr w:type="gramStart"/>
            <w:r>
              <w:t xml:space="preserve">  ;IOY</w:t>
            </w:r>
            <w:proofErr w:type="gramEnd"/>
            <w:r>
              <w:t>0</w:t>
            </w:r>
          </w:p>
          <w:p w14:paraId="32974DC2" w14:textId="77777777" w:rsidR="00AD3B01" w:rsidRDefault="00AD3B01" w:rsidP="00AD3B01">
            <w:pPr>
              <w:ind w:firstLine="420"/>
            </w:pPr>
            <w:r>
              <w:t xml:space="preserve">A8254    </w:t>
            </w:r>
            <w:proofErr w:type="gramStart"/>
            <w:r>
              <w:t>EQU  IOY</w:t>
            </w:r>
            <w:proofErr w:type="gramEnd"/>
            <w:r>
              <w:t>0+00H*2</w:t>
            </w:r>
          </w:p>
          <w:p w14:paraId="718EE6BD" w14:textId="77777777" w:rsidR="00AD3B01" w:rsidRDefault="00AD3B01" w:rsidP="00AD3B01">
            <w:pPr>
              <w:ind w:firstLine="420"/>
            </w:pPr>
            <w:r>
              <w:t xml:space="preserve">B8254    </w:t>
            </w:r>
            <w:proofErr w:type="gramStart"/>
            <w:r>
              <w:t>EQU  IOY</w:t>
            </w:r>
            <w:proofErr w:type="gramEnd"/>
            <w:r>
              <w:t>0+01H*2</w:t>
            </w:r>
          </w:p>
          <w:p w14:paraId="1236C3A5" w14:textId="77777777" w:rsidR="00AD3B01" w:rsidRDefault="00AD3B01" w:rsidP="00AD3B01">
            <w:pPr>
              <w:ind w:firstLine="420"/>
            </w:pPr>
            <w:r>
              <w:t xml:space="preserve">C8254    </w:t>
            </w:r>
            <w:proofErr w:type="gramStart"/>
            <w:r>
              <w:t>EQU  IOY</w:t>
            </w:r>
            <w:proofErr w:type="gramEnd"/>
            <w:r>
              <w:t>0+02H*2</w:t>
            </w:r>
          </w:p>
          <w:p w14:paraId="59FC4278" w14:textId="77777777" w:rsidR="00AD3B01" w:rsidRDefault="00AD3B01" w:rsidP="00AD3B01">
            <w:pPr>
              <w:ind w:firstLine="420"/>
            </w:pPr>
            <w:r>
              <w:t>CON</w:t>
            </w:r>
            <w:proofErr w:type="gramStart"/>
            <w:r>
              <w:t>8254  EQU</w:t>
            </w:r>
            <w:proofErr w:type="gramEnd"/>
            <w:r>
              <w:t xml:space="preserve">  IOY0+03H*2</w:t>
            </w:r>
          </w:p>
          <w:p w14:paraId="3D8ED1E8" w14:textId="77777777" w:rsidR="00AD3B01" w:rsidRDefault="00AD3B01" w:rsidP="00AD3B01">
            <w:pPr>
              <w:ind w:firstLine="420"/>
            </w:pPr>
          </w:p>
          <w:p w14:paraId="2B1782BB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>MY8255_A    EQU 0640H;PA</w:t>
            </w:r>
            <w:r>
              <w:rPr>
                <w:rFonts w:hint="eastAsia"/>
              </w:rPr>
              <w:t>端口</w:t>
            </w:r>
          </w:p>
          <w:p w14:paraId="3FFF046B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>MY8255_B    EQU 0642H;PB</w:t>
            </w:r>
            <w:r>
              <w:rPr>
                <w:rFonts w:hint="eastAsia"/>
              </w:rPr>
              <w:t>端口</w:t>
            </w:r>
          </w:p>
          <w:p w14:paraId="35595776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>MY8255_MODE EQU 0646H;</w:t>
            </w:r>
            <w:r>
              <w:rPr>
                <w:rFonts w:hint="eastAsia"/>
              </w:rPr>
              <w:t>控制寄存器端口</w:t>
            </w:r>
          </w:p>
          <w:p w14:paraId="3F7D147F" w14:textId="77777777" w:rsidR="00AD3B01" w:rsidRDefault="00AD3B01" w:rsidP="00AD3B01">
            <w:pPr>
              <w:ind w:firstLine="420"/>
            </w:pPr>
            <w:r>
              <w:t xml:space="preserve"> </w:t>
            </w:r>
          </w:p>
          <w:p w14:paraId="3C8822AE" w14:textId="77777777" w:rsidR="00AD3B01" w:rsidRDefault="00AD3B01" w:rsidP="00AD3B01">
            <w:pPr>
              <w:ind w:firstLine="420"/>
            </w:pPr>
            <w:proofErr w:type="gramStart"/>
            <w:r>
              <w:t>SSTACK  SEGMENT</w:t>
            </w:r>
            <w:proofErr w:type="gramEnd"/>
            <w:r>
              <w:t xml:space="preserve"> STACK</w:t>
            </w:r>
          </w:p>
          <w:p w14:paraId="4DA73F2F" w14:textId="77777777" w:rsidR="00AD3B01" w:rsidRDefault="00AD3B01" w:rsidP="00AD3B01">
            <w:pPr>
              <w:ind w:firstLine="420"/>
            </w:pPr>
            <w:r>
              <w:t xml:space="preserve">        DW 32 DUP(?)</w:t>
            </w:r>
          </w:p>
          <w:p w14:paraId="242FBCFA" w14:textId="77777777" w:rsidR="00AD3B01" w:rsidRDefault="00AD3B01" w:rsidP="00AD3B01">
            <w:pPr>
              <w:ind w:firstLine="420"/>
            </w:pPr>
            <w:proofErr w:type="gramStart"/>
            <w:r>
              <w:t>SSTACK  ENDS</w:t>
            </w:r>
            <w:proofErr w:type="gramEnd"/>
          </w:p>
          <w:p w14:paraId="5671808F" w14:textId="77777777" w:rsidR="00AD3B01" w:rsidRDefault="00AD3B01" w:rsidP="00AD3B01">
            <w:pPr>
              <w:ind w:firstLine="420"/>
            </w:pPr>
            <w:r>
              <w:t xml:space="preserve"> </w:t>
            </w:r>
          </w:p>
          <w:p w14:paraId="5B5DE190" w14:textId="77777777" w:rsidR="00AD3B01" w:rsidRDefault="00AD3B01" w:rsidP="00AD3B01">
            <w:pPr>
              <w:ind w:firstLine="420"/>
            </w:pPr>
            <w:r>
              <w:t>CODE    SEGMENT</w:t>
            </w:r>
          </w:p>
          <w:p w14:paraId="3BA33591" w14:textId="77777777" w:rsidR="00AD3B01" w:rsidRDefault="00AD3B01" w:rsidP="00AD3B01">
            <w:pPr>
              <w:ind w:firstLine="420"/>
            </w:pPr>
            <w:r>
              <w:t xml:space="preserve">        ASSUME </w:t>
            </w:r>
            <w:proofErr w:type="gramStart"/>
            <w:r>
              <w:t>CS:CODE</w:t>
            </w:r>
            <w:proofErr w:type="gramEnd"/>
          </w:p>
          <w:p w14:paraId="7F4AD6DC" w14:textId="77777777" w:rsidR="00AD3B01" w:rsidRDefault="00AD3B01" w:rsidP="00AD3B01">
            <w:pPr>
              <w:ind w:firstLine="420"/>
            </w:pPr>
            <w:r>
              <w:t xml:space="preserve">START:  </w:t>
            </w:r>
          </w:p>
          <w:p w14:paraId="7521B84B" w14:textId="77777777" w:rsidR="00AD3B01" w:rsidRDefault="00AD3B01" w:rsidP="00AD3B01">
            <w:pPr>
              <w:ind w:firstLine="420"/>
            </w:pPr>
            <w:r>
              <w:t xml:space="preserve">    MOV BL,00H</w:t>
            </w:r>
          </w:p>
          <w:p w14:paraId="29A8178C" w14:textId="77777777" w:rsidR="00AD3B01" w:rsidRDefault="00AD3B01" w:rsidP="00AD3B01">
            <w:pPr>
              <w:ind w:firstLine="420"/>
            </w:pPr>
            <w:r>
              <w:t xml:space="preserve">    </w:t>
            </w:r>
          </w:p>
          <w:p w14:paraId="309C2AE7" w14:textId="77777777" w:rsidR="00AD3B01" w:rsidRDefault="00AD3B01" w:rsidP="00AD3B01">
            <w:pPr>
              <w:ind w:firstLine="420"/>
            </w:pPr>
            <w:r>
              <w:t xml:space="preserve">    MOV AX, OFFSET MIR6</w:t>
            </w:r>
          </w:p>
          <w:p w14:paraId="7226BFF9" w14:textId="77777777" w:rsidR="00AD3B01" w:rsidRDefault="00AD3B01" w:rsidP="00AD3B01">
            <w:pPr>
              <w:ind w:firstLine="420"/>
            </w:pPr>
            <w:r>
              <w:t xml:space="preserve">    MOV SI, 0038H      </w:t>
            </w:r>
          </w:p>
          <w:p w14:paraId="539FAE6A" w14:textId="77777777" w:rsidR="00AD3B01" w:rsidRDefault="00AD3B01" w:rsidP="00AD3B01">
            <w:pPr>
              <w:ind w:firstLine="420"/>
            </w:pPr>
            <w:r>
              <w:t xml:space="preserve">    MOV [SI], AX       </w:t>
            </w:r>
          </w:p>
          <w:p w14:paraId="2FF2F532" w14:textId="77777777" w:rsidR="00AD3B01" w:rsidRDefault="00AD3B01" w:rsidP="00AD3B01">
            <w:pPr>
              <w:ind w:firstLine="420"/>
            </w:pPr>
            <w:r>
              <w:t xml:space="preserve">    MOV AX, CS         </w:t>
            </w:r>
          </w:p>
          <w:p w14:paraId="16B54D18" w14:textId="77777777" w:rsidR="00AD3B01" w:rsidRDefault="00AD3B01" w:rsidP="00AD3B01">
            <w:pPr>
              <w:ind w:firstLine="420"/>
            </w:pPr>
            <w:r>
              <w:t xml:space="preserve">    MOV SI, 003AH</w:t>
            </w:r>
          </w:p>
          <w:p w14:paraId="445B4199" w14:textId="77777777" w:rsidR="00AD3B01" w:rsidRDefault="00AD3B01" w:rsidP="00AD3B01">
            <w:pPr>
              <w:ind w:firstLine="420"/>
            </w:pPr>
            <w:r>
              <w:t xml:space="preserve">    MOV [SI], AX</w:t>
            </w:r>
          </w:p>
          <w:p w14:paraId="7BF0670A" w14:textId="77777777" w:rsidR="00AD3B01" w:rsidRDefault="00AD3B01" w:rsidP="00AD3B01">
            <w:pPr>
              <w:ind w:firstLine="420"/>
            </w:pPr>
          </w:p>
          <w:p w14:paraId="50ADF061" w14:textId="77777777" w:rsidR="00AD3B01" w:rsidRDefault="00AD3B01" w:rsidP="00AD3B01">
            <w:pPr>
              <w:ind w:firstLine="420"/>
            </w:pPr>
            <w:r>
              <w:t xml:space="preserve">    CLI              </w:t>
            </w:r>
          </w:p>
          <w:p w14:paraId="3BEB9BEB" w14:textId="77777777" w:rsidR="00AD3B01" w:rsidRDefault="00AD3B01" w:rsidP="00AD3B01">
            <w:pPr>
              <w:ind w:firstLine="420"/>
            </w:pPr>
            <w:r>
              <w:t xml:space="preserve">    MOV AL, 11H</w:t>
            </w:r>
          </w:p>
          <w:p w14:paraId="58C968AD" w14:textId="77777777" w:rsidR="00AD3B01" w:rsidRDefault="00AD3B01" w:rsidP="00AD3B01">
            <w:pPr>
              <w:ind w:firstLine="420"/>
            </w:pPr>
            <w:r>
              <w:t xml:space="preserve">    OUT 20H, AL</w:t>
            </w:r>
          </w:p>
          <w:p w14:paraId="41C19AAD" w14:textId="77777777" w:rsidR="00AD3B01" w:rsidRDefault="00AD3B01" w:rsidP="00AD3B01">
            <w:pPr>
              <w:ind w:firstLine="420"/>
            </w:pPr>
            <w:r>
              <w:t xml:space="preserve">    MOV AL, 08H</w:t>
            </w:r>
          </w:p>
          <w:p w14:paraId="3B57B2EB" w14:textId="77777777" w:rsidR="00AD3B01" w:rsidRDefault="00AD3B01" w:rsidP="00AD3B01">
            <w:pPr>
              <w:ind w:firstLine="420"/>
            </w:pPr>
            <w:r>
              <w:t xml:space="preserve">    OUT 21H, AL</w:t>
            </w:r>
          </w:p>
          <w:p w14:paraId="2E77B392" w14:textId="77777777" w:rsidR="00AD3B01" w:rsidRDefault="00AD3B01" w:rsidP="00AD3B01">
            <w:pPr>
              <w:ind w:firstLine="420"/>
            </w:pPr>
            <w:r>
              <w:t xml:space="preserve">    MOV AL, 04H</w:t>
            </w:r>
          </w:p>
          <w:p w14:paraId="4130A57B" w14:textId="77777777" w:rsidR="00AD3B01" w:rsidRDefault="00AD3B01" w:rsidP="00AD3B01">
            <w:pPr>
              <w:ind w:firstLine="420"/>
            </w:pPr>
            <w:r>
              <w:t xml:space="preserve">    OUT 21H, AL</w:t>
            </w:r>
          </w:p>
          <w:p w14:paraId="0249376E" w14:textId="77777777" w:rsidR="00AD3B01" w:rsidRDefault="00AD3B01" w:rsidP="00AD3B01">
            <w:pPr>
              <w:ind w:firstLine="420"/>
            </w:pPr>
            <w:r>
              <w:t xml:space="preserve">    MOV AL, 07H</w:t>
            </w:r>
          </w:p>
          <w:p w14:paraId="4DE01EF9" w14:textId="77777777" w:rsidR="00AD3B01" w:rsidRDefault="00AD3B01" w:rsidP="00AD3B01">
            <w:pPr>
              <w:ind w:firstLine="420"/>
            </w:pPr>
            <w:r>
              <w:t xml:space="preserve">    OUT 21H, AL</w:t>
            </w:r>
          </w:p>
          <w:p w14:paraId="2A111026" w14:textId="77777777" w:rsidR="00AD3B01" w:rsidRDefault="00AD3B01" w:rsidP="00AD3B01">
            <w:pPr>
              <w:ind w:firstLine="420"/>
            </w:pPr>
            <w:r>
              <w:t xml:space="preserve">    MOV AL, 2FH</w:t>
            </w:r>
          </w:p>
          <w:p w14:paraId="6BA55C8A" w14:textId="77777777" w:rsidR="00AD3B01" w:rsidRDefault="00AD3B01" w:rsidP="00AD3B01">
            <w:pPr>
              <w:ind w:firstLine="420"/>
            </w:pPr>
            <w:r>
              <w:t xml:space="preserve">    OUT 21H, AL</w:t>
            </w:r>
          </w:p>
          <w:p w14:paraId="41DC1910" w14:textId="77777777" w:rsidR="00AD3B01" w:rsidRDefault="00AD3B01" w:rsidP="00AD3B01">
            <w:pPr>
              <w:ind w:firstLine="420"/>
            </w:pPr>
            <w:r>
              <w:t xml:space="preserve">    STI</w:t>
            </w:r>
          </w:p>
          <w:p w14:paraId="33BA4943" w14:textId="77777777" w:rsidR="00AD3B01" w:rsidRDefault="00AD3B01" w:rsidP="00AD3B01">
            <w:pPr>
              <w:ind w:firstLine="420"/>
            </w:pPr>
          </w:p>
          <w:p w14:paraId="0C997000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 xml:space="preserve">        MOV  DX,MY8255_MODE;</w:t>
            </w:r>
            <w:r>
              <w:rPr>
                <w:rFonts w:hint="eastAsia"/>
              </w:rPr>
              <w:t>通过控制寄存器端口初始化</w:t>
            </w:r>
            <w:r>
              <w:rPr>
                <w:rFonts w:hint="eastAsia"/>
              </w:rPr>
              <w:t>8255</w:t>
            </w:r>
          </w:p>
          <w:p w14:paraId="756A6F9C" w14:textId="77777777" w:rsidR="00AD3B01" w:rsidRDefault="00AD3B01" w:rsidP="00AD3B01">
            <w:pPr>
              <w:ind w:firstLine="420"/>
            </w:pPr>
            <w:r>
              <w:t xml:space="preserve">        </w:t>
            </w:r>
            <w:proofErr w:type="gramStart"/>
            <w:r>
              <w:t>MOV  AL</w:t>
            </w:r>
            <w:proofErr w:type="gramEnd"/>
            <w:r>
              <w:t>,90H</w:t>
            </w:r>
          </w:p>
          <w:p w14:paraId="0F48BC0B" w14:textId="77777777" w:rsidR="00AD3B01" w:rsidRDefault="00AD3B01" w:rsidP="00AD3B01">
            <w:pPr>
              <w:ind w:firstLine="420"/>
            </w:pPr>
            <w:r>
              <w:t xml:space="preserve">        </w:t>
            </w:r>
            <w:proofErr w:type="gramStart"/>
            <w:r>
              <w:t>OUT  DX</w:t>
            </w:r>
            <w:proofErr w:type="gramEnd"/>
            <w:r>
              <w:t>,AL</w:t>
            </w:r>
          </w:p>
          <w:p w14:paraId="7462BBF3" w14:textId="77777777" w:rsidR="00AD3B01" w:rsidRDefault="00AD3B01" w:rsidP="00AD3B01">
            <w:pPr>
              <w:ind w:firstLine="420"/>
            </w:pPr>
            <w:r>
              <w:lastRenderedPageBreak/>
              <w:t xml:space="preserve">       </w:t>
            </w:r>
          </w:p>
          <w:p w14:paraId="0AD13DD6" w14:textId="77777777" w:rsidR="00AD3B01" w:rsidRDefault="00AD3B01" w:rsidP="00AD3B01">
            <w:pPr>
              <w:ind w:firstLine="420"/>
            </w:pPr>
            <w:r>
              <w:t xml:space="preserve">        MOV DX, CON8254         ;8254</w:t>
            </w:r>
          </w:p>
          <w:p w14:paraId="183DE53B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 xml:space="preserve">        MOV AL, 36H             ;</w:t>
            </w:r>
            <w:r>
              <w:rPr>
                <w:rFonts w:hint="eastAsia"/>
              </w:rPr>
              <w:t>计数器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3</w:t>
            </w:r>
          </w:p>
          <w:p w14:paraId="198FBB8A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3A1A4BF7" w14:textId="77777777" w:rsidR="00AD3B01" w:rsidRDefault="00AD3B01" w:rsidP="00AD3B01">
            <w:pPr>
              <w:ind w:firstLine="420"/>
            </w:pPr>
            <w:r>
              <w:t xml:space="preserve">        MOV DX, A8254</w:t>
            </w:r>
          </w:p>
          <w:p w14:paraId="1DE10A5D" w14:textId="77777777" w:rsidR="00AD3B01" w:rsidRDefault="00AD3B01" w:rsidP="00AD3B01">
            <w:pPr>
              <w:ind w:firstLine="420"/>
            </w:pPr>
            <w:r>
              <w:t xml:space="preserve">        MOV AL, 0E8H</w:t>
            </w:r>
          </w:p>
          <w:p w14:paraId="5D575E23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7BC34212" w14:textId="77777777" w:rsidR="00AD3B01" w:rsidRDefault="00AD3B01" w:rsidP="00AD3B01">
            <w:pPr>
              <w:ind w:firstLine="420"/>
            </w:pPr>
            <w:r>
              <w:t xml:space="preserve">        MOV AL, 03H</w:t>
            </w:r>
          </w:p>
          <w:p w14:paraId="0CCAB92F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582EF14D" w14:textId="77777777" w:rsidR="00AD3B01" w:rsidRDefault="00AD3B01" w:rsidP="00AD3B01">
            <w:pPr>
              <w:ind w:firstLine="420"/>
            </w:pPr>
            <w:r>
              <w:t xml:space="preserve">        MOV DX, CON8254         ;8254</w:t>
            </w:r>
          </w:p>
          <w:p w14:paraId="1BEBFDC7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 xml:space="preserve">        MOV AL, 76H             ;</w:t>
            </w:r>
            <w:r>
              <w:rPr>
                <w:rFonts w:hint="eastAsia"/>
              </w:rPr>
              <w:t>计数器</w:t>
            </w:r>
            <w:r>
              <w:rPr>
                <w:rFonts w:hint="eastAsia"/>
              </w:rPr>
              <w:t>1,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3</w:t>
            </w:r>
          </w:p>
          <w:p w14:paraId="477376DC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33A3BF46" w14:textId="77777777" w:rsidR="00AD3B01" w:rsidRDefault="00AD3B01" w:rsidP="00AD3B01">
            <w:pPr>
              <w:ind w:firstLine="420"/>
            </w:pPr>
            <w:r>
              <w:t xml:space="preserve">        MOV DX, B8254</w:t>
            </w:r>
          </w:p>
          <w:p w14:paraId="2BEDA2BE" w14:textId="77777777" w:rsidR="00AD3B01" w:rsidRDefault="00AD3B01" w:rsidP="00AD3B01">
            <w:pPr>
              <w:ind w:firstLine="420"/>
            </w:pPr>
            <w:r>
              <w:t xml:space="preserve">        MOV AL, 0E8H</w:t>
            </w:r>
          </w:p>
          <w:p w14:paraId="56892358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661DDC61" w14:textId="77777777" w:rsidR="00AD3B01" w:rsidRDefault="00AD3B01" w:rsidP="00AD3B01">
            <w:pPr>
              <w:ind w:firstLine="420"/>
            </w:pPr>
            <w:r>
              <w:t xml:space="preserve">        MOV AL, 03H</w:t>
            </w:r>
          </w:p>
          <w:p w14:paraId="229C6748" w14:textId="77777777" w:rsidR="00AD3B01" w:rsidRDefault="00AD3B01" w:rsidP="00AD3B01">
            <w:pPr>
              <w:ind w:firstLine="420"/>
            </w:pPr>
            <w:r>
              <w:t xml:space="preserve">        OUT DX, AL</w:t>
            </w:r>
          </w:p>
          <w:p w14:paraId="6532FA2A" w14:textId="77777777" w:rsidR="00AD3B01" w:rsidRDefault="00AD3B01" w:rsidP="00AD3B01">
            <w:pPr>
              <w:ind w:firstLine="420"/>
            </w:pPr>
            <w:r>
              <w:t>AA1:    JMP AA1</w:t>
            </w:r>
          </w:p>
          <w:p w14:paraId="6FB40242" w14:textId="77777777" w:rsidR="00AD3B01" w:rsidRDefault="00AD3B01" w:rsidP="00AD3B01">
            <w:pPr>
              <w:ind w:firstLine="420"/>
            </w:pPr>
          </w:p>
          <w:p w14:paraId="67C7987B" w14:textId="77777777" w:rsidR="00AD3B01" w:rsidRDefault="00AD3B01" w:rsidP="00AD3B01">
            <w:pPr>
              <w:ind w:firstLine="420"/>
            </w:pPr>
          </w:p>
          <w:p w14:paraId="6F31A649" w14:textId="77777777" w:rsidR="00AD3B01" w:rsidRDefault="00AD3B01" w:rsidP="00AD3B01">
            <w:pPr>
              <w:ind w:firstLine="420"/>
            </w:pPr>
            <w:r>
              <w:t>MIR6:</w:t>
            </w:r>
          </w:p>
          <w:p w14:paraId="5EC5252B" w14:textId="77777777" w:rsidR="00AD3B01" w:rsidRDefault="00AD3B01" w:rsidP="00AD3B01">
            <w:pPr>
              <w:ind w:firstLine="420"/>
            </w:pPr>
            <w:r>
              <w:t xml:space="preserve">    STI</w:t>
            </w:r>
          </w:p>
          <w:p w14:paraId="4C2FDD21" w14:textId="77777777" w:rsidR="00AD3B01" w:rsidRDefault="00AD3B01" w:rsidP="00AD3B01">
            <w:pPr>
              <w:ind w:firstLine="420"/>
            </w:pPr>
            <w:r>
              <w:t xml:space="preserve">    ROL BL,1</w:t>
            </w:r>
          </w:p>
          <w:p w14:paraId="63431427" w14:textId="77777777" w:rsidR="00AD3B01" w:rsidRDefault="00AD3B01" w:rsidP="00AD3B01">
            <w:pPr>
              <w:ind w:firstLine="420"/>
            </w:pPr>
            <w:r>
              <w:t xml:space="preserve">    INC BL</w:t>
            </w:r>
          </w:p>
          <w:p w14:paraId="1F68FBDB" w14:textId="77777777" w:rsidR="00AD3B01" w:rsidRDefault="00AD3B01" w:rsidP="00AD3B01">
            <w:pPr>
              <w:ind w:firstLine="420"/>
            </w:pPr>
            <w:r>
              <w:t xml:space="preserve">    PUSH AX</w:t>
            </w:r>
          </w:p>
          <w:p w14:paraId="1992B250" w14:textId="77777777" w:rsidR="00AD3B01" w:rsidRDefault="00AD3B01" w:rsidP="00AD3B01">
            <w:pPr>
              <w:ind w:firstLine="420"/>
            </w:pPr>
            <w:r>
              <w:t xml:space="preserve">    MOV </w:t>
            </w:r>
            <w:proofErr w:type="gramStart"/>
            <w:r>
              <w:t>AL,BL</w:t>
            </w:r>
            <w:proofErr w:type="gramEnd"/>
          </w:p>
          <w:p w14:paraId="2BCF71EB" w14:textId="77777777" w:rsidR="00AD3B01" w:rsidRDefault="00AD3B01" w:rsidP="00AD3B01">
            <w:pPr>
              <w:ind w:firstLine="420"/>
            </w:pPr>
            <w:r>
              <w:rPr>
                <w:rFonts w:hint="eastAsia"/>
              </w:rPr>
              <w:t xml:space="preserve">    MOV  DX,MY8255_B;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AL</w:t>
            </w:r>
            <w:r>
              <w:rPr>
                <w:rFonts w:hint="eastAsia"/>
              </w:rPr>
              <w:t>的信息转入</w:t>
            </w:r>
            <w:r>
              <w:rPr>
                <w:rFonts w:hint="eastAsia"/>
              </w:rPr>
              <w:t>PB</w:t>
            </w:r>
            <w:r>
              <w:rPr>
                <w:rFonts w:hint="eastAsia"/>
              </w:rPr>
              <w:t>端口（灯泡）</w:t>
            </w:r>
          </w:p>
          <w:p w14:paraId="50520974" w14:textId="77777777" w:rsidR="00AD3B01" w:rsidRDefault="00AD3B01" w:rsidP="00AD3B01">
            <w:pPr>
              <w:ind w:firstLine="420"/>
            </w:pPr>
            <w:r>
              <w:t xml:space="preserve">    </w:t>
            </w:r>
            <w:proofErr w:type="gramStart"/>
            <w:r>
              <w:t>OUT  DX</w:t>
            </w:r>
            <w:proofErr w:type="gramEnd"/>
            <w:r>
              <w:t>,AL</w:t>
            </w:r>
          </w:p>
          <w:p w14:paraId="7641931C" w14:textId="77777777" w:rsidR="00AD3B01" w:rsidRDefault="00AD3B01" w:rsidP="00AD3B01">
            <w:pPr>
              <w:ind w:firstLine="420"/>
            </w:pPr>
            <w:r>
              <w:t xml:space="preserve">    POP AX</w:t>
            </w:r>
          </w:p>
          <w:p w14:paraId="4CB58F8F" w14:textId="77777777" w:rsidR="00AD3B01" w:rsidRDefault="00AD3B01" w:rsidP="00AD3B01">
            <w:pPr>
              <w:ind w:firstLine="420"/>
            </w:pPr>
            <w:r>
              <w:t xml:space="preserve">    </w:t>
            </w:r>
          </w:p>
          <w:p w14:paraId="6C513A7C" w14:textId="77777777" w:rsidR="00AD3B01" w:rsidRDefault="00AD3B01" w:rsidP="00AD3B01">
            <w:pPr>
              <w:ind w:firstLine="420"/>
            </w:pPr>
            <w:r>
              <w:t xml:space="preserve">    IRET</w:t>
            </w:r>
          </w:p>
          <w:p w14:paraId="033DA993" w14:textId="77777777" w:rsidR="00AD3B01" w:rsidRDefault="00AD3B01" w:rsidP="00AD3B01">
            <w:pPr>
              <w:ind w:firstLine="420"/>
            </w:pPr>
          </w:p>
          <w:p w14:paraId="6F9F300F" w14:textId="77777777" w:rsidR="00AD3B01" w:rsidRDefault="00AD3B01" w:rsidP="00AD3B01">
            <w:pPr>
              <w:ind w:firstLine="420"/>
            </w:pPr>
            <w:r>
              <w:t>CODE    ENDS</w:t>
            </w:r>
          </w:p>
          <w:p w14:paraId="69685279" w14:textId="4903B07A" w:rsidR="00433941" w:rsidRPr="004052A7" w:rsidRDefault="00AD3B01" w:rsidP="00AD3B01">
            <w:pPr>
              <w:rPr>
                <w:b/>
              </w:rPr>
            </w:pPr>
            <w:r>
              <w:t xml:space="preserve">        </w:t>
            </w:r>
            <w:proofErr w:type="gramStart"/>
            <w:r>
              <w:t>END  START</w:t>
            </w:r>
            <w:proofErr w:type="gramEnd"/>
          </w:p>
        </w:tc>
      </w:tr>
      <w:tr w:rsidR="004052A7" w14:paraId="6EE72175" w14:textId="77777777" w:rsidTr="00416B1F">
        <w:tc>
          <w:tcPr>
            <w:tcW w:w="8522" w:type="dxa"/>
            <w:gridSpan w:val="2"/>
          </w:tcPr>
          <w:p w14:paraId="2C8127BF" w14:textId="71DE8C79" w:rsidR="00CD4CBE" w:rsidRDefault="004052A7" w:rsidP="00E60457">
            <w:pPr>
              <w:rPr>
                <w:b/>
              </w:rPr>
            </w:pPr>
            <w:r w:rsidRPr="004052A7">
              <w:rPr>
                <w:rFonts w:hint="eastAsia"/>
                <w:b/>
              </w:rPr>
              <w:lastRenderedPageBreak/>
              <w:t>实验结果分析与体会：</w:t>
            </w:r>
          </w:p>
          <w:p w14:paraId="38F73126" w14:textId="36686ECA" w:rsidR="00CD4CBE" w:rsidRPr="00CD4CBE" w:rsidRDefault="00CD4CBE" w:rsidP="00E60457">
            <w:pPr>
              <w:rPr>
                <w:b/>
              </w:rPr>
            </w:pPr>
            <w:r>
              <w:rPr>
                <w:rFonts w:hint="eastAsia"/>
                <w:b/>
              </w:rPr>
              <w:t>实验中遇到了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254</w:t>
            </w:r>
            <w:r>
              <w:rPr>
                <w:rFonts w:hint="eastAsia"/>
                <w:b/>
              </w:rPr>
              <w:t>无法正常定时触发中断的问题，首先是由于接线不正确，在上网查阅资料，深入了解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254</w:t>
            </w:r>
            <w:r>
              <w:rPr>
                <w:rFonts w:hint="eastAsia"/>
                <w:b/>
              </w:rPr>
              <w:t>各个针脚的作用后，正确接线解决了该问题。但即便正确接线后也没能正确进入中断，再次查阅资料发现是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254</w:t>
            </w:r>
            <w:r>
              <w:rPr>
                <w:rFonts w:hint="eastAsia"/>
                <w:b/>
              </w:rPr>
              <w:t>初始化的错误，通过</w:t>
            </w:r>
            <w:r>
              <w:rPr>
                <w:b/>
              </w:rPr>
              <w:t>8254</w:t>
            </w:r>
            <w:r>
              <w:rPr>
                <w:rFonts w:hint="eastAsia"/>
                <w:b/>
              </w:rPr>
              <w:t>内部两个定时器级联的方式，将两个定时器都进行初始化后成功进入定时</w:t>
            </w:r>
            <w:r>
              <w:rPr>
                <w:rFonts w:hint="eastAsia"/>
                <w:b/>
              </w:rPr>
              <w:t>1s</w:t>
            </w:r>
            <w:r>
              <w:rPr>
                <w:rFonts w:hint="eastAsia"/>
                <w:b/>
              </w:rPr>
              <w:t>的中断。通过解决这些问题我更加深入的了解了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254</w:t>
            </w:r>
            <w:r>
              <w:rPr>
                <w:rFonts w:hint="eastAsia"/>
                <w:b/>
              </w:rPr>
              <w:t>定时器的工作原理及使用方式。</w:t>
            </w:r>
          </w:p>
          <w:p w14:paraId="3C38ECF4" w14:textId="72E95736" w:rsidR="004052A7" w:rsidRDefault="004052A7" w:rsidP="004052A7"/>
        </w:tc>
      </w:tr>
    </w:tbl>
    <w:p w14:paraId="58797B10" w14:textId="4682C8F0" w:rsidR="00E45315" w:rsidRPr="004121B5" w:rsidRDefault="00E45315" w:rsidP="004052A7">
      <w:pPr>
        <w:rPr>
          <w:b/>
        </w:rPr>
      </w:pPr>
    </w:p>
    <w:sectPr w:rsidR="00E45315" w:rsidRPr="004121B5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17BDA" w14:textId="77777777" w:rsidR="002E5ECE" w:rsidRDefault="002E5ECE" w:rsidP="003B5CB9">
      <w:r>
        <w:separator/>
      </w:r>
    </w:p>
  </w:endnote>
  <w:endnote w:type="continuationSeparator" w:id="0">
    <w:p w14:paraId="226703C0" w14:textId="77777777" w:rsidR="002E5ECE" w:rsidRDefault="002E5ECE" w:rsidP="003B5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20486295"/>
      <w:docPartObj>
        <w:docPartGallery w:val="Page Numbers (Bottom of Page)"/>
        <w:docPartUnique/>
      </w:docPartObj>
    </w:sdtPr>
    <w:sdtContent>
      <w:p w14:paraId="65B33B7B" w14:textId="4E815E4E" w:rsidR="003B5CB9" w:rsidRDefault="003B5C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43E314" w14:textId="77777777" w:rsidR="003B5CB9" w:rsidRDefault="003B5CB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87397" w14:textId="77777777" w:rsidR="002E5ECE" w:rsidRDefault="002E5ECE" w:rsidP="003B5CB9">
      <w:r>
        <w:separator/>
      </w:r>
    </w:p>
  </w:footnote>
  <w:footnote w:type="continuationSeparator" w:id="0">
    <w:p w14:paraId="0A19AD8F" w14:textId="77777777" w:rsidR="002E5ECE" w:rsidRDefault="002E5ECE" w:rsidP="003B5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F03"/>
    <w:multiLevelType w:val="hybridMultilevel"/>
    <w:tmpl w:val="21A891A6"/>
    <w:lvl w:ilvl="0" w:tplc="6C404A6A">
      <w:start w:val="3"/>
      <w:numFmt w:val="bullet"/>
      <w:lvlText w:val="-"/>
      <w:lvlJc w:val="left"/>
      <w:pPr>
        <w:ind w:left="57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1" w15:restartNumberingAfterBreak="0">
    <w:nsid w:val="6BC364BB"/>
    <w:multiLevelType w:val="hybridMultilevel"/>
    <w:tmpl w:val="E7E4CE88"/>
    <w:lvl w:ilvl="0" w:tplc="643CC696">
      <w:start w:val="3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DBE3524"/>
    <w:multiLevelType w:val="hybridMultilevel"/>
    <w:tmpl w:val="217C1BAC"/>
    <w:lvl w:ilvl="0" w:tplc="E47271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FF0000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62784941">
    <w:abstractNumId w:val="2"/>
  </w:num>
  <w:num w:numId="2" w16cid:durableId="1332417734">
    <w:abstractNumId w:val="1"/>
  </w:num>
  <w:num w:numId="3" w16cid:durableId="168424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F2F"/>
    <w:rsid w:val="00085FE5"/>
    <w:rsid w:val="000B550B"/>
    <w:rsid w:val="001660A8"/>
    <w:rsid w:val="001C3667"/>
    <w:rsid w:val="0029071A"/>
    <w:rsid w:val="002926AA"/>
    <w:rsid w:val="002C1CFF"/>
    <w:rsid w:val="002E5ECE"/>
    <w:rsid w:val="00343041"/>
    <w:rsid w:val="003B5CB9"/>
    <w:rsid w:val="004052A7"/>
    <w:rsid w:val="004121B5"/>
    <w:rsid w:val="00433941"/>
    <w:rsid w:val="005F4782"/>
    <w:rsid w:val="00650066"/>
    <w:rsid w:val="00656089"/>
    <w:rsid w:val="00721F2F"/>
    <w:rsid w:val="007A283F"/>
    <w:rsid w:val="008614A5"/>
    <w:rsid w:val="008C5BD5"/>
    <w:rsid w:val="009869CC"/>
    <w:rsid w:val="00993D74"/>
    <w:rsid w:val="00AD3B01"/>
    <w:rsid w:val="00B27539"/>
    <w:rsid w:val="00C25A45"/>
    <w:rsid w:val="00CD4CBE"/>
    <w:rsid w:val="00E45315"/>
    <w:rsid w:val="00E60457"/>
    <w:rsid w:val="00E72BBE"/>
    <w:rsid w:val="00EE01B1"/>
    <w:rsid w:val="00EE3CBA"/>
    <w:rsid w:val="00F9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A58BF"/>
  <w15:docId w15:val="{541DF669-B7F0-4318-A411-25A783B9A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0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04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4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60457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unhideWhenUsed/>
    <w:rsid w:val="00405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14A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5C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5CB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5C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5CB9"/>
    <w:rPr>
      <w:sz w:val="18"/>
      <w:szCs w:val="18"/>
    </w:rPr>
  </w:style>
  <w:style w:type="paragraph" w:customStyle="1" w:styleId="Default">
    <w:name w:val="Default"/>
    <w:rsid w:val="00AD3B01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78D5-BB16-4403-A1F0-0961F335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</dc:creator>
  <cp:keywords/>
  <dc:description/>
  <cp:lastModifiedBy>TARN1SHED Lord</cp:lastModifiedBy>
  <cp:revision>23</cp:revision>
  <dcterms:created xsi:type="dcterms:W3CDTF">2020-09-28T01:30:00Z</dcterms:created>
  <dcterms:modified xsi:type="dcterms:W3CDTF">2024-12-11T11:19:00Z</dcterms:modified>
</cp:coreProperties>
</file>