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8B8EE" w14:textId="424FFDB8" w:rsidR="00E60457" w:rsidRPr="00823404" w:rsidRDefault="00E60457" w:rsidP="00823404">
      <w:pPr>
        <w:pStyle w:val="2"/>
        <w:jc w:val="center"/>
      </w:pPr>
      <w:r>
        <w:t>《</w:t>
      </w:r>
      <w:r w:rsidR="00B27539">
        <w:rPr>
          <w:rFonts w:hint="eastAsia"/>
        </w:rPr>
        <w:t>微机系统与接口</w:t>
      </w:r>
      <w:r w:rsidR="00650066">
        <w:rPr>
          <w:rFonts w:hint="eastAsia"/>
        </w:rPr>
        <w:t>实验</w:t>
      </w:r>
      <w:r>
        <w:t>》</w:t>
      </w:r>
      <w:r w:rsidR="00B27539">
        <w:rPr>
          <w:rFonts w:hint="eastAsia"/>
        </w:rPr>
        <w:t>报告</w:t>
      </w:r>
    </w:p>
    <w:tbl>
      <w:tblPr>
        <w:tblStyle w:val="a3"/>
        <w:tblW w:w="0" w:type="auto"/>
        <w:tblLook w:val="04A0" w:firstRow="1" w:lastRow="0" w:firstColumn="1" w:lastColumn="0" w:noHBand="0" w:noVBand="1"/>
      </w:tblPr>
      <w:tblGrid>
        <w:gridCol w:w="1526"/>
        <w:gridCol w:w="6996"/>
      </w:tblGrid>
      <w:tr w:rsidR="004052A7" w14:paraId="4AA1910A" w14:textId="77777777" w:rsidTr="004052A7">
        <w:tc>
          <w:tcPr>
            <w:tcW w:w="1526" w:type="dxa"/>
          </w:tcPr>
          <w:p w14:paraId="561D09D0" w14:textId="7AA4FC92" w:rsidR="004052A7" w:rsidRDefault="004052A7" w:rsidP="00E60457">
            <w:r w:rsidRPr="004121B5">
              <w:rPr>
                <w:rFonts w:hint="eastAsia"/>
                <w:b/>
              </w:rPr>
              <w:t>实验名称：</w:t>
            </w:r>
            <w:r>
              <w:rPr>
                <w:rFonts w:hint="eastAsia"/>
              </w:rPr>
              <w:t xml:space="preserve">   </w:t>
            </w:r>
          </w:p>
        </w:tc>
        <w:tc>
          <w:tcPr>
            <w:tcW w:w="6996" w:type="dxa"/>
          </w:tcPr>
          <w:p w14:paraId="330E6766" w14:textId="366A8135" w:rsidR="004052A7" w:rsidRDefault="00534B6A" w:rsidP="00E60457">
            <w:r w:rsidRPr="00534B6A">
              <w:rPr>
                <w:rFonts w:hint="eastAsia"/>
              </w:rPr>
              <w:t>键盘扫描及数码管显示实验</w:t>
            </w:r>
          </w:p>
        </w:tc>
      </w:tr>
      <w:tr w:rsidR="004052A7" w14:paraId="3C741197" w14:textId="77777777" w:rsidTr="004052A7">
        <w:tc>
          <w:tcPr>
            <w:tcW w:w="1526" w:type="dxa"/>
          </w:tcPr>
          <w:p w14:paraId="3346166F" w14:textId="10530758" w:rsidR="004052A7" w:rsidRDefault="004052A7" w:rsidP="00E60457">
            <w:r w:rsidRPr="004052A7">
              <w:rPr>
                <w:rFonts w:hint="eastAsia"/>
                <w:b/>
              </w:rPr>
              <w:t>实验目的：</w:t>
            </w:r>
          </w:p>
        </w:tc>
        <w:tc>
          <w:tcPr>
            <w:tcW w:w="6996" w:type="dxa"/>
          </w:tcPr>
          <w:p w14:paraId="62859AAF" w14:textId="77777777" w:rsidR="00534B6A" w:rsidRDefault="00534B6A" w:rsidP="00534B6A">
            <w:pPr>
              <w:pStyle w:val="Default"/>
              <w:rPr>
                <w:rFonts w:ascii="宋体" w:eastAsia="宋体" w:cs="宋体"/>
                <w:sz w:val="21"/>
                <w:szCs w:val="21"/>
              </w:rPr>
            </w:pPr>
            <w:r>
              <w:rPr>
                <w:sz w:val="21"/>
                <w:szCs w:val="21"/>
              </w:rPr>
              <w:t>1)</w:t>
            </w:r>
            <w:r>
              <w:rPr>
                <w:rFonts w:ascii="宋体" w:eastAsia="宋体" w:cs="宋体" w:hint="eastAsia"/>
                <w:sz w:val="21"/>
                <w:szCs w:val="21"/>
              </w:rPr>
              <w:t>学习了解键盘扫描的基本原理。</w:t>
            </w:r>
          </w:p>
          <w:p w14:paraId="22D76616" w14:textId="4EA3480B" w:rsidR="004052A7" w:rsidRPr="008614A5" w:rsidRDefault="00534B6A" w:rsidP="00534B6A">
            <w:r>
              <w:rPr>
                <w:rFonts w:eastAsia="宋体"/>
                <w:szCs w:val="21"/>
              </w:rPr>
              <w:t>2)</w:t>
            </w:r>
            <w:r>
              <w:rPr>
                <w:rFonts w:ascii="宋体" w:eastAsia="宋体" w:cs="宋体" w:hint="eastAsia"/>
                <w:szCs w:val="21"/>
              </w:rPr>
              <w:t>掌握通过并行接口芯片对键盘进行扫描并在多位数码管显示数字的方法。</w:t>
            </w:r>
          </w:p>
        </w:tc>
      </w:tr>
      <w:tr w:rsidR="004052A7" w14:paraId="1E447A19" w14:textId="77777777" w:rsidTr="004052A7">
        <w:tc>
          <w:tcPr>
            <w:tcW w:w="1526" w:type="dxa"/>
          </w:tcPr>
          <w:p w14:paraId="4BD39F27" w14:textId="701DEB06" w:rsidR="004052A7" w:rsidRPr="00534B6A" w:rsidRDefault="004052A7" w:rsidP="00E60457">
            <w:pPr>
              <w:rPr>
                <w:szCs w:val="21"/>
              </w:rPr>
            </w:pPr>
            <w:r w:rsidRPr="00534B6A">
              <w:rPr>
                <w:rFonts w:hint="eastAsia"/>
                <w:szCs w:val="21"/>
              </w:rPr>
              <w:t>实验内容：</w:t>
            </w:r>
          </w:p>
        </w:tc>
        <w:tc>
          <w:tcPr>
            <w:tcW w:w="6996" w:type="dxa"/>
          </w:tcPr>
          <w:p w14:paraId="00C1A2C2" w14:textId="3502A380" w:rsidR="008614A5" w:rsidRPr="00534B6A" w:rsidRDefault="00534B6A" w:rsidP="00534B6A">
            <w:pPr>
              <w:rPr>
                <w:szCs w:val="21"/>
              </w:rPr>
            </w:pPr>
            <w:r>
              <w:rPr>
                <w:rFonts w:hint="eastAsia"/>
                <w:szCs w:val="21"/>
              </w:rPr>
              <w:t>（</w:t>
            </w:r>
            <w:r>
              <w:rPr>
                <w:rFonts w:hint="eastAsia"/>
                <w:szCs w:val="21"/>
              </w:rPr>
              <w:t>1</w:t>
            </w:r>
            <w:r>
              <w:rPr>
                <w:rFonts w:hint="eastAsia"/>
                <w:szCs w:val="21"/>
              </w:rPr>
              <w:t>）</w:t>
            </w:r>
            <w:r w:rsidR="008614A5" w:rsidRPr="00534B6A">
              <w:rPr>
                <w:rFonts w:hint="eastAsia"/>
                <w:szCs w:val="21"/>
              </w:rPr>
              <w:t>基础实验：</w:t>
            </w:r>
          </w:p>
          <w:p w14:paraId="41DAADD7" w14:textId="77777777" w:rsidR="00534B6A" w:rsidRDefault="00534B6A" w:rsidP="00534B6A">
            <w:pPr>
              <w:ind w:firstLineChars="200" w:firstLine="420"/>
              <w:rPr>
                <w:szCs w:val="21"/>
              </w:rPr>
            </w:pPr>
            <w:r w:rsidRPr="00534B6A">
              <w:rPr>
                <w:rFonts w:hint="eastAsia"/>
                <w:szCs w:val="21"/>
              </w:rPr>
              <w:t>编写程序，实现如下功能：初始时数码管无显示；第一次按下键盘时，在最右侧数码管显示对应的十六进制数字；以后每次按下键盘，则将当前显示的数字全部向左移动一位（最左侧的数字移出数码管），并将刚刚键入的数字显示在数码管的最右侧。</w:t>
            </w:r>
          </w:p>
          <w:p w14:paraId="6CCE5F36" w14:textId="308C994B" w:rsidR="00534B6A" w:rsidRDefault="00534B6A" w:rsidP="00534B6A">
            <w:pPr>
              <w:rPr>
                <w:szCs w:val="21"/>
              </w:rPr>
            </w:pPr>
            <w:r>
              <w:rPr>
                <w:rFonts w:hint="eastAsia"/>
                <w:szCs w:val="21"/>
              </w:rPr>
              <w:t>（</w:t>
            </w:r>
            <w:r>
              <w:rPr>
                <w:rFonts w:hint="eastAsia"/>
                <w:szCs w:val="21"/>
              </w:rPr>
              <w:t>2</w:t>
            </w:r>
            <w:r>
              <w:rPr>
                <w:rFonts w:hint="eastAsia"/>
                <w:szCs w:val="21"/>
              </w:rPr>
              <w:t>）</w:t>
            </w:r>
            <w:r w:rsidR="008614A5" w:rsidRPr="00534B6A">
              <w:rPr>
                <w:rFonts w:hint="eastAsia"/>
                <w:szCs w:val="21"/>
              </w:rPr>
              <w:t>扩展实验：</w:t>
            </w:r>
          </w:p>
          <w:p w14:paraId="363EF72C" w14:textId="77777777" w:rsidR="00534B6A" w:rsidRPr="00534B6A" w:rsidRDefault="00534B6A" w:rsidP="00534B6A">
            <w:pPr>
              <w:autoSpaceDE w:val="0"/>
              <w:autoSpaceDN w:val="0"/>
              <w:adjustRightInd w:val="0"/>
              <w:ind w:firstLineChars="200" w:firstLine="420"/>
              <w:jc w:val="left"/>
              <w:rPr>
                <w:rFonts w:ascii="宋体" w:eastAsia="宋体" w:hAnsi="Times New Roman" w:cs="宋体"/>
                <w:color w:val="000000"/>
                <w:kern w:val="0"/>
                <w:szCs w:val="21"/>
              </w:rPr>
            </w:pPr>
            <w:r w:rsidRPr="00534B6A">
              <w:rPr>
                <w:rFonts w:ascii="宋体" w:eastAsia="宋体" w:cs="宋体" w:hint="eastAsia"/>
                <w:color w:val="000000"/>
                <w:kern w:val="0"/>
                <w:szCs w:val="21"/>
              </w:rPr>
              <w:t>编写程序，将所按键对应的数字（</w:t>
            </w:r>
            <w:r w:rsidRPr="00534B6A">
              <w:rPr>
                <w:rFonts w:ascii="Times New Roman" w:eastAsia="宋体" w:hAnsi="Times New Roman" w:cs="Times New Roman"/>
                <w:color w:val="000000"/>
                <w:kern w:val="0"/>
                <w:szCs w:val="21"/>
              </w:rPr>
              <w:t>0~E</w:t>
            </w:r>
            <w:r w:rsidRPr="00534B6A">
              <w:rPr>
                <w:rFonts w:ascii="宋体" w:eastAsia="宋体" w:hAnsi="Times New Roman" w:cs="宋体" w:hint="eastAsia"/>
                <w:color w:val="000000"/>
                <w:kern w:val="0"/>
                <w:szCs w:val="21"/>
              </w:rPr>
              <w:t>）按要求显示在指定的数码管上：</w:t>
            </w:r>
          </w:p>
          <w:p w14:paraId="289D2BA0" w14:textId="78CC59DE" w:rsidR="00534B6A" w:rsidRPr="00534B6A" w:rsidRDefault="00534B6A" w:rsidP="00534B6A">
            <w:pPr>
              <w:autoSpaceDE w:val="0"/>
              <w:autoSpaceDN w:val="0"/>
              <w:adjustRightInd w:val="0"/>
              <w:spacing w:after="81"/>
              <w:jc w:val="left"/>
              <w:rPr>
                <w:rFonts w:ascii="宋体" w:eastAsia="宋体" w:hAnsi="Times New Roman" w:cs="宋体"/>
                <w:color w:val="000000"/>
                <w:kern w:val="0"/>
                <w:szCs w:val="21"/>
              </w:rPr>
            </w:pPr>
            <w:r w:rsidRPr="00534B6A">
              <w:rPr>
                <w:rFonts w:ascii="宋体" w:eastAsia="宋体" w:hAnsi="Wingdings" w:cs="宋体" w:hint="eastAsia"/>
                <w:color w:val="000000"/>
                <w:kern w:val="0"/>
                <w:szCs w:val="21"/>
              </w:rPr>
              <w:t>初始时，</w:t>
            </w:r>
            <w:r w:rsidRPr="00534B6A">
              <w:rPr>
                <w:rFonts w:ascii="Times New Roman" w:eastAsia="宋体" w:hAnsi="Times New Roman" w:cs="Times New Roman"/>
                <w:color w:val="000000"/>
                <w:kern w:val="0"/>
                <w:szCs w:val="21"/>
              </w:rPr>
              <w:t>6</w:t>
            </w:r>
            <w:r w:rsidRPr="00534B6A">
              <w:rPr>
                <w:rFonts w:ascii="宋体" w:eastAsia="宋体" w:hAnsi="Times New Roman" w:cs="宋体" w:hint="eastAsia"/>
                <w:color w:val="000000"/>
                <w:kern w:val="0"/>
                <w:szCs w:val="21"/>
              </w:rPr>
              <w:t>位</w:t>
            </w:r>
            <w:r w:rsidRPr="00534B6A">
              <w:rPr>
                <w:rFonts w:ascii="Times New Roman" w:eastAsia="宋体" w:hAnsi="Times New Roman" w:cs="Times New Roman"/>
                <w:color w:val="000000"/>
                <w:kern w:val="0"/>
                <w:szCs w:val="21"/>
              </w:rPr>
              <w:t>LED</w:t>
            </w:r>
            <w:r w:rsidRPr="00534B6A">
              <w:rPr>
                <w:rFonts w:ascii="宋体" w:eastAsia="宋体" w:hAnsi="Times New Roman" w:cs="宋体" w:hint="eastAsia"/>
                <w:color w:val="000000"/>
                <w:kern w:val="0"/>
                <w:szCs w:val="21"/>
              </w:rPr>
              <w:t>数码管上无显示；</w:t>
            </w:r>
          </w:p>
          <w:p w14:paraId="309F6E65" w14:textId="778882F0" w:rsidR="00534B6A" w:rsidRPr="00534B6A" w:rsidRDefault="00534B6A" w:rsidP="00534B6A">
            <w:pPr>
              <w:autoSpaceDE w:val="0"/>
              <w:autoSpaceDN w:val="0"/>
              <w:adjustRightInd w:val="0"/>
              <w:spacing w:after="81"/>
              <w:ind w:firstLineChars="200" w:firstLine="420"/>
              <w:jc w:val="left"/>
              <w:rPr>
                <w:rFonts w:ascii="宋体" w:eastAsia="宋体" w:hAnsi="Wingdings" w:cs="宋体"/>
                <w:color w:val="000000"/>
                <w:kern w:val="0"/>
                <w:szCs w:val="21"/>
              </w:rPr>
            </w:pPr>
            <w:r w:rsidRPr="00534B6A">
              <w:rPr>
                <w:rFonts w:ascii="宋体" w:eastAsia="宋体" w:hAnsi="Wingdings" w:cs="宋体" w:hint="eastAsia"/>
                <w:color w:val="000000"/>
                <w:kern w:val="0"/>
                <w:szCs w:val="21"/>
              </w:rPr>
              <w:t>第一次键入的数字显示在最右端的数码管上；之后每次键入新数字，其显示位置向左移动一位；（只显示最后键入的数字）</w:t>
            </w:r>
          </w:p>
          <w:p w14:paraId="2F99C9E3" w14:textId="77777777" w:rsidR="00534B6A" w:rsidRDefault="00534B6A" w:rsidP="00534B6A">
            <w:pPr>
              <w:autoSpaceDE w:val="0"/>
              <w:autoSpaceDN w:val="0"/>
              <w:adjustRightInd w:val="0"/>
              <w:spacing w:after="81"/>
              <w:ind w:firstLineChars="200" w:firstLine="420"/>
              <w:jc w:val="left"/>
              <w:rPr>
                <w:rFonts w:ascii="宋体" w:eastAsia="宋体" w:hAnsi="Wingdings" w:cs="宋体"/>
                <w:color w:val="000000"/>
                <w:kern w:val="0"/>
                <w:szCs w:val="21"/>
              </w:rPr>
            </w:pPr>
            <w:r w:rsidRPr="00534B6A">
              <w:rPr>
                <w:rFonts w:ascii="宋体" w:eastAsia="宋体" w:hAnsi="Wingdings" w:cs="宋体" w:hint="eastAsia"/>
                <w:color w:val="000000"/>
                <w:kern w:val="0"/>
                <w:szCs w:val="21"/>
              </w:rPr>
              <w:t>若当前显示的数字已处于数码管的最左端，此时再键入数字，则将其显示在最左端的数码管上；之后键入数字的显示位置逐次向右移动；</w:t>
            </w:r>
          </w:p>
          <w:p w14:paraId="108D7815" w14:textId="026B3213" w:rsidR="008614A5" w:rsidRPr="00E95D70" w:rsidRDefault="00534B6A" w:rsidP="00E95D70">
            <w:pPr>
              <w:autoSpaceDE w:val="0"/>
              <w:autoSpaceDN w:val="0"/>
              <w:adjustRightInd w:val="0"/>
              <w:spacing w:after="81"/>
              <w:ind w:firstLineChars="200" w:firstLine="420"/>
              <w:jc w:val="left"/>
              <w:rPr>
                <w:rFonts w:ascii="宋体" w:eastAsia="宋体" w:hAnsi="Wingdings" w:cs="宋体"/>
                <w:color w:val="000000"/>
                <w:kern w:val="0"/>
                <w:szCs w:val="21"/>
              </w:rPr>
            </w:pPr>
            <w:r w:rsidRPr="00534B6A">
              <w:rPr>
                <w:rFonts w:ascii="宋体" w:eastAsia="宋体" w:hAnsi="Wingdings" w:cs="宋体" w:hint="eastAsia"/>
                <w:color w:val="000000"/>
                <w:kern w:val="0"/>
                <w:szCs w:val="21"/>
              </w:rPr>
              <w:t>如此往复，直至按下数字键</w:t>
            </w:r>
            <w:r w:rsidRPr="00534B6A">
              <w:rPr>
                <w:rFonts w:ascii="Times New Roman" w:eastAsia="宋体" w:hAnsi="Times New Roman" w:cs="Times New Roman"/>
                <w:color w:val="000000"/>
                <w:kern w:val="0"/>
                <w:szCs w:val="21"/>
              </w:rPr>
              <w:t>F</w:t>
            </w:r>
            <w:r w:rsidRPr="00534B6A">
              <w:rPr>
                <w:rFonts w:ascii="宋体" w:eastAsia="宋体" w:hAnsi="Times New Roman" w:cs="宋体" w:hint="eastAsia"/>
                <w:color w:val="000000"/>
                <w:kern w:val="0"/>
                <w:szCs w:val="21"/>
              </w:rPr>
              <w:t>，程序退出。</w:t>
            </w:r>
          </w:p>
        </w:tc>
      </w:tr>
      <w:tr w:rsidR="004052A7" w14:paraId="7378A780" w14:textId="77777777" w:rsidTr="00D27881">
        <w:trPr>
          <w:trHeight w:val="634"/>
        </w:trPr>
        <w:tc>
          <w:tcPr>
            <w:tcW w:w="8522" w:type="dxa"/>
            <w:gridSpan w:val="2"/>
          </w:tcPr>
          <w:p w14:paraId="7BB80B2B" w14:textId="77777777" w:rsidR="00EE1071" w:rsidRDefault="004052A7" w:rsidP="00EE1071">
            <w:pPr>
              <w:rPr>
                <w:b/>
              </w:rPr>
            </w:pPr>
            <w:r w:rsidRPr="004052A7">
              <w:rPr>
                <w:rFonts w:hint="eastAsia"/>
                <w:b/>
              </w:rPr>
              <w:t>程序框图：</w:t>
            </w:r>
          </w:p>
          <w:p w14:paraId="02362D68" w14:textId="760FCE64" w:rsidR="00EE1071" w:rsidRPr="00EE1071" w:rsidRDefault="00EE1071" w:rsidP="00EE1071">
            <w:pPr>
              <w:rPr>
                <w:b/>
              </w:rPr>
            </w:pPr>
            <w:r>
              <w:rPr>
                <w:noProof/>
              </w:rPr>
              <w:lastRenderedPageBreak/>
              <w:drawing>
                <wp:inline distT="0" distB="0" distL="0" distR="0" wp14:anchorId="576DCD6F" wp14:editId="2A6F05F3">
                  <wp:extent cx="5274310" cy="7946390"/>
                  <wp:effectExtent l="0" t="0" r="2540" b="0"/>
                  <wp:docPr id="21177647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64776" name=""/>
                          <pic:cNvPicPr/>
                        </pic:nvPicPr>
                        <pic:blipFill>
                          <a:blip r:embed="rId8"/>
                          <a:stretch>
                            <a:fillRect/>
                          </a:stretch>
                        </pic:blipFill>
                        <pic:spPr>
                          <a:xfrm>
                            <a:off x="0" y="0"/>
                            <a:ext cx="5274310" cy="7946390"/>
                          </a:xfrm>
                          <a:prstGeom prst="rect">
                            <a:avLst/>
                          </a:prstGeom>
                        </pic:spPr>
                      </pic:pic>
                    </a:graphicData>
                  </a:graphic>
                </wp:inline>
              </w:drawing>
            </w:r>
          </w:p>
        </w:tc>
      </w:tr>
      <w:tr w:rsidR="00433941" w14:paraId="6230CC2A" w14:textId="77777777" w:rsidTr="00D27881">
        <w:trPr>
          <w:trHeight w:val="634"/>
        </w:trPr>
        <w:tc>
          <w:tcPr>
            <w:tcW w:w="8522" w:type="dxa"/>
            <w:gridSpan w:val="2"/>
          </w:tcPr>
          <w:p w14:paraId="2454E307" w14:textId="1E9C5E8B" w:rsidR="00433941" w:rsidRPr="005E055A" w:rsidRDefault="00433941" w:rsidP="005E055A">
            <w:pPr>
              <w:rPr>
                <w:b/>
              </w:rPr>
            </w:pPr>
            <w:r>
              <w:rPr>
                <w:rFonts w:hint="eastAsia"/>
                <w:b/>
              </w:rPr>
              <w:lastRenderedPageBreak/>
              <w:t>程序代码：</w:t>
            </w:r>
          </w:p>
          <w:p w14:paraId="62E8847C" w14:textId="77777777" w:rsidR="005E055A" w:rsidRDefault="005E055A" w:rsidP="005E055A">
            <w:pPr>
              <w:autoSpaceDE w:val="0"/>
              <w:autoSpaceDN w:val="0"/>
              <w:adjustRightInd w:val="0"/>
              <w:jc w:val="left"/>
              <w:rPr>
                <w:rFonts w:ascii="新宋体" w:eastAsia="新宋体" w:cs="新宋体"/>
                <w:color w:val="000000"/>
                <w:kern w:val="0"/>
                <w:sz w:val="19"/>
                <w:szCs w:val="19"/>
              </w:rPr>
            </w:pPr>
          </w:p>
          <w:p w14:paraId="0D2F7493"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MY8255_A    EQU  0600H</w:t>
            </w:r>
          </w:p>
          <w:p w14:paraId="7097D19D"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MY8255_B    EQU  0602H</w:t>
            </w:r>
          </w:p>
          <w:p w14:paraId="0B51664E"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MY8255_C    EQU  0604H</w:t>
            </w:r>
          </w:p>
          <w:p w14:paraId="4CCE71F6"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MY8255_CON</w:t>
            </w:r>
            <w:r>
              <w:rPr>
                <w:rFonts w:ascii="新宋体" w:eastAsia="新宋体" w:cs="新宋体"/>
                <w:color w:val="000000"/>
                <w:kern w:val="0"/>
                <w:sz w:val="19"/>
                <w:szCs w:val="19"/>
              </w:rPr>
              <w:tab/>
              <w:t>EQU  0606H</w:t>
            </w:r>
          </w:p>
          <w:p w14:paraId="26F6C9FA" w14:textId="77777777" w:rsidR="005E055A" w:rsidRDefault="005E055A" w:rsidP="005E055A">
            <w:pPr>
              <w:autoSpaceDE w:val="0"/>
              <w:autoSpaceDN w:val="0"/>
              <w:adjustRightInd w:val="0"/>
              <w:jc w:val="left"/>
              <w:rPr>
                <w:rFonts w:ascii="新宋体" w:eastAsia="新宋体" w:cs="新宋体"/>
                <w:color w:val="000000"/>
                <w:kern w:val="0"/>
                <w:sz w:val="19"/>
                <w:szCs w:val="19"/>
              </w:rPr>
            </w:pPr>
          </w:p>
          <w:p w14:paraId="64AF4CF7"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SSTACK</w:t>
            </w:r>
            <w:r>
              <w:rPr>
                <w:rFonts w:ascii="新宋体" w:eastAsia="新宋体" w:cs="新宋体"/>
                <w:color w:val="000000"/>
                <w:kern w:val="0"/>
                <w:sz w:val="19"/>
                <w:szCs w:val="19"/>
              </w:rPr>
              <w:tab/>
              <w:t>SEGMENT STACK</w:t>
            </w:r>
          </w:p>
          <w:p w14:paraId="34289512"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DW 16 DUP(?)</w:t>
            </w:r>
          </w:p>
          <w:p w14:paraId="13EB9840"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SSTACK</w:t>
            </w:r>
            <w:r>
              <w:rPr>
                <w:rFonts w:ascii="新宋体" w:eastAsia="新宋体" w:cs="新宋体"/>
                <w:color w:val="000000"/>
                <w:kern w:val="0"/>
                <w:sz w:val="19"/>
                <w:szCs w:val="19"/>
              </w:rPr>
              <w:tab/>
              <w:t>ENDS</w:t>
            </w:r>
            <w:r>
              <w:rPr>
                <w:rFonts w:ascii="新宋体" w:eastAsia="新宋体" w:cs="新宋体"/>
                <w:color w:val="000000"/>
                <w:kern w:val="0"/>
                <w:sz w:val="19"/>
                <w:szCs w:val="19"/>
              </w:rPr>
              <w:tab/>
            </w:r>
            <w:r>
              <w:rPr>
                <w:rFonts w:ascii="新宋体" w:eastAsia="新宋体" w:cs="新宋体"/>
                <w:color w:val="000000"/>
                <w:kern w:val="0"/>
                <w:sz w:val="19"/>
                <w:szCs w:val="19"/>
              </w:rPr>
              <w:tab/>
            </w:r>
          </w:p>
          <w:p w14:paraId="503C9861" w14:textId="77777777" w:rsidR="005E055A" w:rsidRDefault="005E055A" w:rsidP="005E055A">
            <w:pPr>
              <w:autoSpaceDE w:val="0"/>
              <w:autoSpaceDN w:val="0"/>
              <w:adjustRightInd w:val="0"/>
              <w:jc w:val="left"/>
              <w:rPr>
                <w:rFonts w:ascii="新宋体" w:eastAsia="新宋体" w:cs="新宋体"/>
                <w:color w:val="000000"/>
                <w:kern w:val="0"/>
                <w:sz w:val="19"/>
                <w:szCs w:val="19"/>
              </w:rPr>
            </w:pPr>
          </w:p>
          <w:p w14:paraId="3FAEA5DE"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DATA  </w:t>
            </w:r>
            <w:r>
              <w:rPr>
                <w:rFonts w:ascii="新宋体" w:eastAsia="新宋体" w:cs="新宋体"/>
                <w:color w:val="000000"/>
                <w:kern w:val="0"/>
                <w:sz w:val="19"/>
                <w:szCs w:val="19"/>
              </w:rPr>
              <w:tab/>
              <w:t>SEGMENT</w:t>
            </w:r>
          </w:p>
          <w:p w14:paraId="2A1E0D51"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DTABLE</w:t>
            </w:r>
            <w:r>
              <w:rPr>
                <w:rFonts w:ascii="新宋体" w:eastAsia="新宋体" w:cs="新宋体"/>
                <w:color w:val="000000"/>
                <w:kern w:val="0"/>
                <w:sz w:val="19"/>
                <w:szCs w:val="19"/>
              </w:rPr>
              <w:tab/>
              <w:t>DB 3FH,06H,5BH,4FH,66H,6DH,7DH,07H</w:t>
            </w:r>
          </w:p>
          <w:p w14:paraId="5DF1A3D5"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DB 7FH,6FH,77H,7CH,39H,5EH,79H,00H</w:t>
            </w:r>
          </w:p>
          <w:p w14:paraId="1A270031"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14:paraId="653F1B29"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FLAG    DB 00H</w:t>
            </w:r>
          </w:p>
          <w:p w14:paraId="4101D90C"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XX      DW 00H</w:t>
            </w:r>
          </w:p>
          <w:p w14:paraId="7EF08370"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NOW     DW 3000H</w:t>
            </w:r>
          </w:p>
          <w:p w14:paraId="6BEF56F9"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DATA  </w:t>
            </w:r>
            <w:r>
              <w:rPr>
                <w:rFonts w:ascii="新宋体" w:eastAsia="新宋体" w:cs="新宋体"/>
                <w:color w:val="000000"/>
                <w:kern w:val="0"/>
                <w:sz w:val="19"/>
                <w:szCs w:val="19"/>
              </w:rPr>
              <w:tab/>
              <w:t>ENDS</w:t>
            </w:r>
          </w:p>
          <w:p w14:paraId="57E86EE3" w14:textId="77777777" w:rsidR="005E055A" w:rsidRDefault="005E055A" w:rsidP="005E055A">
            <w:pPr>
              <w:autoSpaceDE w:val="0"/>
              <w:autoSpaceDN w:val="0"/>
              <w:adjustRightInd w:val="0"/>
              <w:jc w:val="left"/>
              <w:rPr>
                <w:rFonts w:ascii="新宋体" w:eastAsia="新宋体" w:cs="新宋体"/>
                <w:color w:val="000000"/>
                <w:kern w:val="0"/>
                <w:sz w:val="19"/>
                <w:szCs w:val="19"/>
              </w:rPr>
            </w:pPr>
          </w:p>
          <w:p w14:paraId="0AF2F1FB"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CODE </w:t>
            </w:r>
            <w:r>
              <w:rPr>
                <w:rFonts w:ascii="新宋体" w:eastAsia="新宋体" w:cs="新宋体"/>
                <w:color w:val="000000"/>
                <w:kern w:val="0"/>
                <w:sz w:val="19"/>
                <w:szCs w:val="19"/>
              </w:rPr>
              <w:tab/>
              <w:t>SEGMENT</w:t>
            </w:r>
          </w:p>
          <w:p w14:paraId="2539D2CC"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00"/>
                <w:kern w:val="0"/>
                <w:sz w:val="19"/>
                <w:szCs w:val="19"/>
              </w:rPr>
              <w:tab/>
              <w:t>ASSUME CS:CODE,DS:DATA</w:t>
            </w:r>
          </w:p>
          <w:p w14:paraId="3658A0D2"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START:  MOV AX,DATA</w:t>
            </w:r>
          </w:p>
          <w:p w14:paraId="011E616C"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 DS,AX</w:t>
            </w:r>
          </w:p>
          <w:p w14:paraId="058C2A81"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00"/>
                <w:kern w:val="0"/>
                <w:sz w:val="19"/>
                <w:szCs w:val="19"/>
              </w:rPr>
              <w:tab/>
            </w:r>
            <w:r>
              <w:rPr>
                <w:rFonts w:ascii="新宋体" w:eastAsia="新宋体" w:cs="新宋体"/>
                <w:color w:val="000000"/>
                <w:kern w:val="0"/>
                <w:sz w:val="19"/>
                <w:szCs w:val="19"/>
              </w:rPr>
              <w:tab/>
              <w:t>MOV SI,3000H</w:t>
            </w:r>
          </w:p>
          <w:p w14:paraId="6D47482A"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 AL,0FH</w:t>
            </w:r>
          </w:p>
          <w:p w14:paraId="62A86C86"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 [SI],AL</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hint="eastAsia"/>
                <w:color w:val="000000"/>
                <w:kern w:val="0"/>
                <w:sz w:val="19"/>
                <w:szCs w:val="19"/>
              </w:rPr>
              <w:t>清显示缓冲</w:t>
            </w:r>
          </w:p>
          <w:p w14:paraId="7258359B"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 [SI+1],AL</w:t>
            </w:r>
          </w:p>
          <w:p w14:paraId="3D0D6ED9"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 [SI+2],AL</w:t>
            </w:r>
          </w:p>
          <w:p w14:paraId="47625844"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 [SI+3],AL</w:t>
            </w:r>
          </w:p>
          <w:p w14:paraId="22E115F3"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 [SI+4],AL</w:t>
            </w:r>
          </w:p>
          <w:p w14:paraId="3013DEAD"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 [SI+5],AL</w:t>
            </w:r>
          </w:p>
          <w:p w14:paraId="05524CB2"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 DI,3000H</w:t>
            </w:r>
          </w:p>
          <w:p w14:paraId="415504D5"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MOV DX,MY8255_CON</w:t>
            </w: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hint="eastAsia"/>
                <w:color w:val="000000"/>
                <w:kern w:val="0"/>
                <w:sz w:val="19"/>
                <w:szCs w:val="19"/>
              </w:rPr>
              <w:t>写</w:t>
            </w:r>
            <w:r>
              <w:rPr>
                <w:rFonts w:ascii="新宋体" w:eastAsia="新宋体" w:cs="新宋体"/>
                <w:color w:val="000000"/>
                <w:kern w:val="0"/>
                <w:sz w:val="19"/>
                <w:szCs w:val="19"/>
              </w:rPr>
              <w:t>8255</w:t>
            </w:r>
            <w:r>
              <w:rPr>
                <w:rFonts w:ascii="新宋体" w:eastAsia="新宋体" w:cs="新宋体" w:hint="eastAsia"/>
                <w:color w:val="000000"/>
                <w:kern w:val="0"/>
                <w:sz w:val="19"/>
                <w:szCs w:val="19"/>
              </w:rPr>
              <w:t>控制字</w:t>
            </w:r>
          </w:p>
          <w:p w14:paraId="75A733BF"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MOV AL,81H</w:t>
            </w:r>
          </w:p>
          <w:p w14:paraId="2A791475"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OUT DX,AL</w:t>
            </w:r>
          </w:p>
          <w:p w14:paraId="02129FE7"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BEGIN:  CALL DIS</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hint="eastAsia"/>
                <w:color w:val="000000"/>
                <w:kern w:val="0"/>
                <w:sz w:val="19"/>
                <w:szCs w:val="19"/>
              </w:rPr>
              <w:t>调用显示子程序</w:t>
            </w:r>
          </w:p>
          <w:p w14:paraId="1F8D1AC4"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CALL CLEAR</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hint="eastAsia"/>
                <w:color w:val="000000"/>
                <w:kern w:val="0"/>
                <w:sz w:val="19"/>
                <w:szCs w:val="19"/>
              </w:rPr>
              <w:t>清屏</w:t>
            </w:r>
          </w:p>
          <w:p w14:paraId="03488D60"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CALL CCSCAN</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hint="eastAsia"/>
                <w:color w:val="000000"/>
                <w:kern w:val="0"/>
                <w:sz w:val="19"/>
                <w:szCs w:val="19"/>
              </w:rPr>
              <w:t>扫描</w:t>
            </w:r>
          </w:p>
          <w:p w14:paraId="116460E3"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JNZ INK1</w:t>
            </w:r>
          </w:p>
          <w:p w14:paraId="52E5A31B"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JMP BEGIN</w:t>
            </w:r>
          </w:p>
          <w:p w14:paraId="4EAF2DF5"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INK1:   CALL DIS</w:t>
            </w:r>
          </w:p>
          <w:p w14:paraId="3182E01A"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CALL DALLY</w:t>
            </w:r>
          </w:p>
          <w:p w14:paraId="04DC25F5" w14:textId="23047348"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CALL DALLY</w:t>
            </w:r>
          </w:p>
          <w:p w14:paraId="0CA8D9AF"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CALL CLEAR</w:t>
            </w:r>
          </w:p>
          <w:p w14:paraId="44B3D276"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CALL CCSCAN</w:t>
            </w:r>
          </w:p>
          <w:p w14:paraId="419DC213"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JNZ INK2</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hint="eastAsia"/>
                <w:color w:val="000000"/>
                <w:kern w:val="0"/>
                <w:sz w:val="19"/>
                <w:szCs w:val="19"/>
              </w:rPr>
              <w:t>有键按下，转到</w:t>
            </w:r>
            <w:r>
              <w:rPr>
                <w:rFonts w:ascii="新宋体" w:eastAsia="新宋体" w:cs="新宋体"/>
                <w:color w:val="000000"/>
                <w:kern w:val="0"/>
                <w:sz w:val="19"/>
                <w:szCs w:val="19"/>
              </w:rPr>
              <w:t>INK2</w:t>
            </w:r>
          </w:p>
          <w:p w14:paraId="5C2B1822"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JMP BEGIN</w:t>
            </w:r>
          </w:p>
          <w:p w14:paraId="7C49CA42"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5E1341F"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hint="eastAsia"/>
                <w:color w:val="000000"/>
                <w:kern w:val="0"/>
                <w:sz w:val="19"/>
                <w:szCs w:val="19"/>
              </w:rPr>
              <w:t>确定按下键的位置</w:t>
            </w:r>
          </w:p>
          <w:p w14:paraId="1B9963B4"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692AD15"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INK2:   MOV CH,0FEH</w:t>
            </w:r>
          </w:p>
          <w:p w14:paraId="2406DD6A"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 CL,00H</w:t>
            </w:r>
          </w:p>
          <w:p w14:paraId="3668FCBB" w14:textId="77777777" w:rsidR="005E055A" w:rsidRDefault="005E055A" w:rsidP="005E055A">
            <w:pPr>
              <w:autoSpaceDE w:val="0"/>
              <w:autoSpaceDN w:val="0"/>
              <w:adjustRightInd w:val="0"/>
              <w:jc w:val="left"/>
              <w:rPr>
                <w:rFonts w:ascii="新宋体" w:eastAsia="新宋体" w:cs="新宋体"/>
                <w:color w:val="000000"/>
                <w:kern w:val="0"/>
                <w:sz w:val="19"/>
                <w:szCs w:val="19"/>
              </w:rPr>
            </w:pPr>
          </w:p>
          <w:p w14:paraId="74B467E0"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COLUM:  MOV AL,CH</w:t>
            </w:r>
          </w:p>
          <w:p w14:paraId="4801E354"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MOV DX,MY8255_A </w:t>
            </w:r>
          </w:p>
          <w:p w14:paraId="0B7AD72C"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OUT DX,AL</w:t>
            </w:r>
          </w:p>
          <w:p w14:paraId="029D7BAB"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MOV DX,MY8255_C </w:t>
            </w:r>
          </w:p>
          <w:p w14:paraId="6E9E09F0"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IN AL,DX</w:t>
            </w:r>
          </w:p>
          <w:p w14:paraId="3FF02C95" w14:textId="77777777" w:rsidR="005E055A" w:rsidRDefault="005E055A" w:rsidP="005E055A">
            <w:pPr>
              <w:autoSpaceDE w:val="0"/>
              <w:autoSpaceDN w:val="0"/>
              <w:adjustRightInd w:val="0"/>
              <w:jc w:val="left"/>
              <w:rPr>
                <w:rFonts w:ascii="新宋体" w:eastAsia="新宋体" w:cs="新宋体"/>
                <w:color w:val="000000"/>
                <w:kern w:val="0"/>
                <w:sz w:val="19"/>
                <w:szCs w:val="19"/>
              </w:rPr>
            </w:pPr>
          </w:p>
          <w:p w14:paraId="7BEB2C5D"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L1:     TEST AL,01H         ;is L1?</w:t>
            </w:r>
          </w:p>
          <w:p w14:paraId="0811DCA2"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JNZ L2</w:t>
            </w:r>
          </w:p>
          <w:p w14:paraId="3049D53F" w14:textId="77777777" w:rsidR="005E055A" w:rsidRDefault="005E055A" w:rsidP="005E055A">
            <w:pPr>
              <w:autoSpaceDE w:val="0"/>
              <w:autoSpaceDN w:val="0"/>
              <w:adjustRightInd w:val="0"/>
              <w:jc w:val="left"/>
              <w:rPr>
                <w:rFonts w:ascii="新宋体" w:eastAsia="新宋体" w:cs="新宋体"/>
                <w:color w:val="000000"/>
                <w:kern w:val="0"/>
                <w:sz w:val="19"/>
                <w:szCs w:val="19"/>
              </w:rPr>
            </w:pPr>
          </w:p>
          <w:p w14:paraId="1B8693AD"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MOV AL,00H          ;L1</w:t>
            </w:r>
          </w:p>
          <w:p w14:paraId="14DC19C2"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JMP KCODE</w:t>
            </w:r>
          </w:p>
          <w:p w14:paraId="5AD4ED02" w14:textId="77777777" w:rsidR="005E055A" w:rsidRDefault="005E055A" w:rsidP="005E055A">
            <w:pPr>
              <w:autoSpaceDE w:val="0"/>
              <w:autoSpaceDN w:val="0"/>
              <w:adjustRightInd w:val="0"/>
              <w:jc w:val="left"/>
              <w:rPr>
                <w:rFonts w:ascii="新宋体" w:eastAsia="新宋体" w:cs="新宋体"/>
                <w:color w:val="000000"/>
                <w:kern w:val="0"/>
                <w:sz w:val="19"/>
                <w:szCs w:val="19"/>
              </w:rPr>
            </w:pPr>
          </w:p>
          <w:p w14:paraId="35955525"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L2:     TEST AL,02H         ;is L2?</w:t>
            </w:r>
          </w:p>
          <w:p w14:paraId="3CF04A1A"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JNZ L3</w:t>
            </w:r>
          </w:p>
          <w:p w14:paraId="6957A33B" w14:textId="77777777" w:rsidR="005E055A" w:rsidRDefault="005E055A" w:rsidP="005E055A">
            <w:pPr>
              <w:autoSpaceDE w:val="0"/>
              <w:autoSpaceDN w:val="0"/>
              <w:adjustRightInd w:val="0"/>
              <w:jc w:val="left"/>
              <w:rPr>
                <w:rFonts w:ascii="新宋体" w:eastAsia="新宋体" w:cs="新宋体"/>
                <w:color w:val="000000"/>
                <w:kern w:val="0"/>
                <w:sz w:val="19"/>
                <w:szCs w:val="19"/>
              </w:rPr>
            </w:pPr>
          </w:p>
          <w:p w14:paraId="621DFBD4"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MOV AL,04H          ;L2</w:t>
            </w:r>
          </w:p>
          <w:p w14:paraId="3352D559"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JMP KCODE</w:t>
            </w:r>
          </w:p>
          <w:p w14:paraId="0BCF8F4D" w14:textId="77777777" w:rsidR="005E055A" w:rsidRDefault="005E055A" w:rsidP="005E055A">
            <w:pPr>
              <w:autoSpaceDE w:val="0"/>
              <w:autoSpaceDN w:val="0"/>
              <w:adjustRightInd w:val="0"/>
              <w:jc w:val="left"/>
              <w:rPr>
                <w:rFonts w:ascii="新宋体" w:eastAsia="新宋体" w:cs="新宋体"/>
                <w:color w:val="000000"/>
                <w:kern w:val="0"/>
                <w:sz w:val="19"/>
                <w:szCs w:val="19"/>
              </w:rPr>
            </w:pPr>
          </w:p>
          <w:p w14:paraId="34B939E4"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L3:     TEST AL,04H         ;is L3?</w:t>
            </w:r>
          </w:p>
          <w:p w14:paraId="40EEAD28"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JNZ L4</w:t>
            </w:r>
          </w:p>
          <w:p w14:paraId="1F759C65" w14:textId="77777777" w:rsidR="005E055A" w:rsidRDefault="005E055A" w:rsidP="005E055A">
            <w:pPr>
              <w:autoSpaceDE w:val="0"/>
              <w:autoSpaceDN w:val="0"/>
              <w:adjustRightInd w:val="0"/>
              <w:jc w:val="left"/>
              <w:rPr>
                <w:rFonts w:ascii="新宋体" w:eastAsia="新宋体" w:cs="新宋体"/>
                <w:color w:val="000000"/>
                <w:kern w:val="0"/>
                <w:sz w:val="19"/>
                <w:szCs w:val="19"/>
              </w:rPr>
            </w:pPr>
          </w:p>
          <w:p w14:paraId="7DFD7F64"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MOV AL,08H          ;L3</w:t>
            </w:r>
          </w:p>
          <w:p w14:paraId="010D2215"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JMP KCODE</w:t>
            </w:r>
          </w:p>
          <w:p w14:paraId="6FE131C1" w14:textId="77777777" w:rsidR="005E055A" w:rsidRDefault="005E055A" w:rsidP="005E055A">
            <w:pPr>
              <w:autoSpaceDE w:val="0"/>
              <w:autoSpaceDN w:val="0"/>
              <w:adjustRightInd w:val="0"/>
              <w:jc w:val="left"/>
              <w:rPr>
                <w:rFonts w:ascii="新宋体" w:eastAsia="新宋体" w:cs="新宋体"/>
                <w:color w:val="000000"/>
                <w:kern w:val="0"/>
                <w:sz w:val="19"/>
                <w:szCs w:val="19"/>
              </w:rPr>
            </w:pPr>
          </w:p>
          <w:p w14:paraId="2D3EA6D0"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L4:     TEST AL,08H         ;is L4?</w:t>
            </w:r>
          </w:p>
          <w:p w14:paraId="57923594"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JNZ NEXT</w:t>
            </w:r>
          </w:p>
          <w:p w14:paraId="1F1E5B90" w14:textId="77777777" w:rsidR="005E055A" w:rsidRDefault="005E055A" w:rsidP="005E055A">
            <w:pPr>
              <w:autoSpaceDE w:val="0"/>
              <w:autoSpaceDN w:val="0"/>
              <w:adjustRightInd w:val="0"/>
              <w:jc w:val="left"/>
              <w:rPr>
                <w:rFonts w:ascii="新宋体" w:eastAsia="新宋体" w:cs="新宋体"/>
                <w:color w:val="000000"/>
                <w:kern w:val="0"/>
                <w:sz w:val="19"/>
                <w:szCs w:val="19"/>
              </w:rPr>
            </w:pPr>
          </w:p>
          <w:p w14:paraId="6AAB7342"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MOV AL,0CH          ;L4</w:t>
            </w:r>
          </w:p>
          <w:p w14:paraId="4E71A3E9" w14:textId="77777777" w:rsidR="005E055A" w:rsidRDefault="005E055A" w:rsidP="005E055A">
            <w:pPr>
              <w:autoSpaceDE w:val="0"/>
              <w:autoSpaceDN w:val="0"/>
              <w:adjustRightInd w:val="0"/>
              <w:jc w:val="left"/>
              <w:rPr>
                <w:rFonts w:ascii="新宋体" w:eastAsia="新宋体" w:cs="新宋体"/>
                <w:color w:val="000000"/>
                <w:kern w:val="0"/>
                <w:sz w:val="19"/>
                <w:szCs w:val="19"/>
              </w:rPr>
            </w:pPr>
          </w:p>
          <w:p w14:paraId="78AA01ED"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KCODE:  ADD AL,CL</w:t>
            </w:r>
          </w:p>
          <w:p w14:paraId="2D18CA99"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CALL PUTBUF</w:t>
            </w:r>
          </w:p>
          <w:p w14:paraId="2B211FD5" w14:textId="77777777" w:rsidR="005E055A" w:rsidRDefault="005E055A" w:rsidP="005E055A">
            <w:pPr>
              <w:autoSpaceDE w:val="0"/>
              <w:autoSpaceDN w:val="0"/>
              <w:adjustRightInd w:val="0"/>
              <w:jc w:val="left"/>
              <w:rPr>
                <w:rFonts w:ascii="新宋体" w:eastAsia="新宋体" w:cs="新宋体"/>
                <w:color w:val="000000"/>
                <w:kern w:val="0"/>
                <w:sz w:val="19"/>
                <w:szCs w:val="19"/>
              </w:rPr>
            </w:pPr>
          </w:p>
          <w:p w14:paraId="30CEF676"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PUSH AX</w:t>
            </w:r>
          </w:p>
          <w:p w14:paraId="0ED1DCAB"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KON:    CALL DIS</w:t>
            </w:r>
          </w:p>
          <w:p w14:paraId="240B50C2"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CALL CLEAR</w:t>
            </w:r>
          </w:p>
          <w:p w14:paraId="6125E4A3"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CALL CCSCAN</w:t>
            </w:r>
          </w:p>
          <w:p w14:paraId="05C129F8"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JNZ KON</w:t>
            </w:r>
          </w:p>
          <w:p w14:paraId="5E73C005"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POP AX</w:t>
            </w:r>
          </w:p>
          <w:p w14:paraId="199A711C" w14:textId="77777777" w:rsidR="005E055A" w:rsidRDefault="005E055A" w:rsidP="005E055A">
            <w:pPr>
              <w:autoSpaceDE w:val="0"/>
              <w:autoSpaceDN w:val="0"/>
              <w:adjustRightInd w:val="0"/>
              <w:jc w:val="left"/>
              <w:rPr>
                <w:rFonts w:ascii="新宋体" w:eastAsia="新宋体" w:cs="新宋体"/>
                <w:color w:val="000000"/>
                <w:kern w:val="0"/>
                <w:sz w:val="19"/>
                <w:szCs w:val="19"/>
              </w:rPr>
            </w:pPr>
          </w:p>
          <w:p w14:paraId="54F20B39"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NEXT:   INC CL</w:t>
            </w:r>
          </w:p>
          <w:p w14:paraId="64A5718E"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 AL,CH</w:t>
            </w:r>
          </w:p>
          <w:p w14:paraId="3A024B59"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TEST AL,08H</w:t>
            </w:r>
          </w:p>
          <w:p w14:paraId="05116B5B"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JZ KERR</w:t>
            </w:r>
          </w:p>
          <w:p w14:paraId="08502341"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ROL AL,1</w:t>
            </w:r>
          </w:p>
          <w:p w14:paraId="05653A00"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 CH,AL</w:t>
            </w:r>
          </w:p>
          <w:p w14:paraId="176ECD1F"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JMP COLUM</w:t>
            </w:r>
          </w:p>
          <w:p w14:paraId="10BFDDCE"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KERR:   JMP BEGIN</w:t>
            </w:r>
          </w:p>
          <w:p w14:paraId="2BACDC83"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1945BAB"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hint="eastAsia"/>
                <w:color w:val="000000"/>
                <w:kern w:val="0"/>
                <w:sz w:val="19"/>
                <w:szCs w:val="19"/>
              </w:rPr>
              <w:t>键盘扫描子程序</w:t>
            </w:r>
          </w:p>
          <w:p w14:paraId="538D6CF0"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3990767"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CCSCAN: MOV AL,00H</w:t>
            </w:r>
          </w:p>
          <w:p w14:paraId="50BE00EA"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MOV DX,MY8255_A  </w:t>
            </w:r>
          </w:p>
          <w:p w14:paraId="2435ECA6"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OUT DX,AL</w:t>
            </w:r>
          </w:p>
          <w:p w14:paraId="43C45566"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MOV DX,MY8255_C </w:t>
            </w:r>
          </w:p>
          <w:p w14:paraId="5E0D13A1"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IN  AL,DX</w:t>
            </w:r>
          </w:p>
          <w:p w14:paraId="36B6DEB5"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NOT AL</w:t>
            </w:r>
          </w:p>
          <w:p w14:paraId="208A89B7"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AND AL,0FH</w:t>
            </w:r>
          </w:p>
          <w:p w14:paraId="7DD201A6"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RET</w:t>
            </w:r>
          </w:p>
          <w:p w14:paraId="7C964B24"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CCD9E70"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hint="eastAsia"/>
                <w:color w:val="000000"/>
                <w:kern w:val="0"/>
                <w:sz w:val="19"/>
                <w:szCs w:val="19"/>
              </w:rPr>
              <w:t>清屏子程序</w:t>
            </w:r>
          </w:p>
          <w:p w14:paraId="6743F9FD"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5DA4DCE"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CLEAR:  MOV DX,MY8255_B </w:t>
            </w:r>
          </w:p>
          <w:p w14:paraId="12E7AB16"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MOV AL,00H</w:t>
            </w:r>
          </w:p>
          <w:p w14:paraId="5C9B16E6"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OUT DX,AL</w:t>
            </w:r>
          </w:p>
          <w:p w14:paraId="44CA6054"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RET</w:t>
            </w:r>
          </w:p>
          <w:p w14:paraId="22DE4A23"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4CEEF77"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hint="eastAsia"/>
                <w:color w:val="000000"/>
                <w:kern w:val="0"/>
                <w:sz w:val="19"/>
                <w:szCs w:val="19"/>
              </w:rPr>
              <w:t>显示子程序</w:t>
            </w:r>
          </w:p>
          <w:p w14:paraId="51C57E66"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08EE48D"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DIS:    PUSH AX</w:t>
            </w:r>
          </w:p>
          <w:p w14:paraId="24E2B25E"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 SI,NOW</w:t>
            </w:r>
          </w:p>
          <w:p w14:paraId="27E17C05"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 DL,0DFH</w:t>
            </w:r>
          </w:p>
          <w:p w14:paraId="105F8451"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 AL,DL</w:t>
            </w:r>
          </w:p>
          <w:p w14:paraId="3B63C941"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AGAIN:  PUSH DX</w:t>
            </w:r>
          </w:p>
          <w:p w14:paraId="7E2C946E"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MOV DX,MY8255_A </w:t>
            </w:r>
          </w:p>
          <w:p w14:paraId="0F474DA7"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MOV XX,DI</w:t>
            </w:r>
          </w:p>
          <w:p w14:paraId="3D7AC5BA"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SUB XX,3000H</w:t>
            </w:r>
          </w:p>
          <w:p w14:paraId="2A00440B"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NEXT2:</w:t>
            </w:r>
          </w:p>
          <w:p w14:paraId="673F1ACF"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CMP XX,00H</w:t>
            </w:r>
          </w:p>
          <w:p w14:paraId="7AF4559B"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JE NEXT1</w:t>
            </w:r>
          </w:p>
          <w:p w14:paraId="0A85166B"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ROR AL,1</w:t>
            </w:r>
          </w:p>
          <w:p w14:paraId="2EB9CB22"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DEC XX</w:t>
            </w:r>
          </w:p>
          <w:p w14:paraId="28B29D09"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JMP NEXT2</w:t>
            </w:r>
          </w:p>
          <w:p w14:paraId="673F3942"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NEXT1:</w:t>
            </w:r>
          </w:p>
          <w:p w14:paraId="7F8494C1"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OUT DX,AL</w:t>
            </w:r>
          </w:p>
          <w:p w14:paraId="1C4BB304"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MOV AL,[SI]</w:t>
            </w:r>
          </w:p>
          <w:p w14:paraId="1F1F6085"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MOV BX,OFFSET DTABLE</w:t>
            </w:r>
          </w:p>
          <w:p w14:paraId="11C68D69"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AND AX,00FFH</w:t>
            </w:r>
          </w:p>
          <w:p w14:paraId="092BA660"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ADD BX,AX</w:t>
            </w:r>
          </w:p>
          <w:p w14:paraId="6A9A7150"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 AL,[BX]</w:t>
            </w:r>
          </w:p>
          <w:p w14:paraId="41F9EBFE"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MOV DX,MY8255_B </w:t>
            </w:r>
          </w:p>
          <w:p w14:paraId="2BDF58A0"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OUT DX,AL</w:t>
            </w:r>
          </w:p>
          <w:p w14:paraId="3257B470"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14:paraId="69B1FD02"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CALL DALLY</w:t>
            </w:r>
          </w:p>
          <w:p w14:paraId="6C442B23"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POP DX</w:t>
            </w:r>
          </w:p>
          <w:p w14:paraId="0E37CFC2"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14:paraId="0E2A0AA4"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DE6DBCA"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OUT1:   POP AX</w:t>
            </w:r>
          </w:p>
          <w:p w14:paraId="1C8AC6A7"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RET</w:t>
            </w:r>
          </w:p>
          <w:p w14:paraId="12F3A84C"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延时子程序</w:t>
            </w:r>
            <w:r>
              <w:rPr>
                <w:rFonts w:ascii="新宋体" w:eastAsia="新宋体" w:cs="新宋体"/>
                <w:color w:val="000000"/>
                <w:kern w:val="0"/>
                <w:sz w:val="19"/>
                <w:szCs w:val="19"/>
              </w:rPr>
              <w:t xml:space="preserve"> ======</w:t>
            </w:r>
            <w:r>
              <w:rPr>
                <w:rFonts w:ascii="新宋体" w:eastAsia="新宋体" w:cs="新宋体"/>
                <w:color w:val="000000"/>
                <w:kern w:val="0"/>
                <w:sz w:val="19"/>
                <w:szCs w:val="19"/>
              </w:rPr>
              <w:tab/>
            </w:r>
            <w:r>
              <w:rPr>
                <w:rFonts w:ascii="新宋体" w:eastAsia="新宋体" w:cs="新宋体"/>
                <w:color w:val="000000"/>
                <w:kern w:val="0"/>
                <w:sz w:val="19"/>
                <w:szCs w:val="19"/>
              </w:rPr>
              <w:tab/>
            </w:r>
          </w:p>
          <w:p w14:paraId="288C24DB"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DALLY:  PUSH CX</w:t>
            </w:r>
          </w:p>
          <w:p w14:paraId="236EB6B5"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MOV CX,0006H</w:t>
            </w:r>
          </w:p>
          <w:p w14:paraId="69640CBA"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T1:     MOV AX,009FH</w:t>
            </w:r>
          </w:p>
          <w:p w14:paraId="3E4926A5"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T2:     DEC AX</w:t>
            </w:r>
          </w:p>
          <w:p w14:paraId="175C5113"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JNZ T2</w:t>
            </w:r>
          </w:p>
          <w:p w14:paraId="4B9F042B"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LOOP T1</w:t>
            </w:r>
          </w:p>
          <w:p w14:paraId="2E6FBD4A"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POP CX</w:t>
            </w:r>
          </w:p>
          <w:p w14:paraId="0FBD874B"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RET</w:t>
            </w:r>
          </w:p>
          <w:p w14:paraId="74FBFFB1"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28D1307"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hint="eastAsia"/>
                <w:color w:val="000000"/>
                <w:kern w:val="0"/>
                <w:sz w:val="19"/>
                <w:szCs w:val="19"/>
              </w:rPr>
              <w:t>存键盘值到相应位的缓冲中</w:t>
            </w:r>
          </w:p>
          <w:p w14:paraId="791FB268"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00C28D5"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PUTBUF: </w:t>
            </w:r>
          </w:p>
          <w:p w14:paraId="7D875741"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CMP FLAG,1</w:t>
            </w:r>
          </w:p>
          <w:p w14:paraId="4C2B5DAF"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JE RIGHT</w:t>
            </w:r>
          </w:p>
          <w:p w14:paraId="36B5F331"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LEFT:</w:t>
            </w:r>
          </w:p>
          <w:p w14:paraId="7D3F78DC"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MOV SI,DI</w:t>
            </w:r>
          </w:p>
          <w:p w14:paraId="070C9CDE"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 [SI],AL</w:t>
            </w:r>
          </w:p>
          <w:p w14:paraId="09EA9764"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 NOW,DI</w:t>
            </w:r>
          </w:p>
          <w:p w14:paraId="07BE8749"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INC DI</w:t>
            </w:r>
          </w:p>
          <w:p w14:paraId="3358B896"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CMP DI,3006H</w:t>
            </w:r>
          </w:p>
          <w:p w14:paraId="6DAE2DC1"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JNZ GOBACK</w:t>
            </w:r>
          </w:p>
          <w:p w14:paraId="4E1E2818"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 DI,3005H</w:t>
            </w:r>
          </w:p>
          <w:p w14:paraId="75F4F89B"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 FLAG,1</w:t>
            </w:r>
          </w:p>
          <w:p w14:paraId="51F254FC"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JMP GOBACK</w:t>
            </w:r>
          </w:p>
          <w:p w14:paraId="58B318FE"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RIGHT:</w:t>
            </w:r>
          </w:p>
          <w:p w14:paraId="69D2B31E"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MOV SI,DI</w:t>
            </w:r>
          </w:p>
          <w:p w14:paraId="532E86D9"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MOV [SI],AL</w:t>
            </w:r>
          </w:p>
          <w:p w14:paraId="3AF823D3"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 NOW,DI</w:t>
            </w:r>
          </w:p>
          <w:p w14:paraId="5C832C31"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DEC DI</w:t>
            </w:r>
          </w:p>
          <w:p w14:paraId="2F434C23"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CMP DI,2FFFH</w:t>
            </w:r>
          </w:p>
          <w:p w14:paraId="43CCA99D"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JNZ GOBACK</w:t>
            </w:r>
          </w:p>
          <w:p w14:paraId="1D93D024"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 DI,3000H</w:t>
            </w:r>
          </w:p>
          <w:p w14:paraId="4AA4C254"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 FLAG,0</w:t>
            </w:r>
          </w:p>
          <w:p w14:paraId="2DBFF4C5"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JMP GOBACK</w:t>
            </w:r>
          </w:p>
          <w:p w14:paraId="381E04C1"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GOBACK: RET</w:t>
            </w:r>
          </w:p>
          <w:p w14:paraId="72A93C1F" w14:textId="77777777" w:rsidR="005E055A" w:rsidRDefault="005E055A" w:rsidP="005E055A">
            <w:pPr>
              <w:autoSpaceDE w:val="0"/>
              <w:autoSpaceDN w:val="0"/>
              <w:adjustRightInd w:val="0"/>
              <w:jc w:val="left"/>
              <w:rPr>
                <w:rFonts w:ascii="新宋体" w:eastAsia="新宋体" w:cs="新宋体"/>
                <w:color w:val="000000"/>
                <w:kern w:val="0"/>
                <w:sz w:val="19"/>
                <w:szCs w:val="19"/>
              </w:rPr>
            </w:pPr>
          </w:p>
          <w:p w14:paraId="6174738F" w14:textId="77777777" w:rsid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CODE</w:t>
            </w:r>
            <w:r>
              <w:rPr>
                <w:rFonts w:ascii="新宋体" w:eastAsia="新宋体" w:cs="新宋体"/>
                <w:color w:val="000000"/>
                <w:kern w:val="0"/>
                <w:sz w:val="19"/>
                <w:szCs w:val="19"/>
              </w:rPr>
              <w:tab/>
              <w:t>ENDS</w:t>
            </w:r>
          </w:p>
          <w:p w14:paraId="121A02DE" w14:textId="3A3B524B" w:rsidR="00433941" w:rsidRPr="005E055A" w:rsidRDefault="005E055A" w:rsidP="005E055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END START</w:t>
            </w:r>
          </w:p>
          <w:p w14:paraId="69685279" w14:textId="0FA0423E" w:rsidR="00433941" w:rsidRPr="004052A7" w:rsidRDefault="00433941" w:rsidP="00E60457">
            <w:pPr>
              <w:rPr>
                <w:b/>
              </w:rPr>
            </w:pPr>
          </w:p>
        </w:tc>
      </w:tr>
      <w:tr w:rsidR="004052A7" w14:paraId="6EE72175" w14:textId="77777777" w:rsidTr="00416B1F">
        <w:tc>
          <w:tcPr>
            <w:tcW w:w="8522" w:type="dxa"/>
            <w:gridSpan w:val="2"/>
          </w:tcPr>
          <w:p w14:paraId="4FD7CF11" w14:textId="76FEF249" w:rsidR="00E95D70" w:rsidRPr="00E95D70" w:rsidRDefault="004052A7" w:rsidP="00E95D70">
            <w:pPr>
              <w:rPr>
                <w:b/>
              </w:rPr>
            </w:pPr>
            <w:r w:rsidRPr="004052A7">
              <w:rPr>
                <w:rFonts w:hint="eastAsia"/>
                <w:b/>
              </w:rPr>
              <w:lastRenderedPageBreak/>
              <w:t>实验结果分析与体会：</w:t>
            </w:r>
          </w:p>
          <w:p w14:paraId="2D7B66B9" w14:textId="22A197C1" w:rsidR="00E95D70" w:rsidRDefault="00E95D70" w:rsidP="00E95D70">
            <w:r>
              <w:rPr>
                <w:rFonts w:hint="eastAsia"/>
              </w:rPr>
              <w:t>这次实验对我来说是个不小的挑战。一开始，我对汇编语言的使用还不太熟练，加上硬件控制方面的知识也有限，所以在实验的前期，我真的遇到了不少困难。</w:t>
            </w:r>
          </w:p>
          <w:p w14:paraId="65BE5E56" w14:textId="35DAB6BF" w:rsidR="00E95D70" w:rsidRDefault="00E95D70" w:rsidP="00E95D70">
            <w:r>
              <w:rPr>
                <w:rFonts w:hint="eastAsia"/>
              </w:rPr>
              <w:t>首先，我在实现键盘扫描的时候遇到了麻烦。理解如何通过</w:t>
            </w:r>
            <w:r>
              <w:rPr>
                <w:rFonts w:hint="eastAsia"/>
              </w:rPr>
              <w:t>MY8255</w:t>
            </w:r>
            <w:r>
              <w:rPr>
                <w:rFonts w:hint="eastAsia"/>
              </w:rPr>
              <w:t>芯片读取键盘输入的逻辑花了我不少时间。有几次我按下键盘时，数码管上完全没有反应，或者显示的数字完全不对。这让我有点沮丧，但也激发了我的好奇心。我开始反复检查代码，查找资料，试图弄清楚问题出在哪里。经过一番努力，我终于理解了如何正确设置控制字和端口，以及如何处理从键盘获取的信号。</w:t>
            </w:r>
          </w:p>
          <w:p w14:paraId="57271959" w14:textId="2DA1DE52" w:rsidR="00E95D70" w:rsidRDefault="00E95D70" w:rsidP="00E95D70">
            <w:r>
              <w:rPr>
                <w:rFonts w:hint="eastAsia"/>
              </w:rPr>
              <w:t>数码管显示部分也让我头疼了一阵子。我最初没能正确实现数字的移动效果。数字要么一直卡在第一位，要么移动得太快，甚至有时候程序就直接崩溃了。我意识到这和缓冲区的管理有关，于是开始仔细分析缓冲区的操作逻辑。通过一些试错和调整，我最终让数码管上的数字能够按照预期左移或右移。</w:t>
            </w:r>
          </w:p>
          <w:p w14:paraId="12045BA7" w14:textId="77777777" w:rsidR="00E95D70" w:rsidRDefault="00E95D70" w:rsidP="00E95D70">
            <w:r>
              <w:rPr>
                <w:rFonts w:hint="eastAsia"/>
              </w:rPr>
              <w:t>通过这次实验，我不仅学到了很多关于汇编语言和硬件控制的知识，还锻炼了我的问题解决能力。每次解决一个问题，看到数码管上正确显示结果的时候，那种成就感真的无法用言语表达。我也认识到，在编程和硬件操作方面，还有很多知识需要我去学习和掌握。</w:t>
            </w:r>
          </w:p>
          <w:p w14:paraId="5D7A7741" w14:textId="3E3DE51C" w:rsidR="00433941" w:rsidRDefault="00433941" w:rsidP="00E60457"/>
          <w:p w14:paraId="678B3D9C" w14:textId="77777777" w:rsidR="00433941" w:rsidRDefault="00433941" w:rsidP="00E60457"/>
          <w:p w14:paraId="3C38ECF4" w14:textId="72E95736" w:rsidR="004052A7" w:rsidRDefault="004052A7" w:rsidP="004052A7"/>
        </w:tc>
      </w:tr>
    </w:tbl>
    <w:p w14:paraId="58797B10" w14:textId="4682C8F0" w:rsidR="00E45315" w:rsidRPr="004121B5" w:rsidRDefault="00E45315" w:rsidP="004052A7">
      <w:pPr>
        <w:rPr>
          <w:b/>
        </w:rPr>
      </w:pPr>
    </w:p>
    <w:sectPr w:rsidR="00E45315" w:rsidRPr="004121B5">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CA6A13" w14:textId="77777777" w:rsidR="00AA0951" w:rsidRDefault="00AA0951" w:rsidP="003B5CB9">
      <w:r>
        <w:separator/>
      </w:r>
    </w:p>
  </w:endnote>
  <w:endnote w:type="continuationSeparator" w:id="0">
    <w:p w14:paraId="15E69A5B" w14:textId="77777777" w:rsidR="00AA0951" w:rsidRDefault="00AA0951" w:rsidP="003B5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0"/>
    <w:family w:val="decorative"/>
    <w:pitch w:val="variable"/>
    <w:sig w:usb0="00000003" w:usb1="00000000" w:usb2="00000000" w:usb3="00000000" w:csb0="80000001" w:csb1="00000000"/>
  </w:font>
  <w:font w:name="新宋体">
    <w:altName w:val="NSimSun"/>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0486295"/>
      <w:docPartObj>
        <w:docPartGallery w:val="Page Numbers (Bottom of Page)"/>
        <w:docPartUnique/>
      </w:docPartObj>
    </w:sdtPr>
    <w:sdtContent>
      <w:p w14:paraId="65B33B7B" w14:textId="4E815E4E" w:rsidR="003B5CB9" w:rsidRDefault="003B5CB9">
        <w:pPr>
          <w:pStyle w:val="a7"/>
          <w:jc w:val="center"/>
        </w:pPr>
        <w:r>
          <w:fldChar w:fldCharType="begin"/>
        </w:r>
        <w:r>
          <w:instrText>PAGE   \* MERGEFORMAT</w:instrText>
        </w:r>
        <w:r>
          <w:fldChar w:fldCharType="separate"/>
        </w:r>
        <w:r>
          <w:rPr>
            <w:lang w:val="zh-CN"/>
          </w:rPr>
          <w:t>2</w:t>
        </w:r>
        <w:r>
          <w:fldChar w:fldCharType="end"/>
        </w:r>
      </w:p>
    </w:sdtContent>
  </w:sdt>
  <w:p w14:paraId="4443E314" w14:textId="77777777" w:rsidR="003B5CB9" w:rsidRDefault="003B5CB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9A05F2" w14:textId="77777777" w:rsidR="00AA0951" w:rsidRDefault="00AA0951" w:rsidP="003B5CB9">
      <w:r>
        <w:separator/>
      </w:r>
    </w:p>
  </w:footnote>
  <w:footnote w:type="continuationSeparator" w:id="0">
    <w:p w14:paraId="5E16F481" w14:textId="77777777" w:rsidR="00AA0951" w:rsidRDefault="00AA0951" w:rsidP="003B5C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BE3524"/>
    <w:multiLevelType w:val="hybridMultilevel"/>
    <w:tmpl w:val="B24244AC"/>
    <w:lvl w:ilvl="0" w:tplc="96B2A0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67526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1F2F"/>
    <w:rsid w:val="000B550B"/>
    <w:rsid w:val="001C6E04"/>
    <w:rsid w:val="002926AA"/>
    <w:rsid w:val="002C1CFF"/>
    <w:rsid w:val="003B5CB9"/>
    <w:rsid w:val="004052A7"/>
    <w:rsid w:val="004121B5"/>
    <w:rsid w:val="00433941"/>
    <w:rsid w:val="004A50F7"/>
    <w:rsid w:val="00534B6A"/>
    <w:rsid w:val="005E055A"/>
    <w:rsid w:val="00650066"/>
    <w:rsid w:val="00656089"/>
    <w:rsid w:val="00721F2F"/>
    <w:rsid w:val="00823404"/>
    <w:rsid w:val="008614A5"/>
    <w:rsid w:val="008C5BD5"/>
    <w:rsid w:val="00AA0951"/>
    <w:rsid w:val="00B27539"/>
    <w:rsid w:val="00BC4378"/>
    <w:rsid w:val="00C25A45"/>
    <w:rsid w:val="00E45315"/>
    <w:rsid w:val="00E60457"/>
    <w:rsid w:val="00E72BBE"/>
    <w:rsid w:val="00E82A87"/>
    <w:rsid w:val="00E95D70"/>
    <w:rsid w:val="00EE1071"/>
    <w:rsid w:val="00EE3CBA"/>
    <w:rsid w:val="00EF4E2E"/>
    <w:rsid w:val="00F567AE"/>
    <w:rsid w:val="00F97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A58BF"/>
  <w15:docId w15:val="{541DF669-B7F0-4318-A411-25A783B9A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04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045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6045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60457"/>
    <w:rPr>
      <w:b/>
      <w:bCs/>
      <w:kern w:val="44"/>
      <w:sz w:val="44"/>
      <w:szCs w:val="44"/>
    </w:rPr>
  </w:style>
  <w:style w:type="table" w:styleId="a3">
    <w:name w:val="Table Grid"/>
    <w:basedOn w:val="a1"/>
    <w:uiPriority w:val="59"/>
    <w:unhideWhenUsed/>
    <w:rsid w:val="00405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614A5"/>
    <w:pPr>
      <w:ind w:firstLineChars="200" w:firstLine="420"/>
    </w:pPr>
  </w:style>
  <w:style w:type="paragraph" w:styleId="a5">
    <w:name w:val="header"/>
    <w:basedOn w:val="a"/>
    <w:link w:val="a6"/>
    <w:uiPriority w:val="99"/>
    <w:unhideWhenUsed/>
    <w:rsid w:val="003B5CB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B5CB9"/>
    <w:rPr>
      <w:sz w:val="18"/>
      <w:szCs w:val="18"/>
    </w:rPr>
  </w:style>
  <w:style w:type="paragraph" w:styleId="a7">
    <w:name w:val="footer"/>
    <w:basedOn w:val="a"/>
    <w:link w:val="a8"/>
    <w:uiPriority w:val="99"/>
    <w:unhideWhenUsed/>
    <w:rsid w:val="003B5CB9"/>
    <w:pPr>
      <w:tabs>
        <w:tab w:val="center" w:pos="4153"/>
        <w:tab w:val="right" w:pos="8306"/>
      </w:tabs>
      <w:snapToGrid w:val="0"/>
      <w:jc w:val="left"/>
    </w:pPr>
    <w:rPr>
      <w:sz w:val="18"/>
      <w:szCs w:val="18"/>
    </w:rPr>
  </w:style>
  <w:style w:type="character" w:customStyle="1" w:styleId="a8">
    <w:name w:val="页脚 字符"/>
    <w:basedOn w:val="a0"/>
    <w:link w:val="a7"/>
    <w:uiPriority w:val="99"/>
    <w:rsid w:val="003B5CB9"/>
    <w:rPr>
      <w:sz w:val="18"/>
      <w:szCs w:val="18"/>
    </w:rPr>
  </w:style>
  <w:style w:type="paragraph" w:customStyle="1" w:styleId="Default">
    <w:name w:val="Default"/>
    <w:rsid w:val="00534B6A"/>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878D5-BB16-4403-A1F0-0961F335A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7</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dc:creator>
  <cp:keywords/>
  <dc:description/>
  <cp:lastModifiedBy>TARN1SHED Lord</cp:lastModifiedBy>
  <cp:revision>23</cp:revision>
  <dcterms:created xsi:type="dcterms:W3CDTF">2020-09-28T01:30:00Z</dcterms:created>
  <dcterms:modified xsi:type="dcterms:W3CDTF">2024-12-11T11:11:00Z</dcterms:modified>
</cp:coreProperties>
</file>