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FE606" w14:textId="65A9268A" w:rsidR="00530BAF" w:rsidRDefault="00530BAF" w:rsidP="00530BAF">
      <w:pPr>
        <w:pStyle w:val="1"/>
        <w:rPr>
          <w:rFonts w:hint="eastAsia"/>
        </w:rPr>
      </w:pPr>
      <w:r>
        <w:rPr>
          <w:rFonts w:hint="eastAsia"/>
        </w:rPr>
        <w:t>设计文档：</w:t>
      </w:r>
      <w:r w:rsidR="00680C2B">
        <w:rPr>
          <w:rFonts w:hint="eastAsia"/>
        </w:rPr>
        <w:t>Web</w:t>
      </w:r>
      <w:r>
        <w:rPr>
          <w:rFonts w:hint="eastAsia"/>
        </w:rPr>
        <w:t xml:space="preserve"> Order 系统</w:t>
      </w:r>
    </w:p>
    <w:p w14:paraId="03C30100" w14:textId="510D6CAA" w:rsidR="00530BAF" w:rsidRDefault="00530BAF" w:rsidP="00530BAF">
      <w:pPr>
        <w:pStyle w:val="2"/>
        <w:rPr>
          <w:rFonts w:hint="eastAsia"/>
        </w:rPr>
      </w:pPr>
      <w:r>
        <w:rPr>
          <w:rFonts w:hint="eastAsia"/>
        </w:rPr>
        <w:t>1. 概述</w:t>
      </w:r>
    </w:p>
    <w:p w14:paraId="6B0A1D83" w14:textId="3F3CDFA0" w:rsidR="00530BAF" w:rsidRDefault="00530BAF" w:rsidP="00530BAF">
      <w:pPr>
        <w:rPr>
          <w:rFonts w:hint="eastAsia"/>
        </w:rPr>
      </w:pPr>
      <w:r>
        <w:rPr>
          <w:rFonts w:hint="eastAsia"/>
        </w:rPr>
        <w:t xml:space="preserve">项目名称: </w:t>
      </w:r>
      <w:r w:rsidR="00680C2B">
        <w:rPr>
          <w:rFonts w:hint="eastAsia"/>
        </w:rPr>
        <w:t>Web</w:t>
      </w:r>
      <w:r>
        <w:rPr>
          <w:rFonts w:hint="eastAsia"/>
        </w:rPr>
        <w:t xml:space="preserve"> Order 系统  </w:t>
      </w:r>
    </w:p>
    <w:p w14:paraId="7E1B137C" w14:textId="39E8022C" w:rsidR="00530BAF" w:rsidRDefault="00530BAF" w:rsidP="00530BAF">
      <w:pPr>
        <w:rPr>
          <w:rFonts w:hint="eastAsia"/>
        </w:rPr>
      </w:pPr>
      <w:r>
        <w:rPr>
          <w:rFonts w:hint="eastAsia"/>
        </w:rPr>
        <w:t>项目背景: 本项目旨在为用户提供在线</w:t>
      </w:r>
      <w:r w:rsidR="00680C2B">
        <w:rPr>
          <w:rFonts w:hint="eastAsia"/>
        </w:rPr>
        <w:t>乐器</w:t>
      </w:r>
      <w:r>
        <w:rPr>
          <w:rFonts w:hint="eastAsia"/>
        </w:rPr>
        <w:t>购买服务，系统将支持从</w:t>
      </w:r>
      <w:r w:rsidR="00680C2B">
        <w:rPr>
          <w:rFonts w:hint="eastAsia"/>
        </w:rPr>
        <w:t>乐器</w:t>
      </w:r>
      <w:r>
        <w:rPr>
          <w:rFonts w:hint="eastAsia"/>
        </w:rPr>
        <w:t>浏览、购物</w:t>
      </w:r>
      <w:proofErr w:type="gramStart"/>
      <w:r>
        <w:rPr>
          <w:rFonts w:hint="eastAsia"/>
        </w:rPr>
        <w:t>篮</w:t>
      </w:r>
      <w:proofErr w:type="gramEnd"/>
      <w:r>
        <w:rPr>
          <w:rFonts w:hint="eastAsia"/>
        </w:rPr>
        <w:t xml:space="preserve">管理到提交订单、评价商品等功能。  </w:t>
      </w:r>
    </w:p>
    <w:p w14:paraId="6FC787A3" w14:textId="13FEFFCF" w:rsidR="00530BAF" w:rsidRDefault="00530BAF" w:rsidP="00530BAF">
      <w:pPr>
        <w:rPr>
          <w:rFonts w:hint="eastAsia"/>
        </w:rPr>
      </w:pPr>
      <w:r>
        <w:rPr>
          <w:rFonts w:hint="eastAsia"/>
        </w:rPr>
        <w:t>项目目标: 开发一个稳定、高效、可扩展的</w:t>
      </w:r>
      <w:r w:rsidR="00680C2B">
        <w:rPr>
          <w:rFonts w:hint="eastAsia"/>
        </w:rPr>
        <w:t>乐器</w:t>
      </w:r>
      <w:r>
        <w:rPr>
          <w:rFonts w:hint="eastAsia"/>
        </w:rPr>
        <w:t>订单系统，满足用户从登录、浏览商品到订单提交的全流程需求。</w:t>
      </w:r>
    </w:p>
    <w:p w14:paraId="2A7D916F" w14:textId="77777777" w:rsidR="00530BAF" w:rsidRDefault="00530BAF" w:rsidP="00530BAF">
      <w:pPr>
        <w:rPr>
          <w:rFonts w:hint="eastAsia"/>
        </w:rPr>
      </w:pPr>
    </w:p>
    <w:p w14:paraId="126DDD9C" w14:textId="0B0E8F4D" w:rsidR="00530BAF" w:rsidRDefault="00530BAF" w:rsidP="00530BAF">
      <w:pPr>
        <w:pStyle w:val="2"/>
        <w:rPr>
          <w:rFonts w:hint="eastAsia"/>
        </w:rPr>
      </w:pPr>
      <w:r>
        <w:rPr>
          <w:rFonts w:hint="eastAsia"/>
        </w:rPr>
        <w:t>2. 系统架构设计</w:t>
      </w:r>
    </w:p>
    <w:p w14:paraId="1BDB5C40" w14:textId="292470D7" w:rsidR="00530BAF" w:rsidRDefault="00530BAF" w:rsidP="00530BAF">
      <w:pPr>
        <w:rPr>
          <w:rFonts w:hint="eastAsia"/>
        </w:rPr>
      </w:pPr>
      <w:r>
        <w:rPr>
          <w:rFonts w:hint="eastAsia"/>
        </w:rPr>
        <w:t>系统将基于前后端分离的架构设计，前端使用Vue.js框架，后端采用</w:t>
      </w:r>
      <w:r w:rsidR="00B133F6">
        <w:rPr>
          <w:rFonts w:hint="eastAsia"/>
        </w:rPr>
        <w:t>Spring boot</w:t>
      </w:r>
      <w:r>
        <w:rPr>
          <w:rFonts w:hint="eastAsia"/>
        </w:rPr>
        <w:t>进行业务逻辑处理，数据库采用MySQL。系统还将部署在云平台（如AWS或Azure），支持高并发和扩展性。</w:t>
      </w:r>
    </w:p>
    <w:p w14:paraId="496ECE07" w14:textId="77777777" w:rsidR="00530BAF" w:rsidRDefault="00530BAF" w:rsidP="00530BAF">
      <w:pPr>
        <w:rPr>
          <w:rFonts w:hint="eastAsia"/>
        </w:rPr>
      </w:pPr>
    </w:p>
    <w:p w14:paraId="28F9FAE9" w14:textId="3F417BA0" w:rsidR="00530BAF" w:rsidRDefault="00530BAF" w:rsidP="00530BAF">
      <w:pPr>
        <w:pStyle w:val="3"/>
        <w:rPr>
          <w:rFonts w:hint="eastAsia"/>
        </w:rPr>
      </w:pPr>
      <w:r>
        <w:rPr>
          <w:rFonts w:hint="eastAsia"/>
        </w:rPr>
        <w:t>2.1 系统架构图</w:t>
      </w:r>
    </w:p>
    <w:p w14:paraId="191B8C4C" w14:textId="18844DC2" w:rsidR="00530BAF" w:rsidRDefault="00775151" w:rsidP="00530BAF">
      <w:pPr>
        <w:rPr>
          <w:rFonts w:hint="eastAsia"/>
        </w:rPr>
      </w:pPr>
      <w:r>
        <w:rPr>
          <w:noProof/>
        </w:rPr>
        <w:drawing>
          <wp:inline distT="0" distB="0" distL="0" distR="0" wp14:anchorId="26A7BC08" wp14:editId="6E060DB2">
            <wp:extent cx="3054221" cy="1638895"/>
            <wp:effectExtent l="0" t="0" r="0" b="0"/>
            <wp:docPr id="676487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87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8941" cy="164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F64E" w14:textId="77777777" w:rsidR="00530BAF" w:rsidRDefault="00530BAF" w:rsidP="00530BAF">
      <w:pPr>
        <w:rPr>
          <w:rFonts w:hint="eastAsia"/>
        </w:rPr>
      </w:pPr>
    </w:p>
    <w:p w14:paraId="07B2FF1B" w14:textId="16206C05" w:rsidR="00530BAF" w:rsidRDefault="00530BAF" w:rsidP="00530BAF">
      <w:pPr>
        <w:rPr>
          <w:rFonts w:hint="eastAsia"/>
        </w:rPr>
      </w:pPr>
      <w:r>
        <w:rPr>
          <w:rFonts w:hint="eastAsia"/>
        </w:rPr>
        <w:t>- 前端：</w:t>
      </w:r>
    </w:p>
    <w:p w14:paraId="78F17071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 xml:space="preserve">  - 用户界面通过 RESTful API 与后端交互，负责显示页面和数据渲染。</w:t>
      </w:r>
    </w:p>
    <w:p w14:paraId="6173A3BF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 xml:space="preserve">  - 采用响应式设计，支持PC端和移动端访问。</w:t>
      </w:r>
    </w:p>
    <w:p w14:paraId="2C5DCA9A" w14:textId="77777777" w:rsidR="00530BAF" w:rsidRDefault="00530BAF" w:rsidP="00530BAF">
      <w:pPr>
        <w:rPr>
          <w:rFonts w:hint="eastAsia"/>
        </w:rPr>
      </w:pPr>
    </w:p>
    <w:p w14:paraId="25324539" w14:textId="7156492A" w:rsidR="00530BAF" w:rsidRDefault="00530BAF" w:rsidP="00530BAF">
      <w:pPr>
        <w:rPr>
          <w:rFonts w:hint="eastAsia"/>
        </w:rPr>
      </w:pPr>
      <w:r>
        <w:rPr>
          <w:rFonts w:hint="eastAsia"/>
        </w:rPr>
        <w:t>- 后端：</w:t>
      </w:r>
    </w:p>
    <w:p w14:paraId="149655EE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 xml:space="preserve">  - 处理业务逻辑，如用户登录、订单管理、商品查询等。</w:t>
      </w:r>
    </w:p>
    <w:p w14:paraId="666B441B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 xml:space="preserve">  - 提供 RESTful API 接口供前端调用。</w:t>
      </w:r>
    </w:p>
    <w:p w14:paraId="3C20A5F0" w14:textId="77777777" w:rsidR="00530BAF" w:rsidRDefault="00530BAF" w:rsidP="00530BAF">
      <w:pPr>
        <w:rPr>
          <w:rFonts w:hint="eastAsia"/>
        </w:rPr>
      </w:pPr>
    </w:p>
    <w:p w14:paraId="4B8AB1C4" w14:textId="5DD3425E" w:rsidR="00530BAF" w:rsidRDefault="00530BAF" w:rsidP="00530BAF">
      <w:pPr>
        <w:rPr>
          <w:rFonts w:hint="eastAsia"/>
        </w:rPr>
      </w:pPr>
      <w:r>
        <w:rPr>
          <w:rFonts w:hint="eastAsia"/>
        </w:rPr>
        <w:t>- 数据库：</w:t>
      </w:r>
    </w:p>
    <w:p w14:paraId="22D29448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 xml:space="preserve">  - 存储用户、商品、订单、评价等数据。</w:t>
      </w:r>
    </w:p>
    <w:p w14:paraId="038F4D1A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lastRenderedPageBreak/>
        <w:t xml:space="preserve">  - 采用关系型数据库，支持事务处理和高效查询。</w:t>
      </w:r>
    </w:p>
    <w:p w14:paraId="2B8D81BD" w14:textId="77777777" w:rsidR="00530BAF" w:rsidRDefault="00530BAF" w:rsidP="00530BAF">
      <w:pPr>
        <w:rPr>
          <w:rFonts w:hint="eastAsia"/>
        </w:rPr>
      </w:pPr>
    </w:p>
    <w:p w14:paraId="6EB6F857" w14:textId="5AEB7333" w:rsidR="00530BAF" w:rsidRDefault="00530BAF" w:rsidP="00530BAF">
      <w:pPr>
        <w:rPr>
          <w:rFonts w:hint="eastAsia"/>
        </w:rPr>
      </w:pPr>
      <w:r>
        <w:rPr>
          <w:rFonts w:hint="eastAsia"/>
        </w:rPr>
        <w:t>- 服务器：</w:t>
      </w:r>
    </w:p>
    <w:p w14:paraId="7C6202C9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 xml:space="preserve">  - 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器用于托管应用，保证高可用性和扩展性。</w:t>
      </w:r>
    </w:p>
    <w:p w14:paraId="5711C97C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 xml:space="preserve">  - 采用负载均衡和自动伸缩策略，确保性能和稳定性。</w:t>
      </w:r>
    </w:p>
    <w:p w14:paraId="6AE2A105" w14:textId="77777777" w:rsidR="00530BAF" w:rsidRDefault="00530BAF" w:rsidP="00530BAF">
      <w:pPr>
        <w:rPr>
          <w:rFonts w:hint="eastAsia"/>
        </w:rPr>
      </w:pPr>
    </w:p>
    <w:p w14:paraId="54E3DFF1" w14:textId="79486663" w:rsidR="00530BAF" w:rsidRDefault="00530BAF" w:rsidP="00775151">
      <w:pPr>
        <w:pStyle w:val="2"/>
        <w:rPr>
          <w:rFonts w:hint="eastAsia"/>
        </w:rPr>
      </w:pPr>
      <w:r>
        <w:rPr>
          <w:rFonts w:hint="eastAsia"/>
        </w:rPr>
        <w:t>3. 数据库设计</w:t>
      </w:r>
    </w:p>
    <w:p w14:paraId="02B5502B" w14:textId="698CE690" w:rsidR="00530BAF" w:rsidRDefault="00530BAF" w:rsidP="00775151">
      <w:pPr>
        <w:pStyle w:val="3"/>
        <w:rPr>
          <w:rFonts w:hint="eastAsia"/>
        </w:rPr>
      </w:pPr>
      <w:r>
        <w:rPr>
          <w:rFonts w:hint="eastAsia"/>
        </w:rPr>
        <w:t>3.1 数据库实体设计</w:t>
      </w:r>
    </w:p>
    <w:p w14:paraId="00D14510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数据库将包含以下主要实体：</w:t>
      </w:r>
    </w:p>
    <w:p w14:paraId="77531635" w14:textId="77777777" w:rsidR="00530BAF" w:rsidRDefault="00530BAF" w:rsidP="00530BAF">
      <w:pPr>
        <w:rPr>
          <w:rFonts w:hint="eastAsia"/>
        </w:rPr>
      </w:pPr>
    </w:p>
    <w:p w14:paraId="4987E436" w14:textId="218F85C1" w:rsidR="00530BAF" w:rsidRDefault="00530BAF" w:rsidP="00530BAF">
      <w:pPr>
        <w:rPr>
          <w:rFonts w:hint="eastAsia"/>
        </w:rPr>
      </w:pPr>
      <w:r>
        <w:rPr>
          <w:rFonts w:hint="eastAsia"/>
        </w:rPr>
        <w:t>1. 用户表（User）：存储用户信息，包括用户名、密码、邮箱等。</w:t>
      </w:r>
    </w:p>
    <w:p w14:paraId="7D4AC71A" w14:textId="2E61870E" w:rsidR="00530BAF" w:rsidRDefault="00530BAF" w:rsidP="00530BAF">
      <w:pPr>
        <w:rPr>
          <w:rFonts w:hint="eastAsia"/>
        </w:rPr>
      </w:pPr>
      <w:r>
        <w:rPr>
          <w:rFonts w:hint="eastAsia"/>
        </w:rPr>
        <w:t>2. 商品表（Product）：存储商品信息，包括</w:t>
      </w:r>
      <w:r w:rsidR="00680C2B">
        <w:rPr>
          <w:rFonts w:hint="eastAsia"/>
        </w:rPr>
        <w:t>乐器</w:t>
      </w:r>
      <w:r>
        <w:rPr>
          <w:rFonts w:hint="eastAsia"/>
        </w:rPr>
        <w:t>名称、价格、描述、库存等。</w:t>
      </w:r>
    </w:p>
    <w:p w14:paraId="38C52855" w14:textId="0E73022B" w:rsidR="00530BAF" w:rsidRDefault="00530BAF" w:rsidP="00530BAF">
      <w:pPr>
        <w:rPr>
          <w:rFonts w:hint="eastAsia"/>
        </w:rPr>
      </w:pPr>
      <w:r>
        <w:rPr>
          <w:rFonts w:hint="eastAsia"/>
        </w:rPr>
        <w:t>3. 订单表（Order）：存储订单信息，包括订单号、用户ID、订单状态、总金额等。</w:t>
      </w:r>
    </w:p>
    <w:p w14:paraId="7EA91054" w14:textId="05442B09" w:rsidR="00530BAF" w:rsidRDefault="00530BAF" w:rsidP="00530BAF">
      <w:pPr>
        <w:rPr>
          <w:rFonts w:hint="eastAsia"/>
        </w:rPr>
      </w:pPr>
      <w:r>
        <w:rPr>
          <w:rFonts w:hint="eastAsia"/>
        </w:rPr>
        <w:t>4. 评价表（Review）：存储用户对商品的评价，包括评分、评论内容、评价时间等。</w:t>
      </w:r>
    </w:p>
    <w:p w14:paraId="36E46359" w14:textId="77777777" w:rsidR="00530BAF" w:rsidRDefault="00530BAF" w:rsidP="00530BAF">
      <w:pPr>
        <w:rPr>
          <w:rFonts w:hint="eastAsia"/>
        </w:rPr>
      </w:pPr>
    </w:p>
    <w:p w14:paraId="67EC2E01" w14:textId="102AEE4A" w:rsidR="00530BAF" w:rsidRDefault="00A90F9B" w:rsidP="00530BAF">
      <w:pPr>
        <w:rPr>
          <w:rFonts w:hint="eastAsia"/>
        </w:rPr>
      </w:pPr>
      <w:r>
        <w:rPr>
          <w:noProof/>
        </w:rPr>
        <w:drawing>
          <wp:inline distT="0" distB="0" distL="0" distR="0" wp14:anchorId="5A043A2D" wp14:editId="6AE2B92F">
            <wp:extent cx="3790868" cy="3624282"/>
            <wp:effectExtent l="0" t="0" r="635" b="0"/>
            <wp:docPr id="2106819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19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4043" cy="362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E7E7" w14:textId="77777777" w:rsidR="00A90F9B" w:rsidRDefault="00A90F9B" w:rsidP="00530BAF">
      <w:pPr>
        <w:rPr>
          <w:rFonts w:hint="eastAsia"/>
        </w:rPr>
      </w:pPr>
    </w:p>
    <w:p w14:paraId="705C9A15" w14:textId="77777777" w:rsidR="00A90F9B" w:rsidRDefault="00A90F9B" w:rsidP="00530BAF">
      <w:pPr>
        <w:rPr>
          <w:rFonts w:hint="eastAsia"/>
        </w:rPr>
      </w:pPr>
    </w:p>
    <w:p w14:paraId="4D4ECD68" w14:textId="77777777" w:rsidR="00A90F9B" w:rsidRDefault="00A90F9B" w:rsidP="00530BAF">
      <w:pPr>
        <w:rPr>
          <w:rFonts w:hint="eastAsia"/>
        </w:rPr>
      </w:pPr>
    </w:p>
    <w:p w14:paraId="2578B776" w14:textId="60202AC4" w:rsidR="00530BAF" w:rsidRDefault="00530BAF" w:rsidP="00A90F9B">
      <w:pPr>
        <w:pStyle w:val="3"/>
        <w:rPr>
          <w:rFonts w:hint="eastAsia"/>
        </w:rPr>
      </w:pPr>
      <w:r>
        <w:rPr>
          <w:rFonts w:hint="eastAsia"/>
        </w:rPr>
        <w:lastRenderedPageBreak/>
        <w:t>3.2 数据库表设计</w:t>
      </w:r>
    </w:p>
    <w:p w14:paraId="2322ED14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| 表名      | 字段                  | 数据类型  | 描述                 |</w:t>
      </w:r>
    </w:p>
    <w:p w14:paraId="0DEDEF7C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|-----------|-----------------------|----------|----------------------|</w:t>
      </w:r>
    </w:p>
    <w:p w14:paraId="7C092C01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 xml:space="preserve">| User      |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, username, ... | INT, ... | 存储用户基本信息     |</w:t>
      </w:r>
    </w:p>
    <w:p w14:paraId="06EA18E7" w14:textId="4994D81E" w:rsidR="00530BAF" w:rsidRDefault="00530BAF" w:rsidP="00530BAF">
      <w:pPr>
        <w:rPr>
          <w:rFonts w:hint="eastAsia"/>
        </w:rPr>
      </w:pPr>
      <w:r>
        <w:rPr>
          <w:rFonts w:hint="eastAsia"/>
        </w:rPr>
        <w:t xml:space="preserve">| Product   |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, name, ...  | INT, ... | 存储</w:t>
      </w:r>
      <w:r w:rsidR="00680C2B">
        <w:rPr>
          <w:rFonts w:hint="eastAsia"/>
        </w:rPr>
        <w:t>乐器</w:t>
      </w:r>
      <w:r>
        <w:rPr>
          <w:rFonts w:hint="eastAsia"/>
        </w:rPr>
        <w:t>相关信息     |</w:t>
      </w:r>
    </w:p>
    <w:p w14:paraId="5DCA172E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 xml:space="preserve">| Order     | 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, ... | INT, ... | 存储订单相关信息     |</w:t>
      </w:r>
    </w:p>
    <w:p w14:paraId="2CE82192" w14:textId="5520B13A" w:rsidR="00530BAF" w:rsidRDefault="00530BAF" w:rsidP="00530BAF">
      <w:pPr>
        <w:rPr>
          <w:rFonts w:hint="eastAsia"/>
        </w:rPr>
      </w:pPr>
      <w:r>
        <w:rPr>
          <w:rFonts w:hint="eastAsia"/>
        </w:rPr>
        <w:t xml:space="preserve">| Review    | </w:t>
      </w:r>
      <w:proofErr w:type="spellStart"/>
      <w:r>
        <w:rPr>
          <w:rFonts w:hint="eastAsia"/>
        </w:rPr>
        <w:t>review_id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, ... | INT, ... | 存储用户的</w:t>
      </w:r>
      <w:r w:rsidR="00680C2B">
        <w:rPr>
          <w:rFonts w:hint="eastAsia"/>
        </w:rPr>
        <w:t>乐器</w:t>
      </w:r>
      <w:r>
        <w:rPr>
          <w:rFonts w:hint="eastAsia"/>
        </w:rPr>
        <w:t>评价   |</w:t>
      </w:r>
    </w:p>
    <w:p w14:paraId="16C8690E" w14:textId="77777777" w:rsidR="00530BAF" w:rsidRDefault="00530BAF" w:rsidP="00530BAF">
      <w:pPr>
        <w:rPr>
          <w:rFonts w:hint="eastAsia"/>
        </w:rPr>
      </w:pPr>
    </w:p>
    <w:p w14:paraId="50931F87" w14:textId="08027ABB" w:rsidR="00530BAF" w:rsidRDefault="00530BAF" w:rsidP="00530BAF">
      <w:pPr>
        <w:pStyle w:val="2"/>
        <w:rPr>
          <w:rFonts w:hint="eastAsia"/>
        </w:rPr>
      </w:pPr>
      <w:r>
        <w:rPr>
          <w:rFonts w:hint="eastAsia"/>
        </w:rPr>
        <w:t>4. 模块设计</w:t>
      </w:r>
    </w:p>
    <w:p w14:paraId="63EA0FBE" w14:textId="267595D9" w:rsidR="00530BAF" w:rsidRDefault="00530BAF" w:rsidP="00530BAF">
      <w:pPr>
        <w:pStyle w:val="3"/>
        <w:rPr>
          <w:rFonts w:hint="eastAsia"/>
        </w:rPr>
      </w:pPr>
      <w:r>
        <w:rPr>
          <w:rFonts w:hint="eastAsia"/>
        </w:rPr>
        <w:t>4.1 用户管理模块</w:t>
      </w:r>
    </w:p>
    <w:p w14:paraId="256ADA78" w14:textId="5824C158" w:rsidR="00530BAF" w:rsidRDefault="00530BAF" w:rsidP="00530BAF">
      <w:pPr>
        <w:rPr>
          <w:rFonts w:hint="eastAsia"/>
        </w:rPr>
      </w:pPr>
      <w:r>
        <w:rPr>
          <w:rFonts w:hint="eastAsia"/>
        </w:rPr>
        <w:t>主要功能：</w:t>
      </w:r>
    </w:p>
    <w:p w14:paraId="0F4BFD65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- 用户注册、登录、登出。</w:t>
      </w:r>
    </w:p>
    <w:p w14:paraId="77F8E8AD" w14:textId="544F8F62" w:rsidR="00530BAF" w:rsidRDefault="00530BAF" w:rsidP="00530BAF">
      <w:pPr>
        <w:rPr>
          <w:rFonts w:hint="eastAsia"/>
        </w:rPr>
      </w:pPr>
      <w:r>
        <w:rPr>
          <w:rFonts w:hint="eastAsia"/>
        </w:rPr>
        <w:t>- 使用JWT（JSON Web Token）进行身份认证，保护用户信息。</w:t>
      </w:r>
    </w:p>
    <w:p w14:paraId="49962DD2" w14:textId="0C8B6527" w:rsidR="00530BAF" w:rsidRDefault="00D02BAB" w:rsidP="00530BAF">
      <w:pPr>
        <w:rPr>
          <w:rFonts w:hint="eastAsia"/>
        </w:rPr>
      </w:pPr>
      <w:r>
        <w:rPr>
          <w:noProof/>
        </w:rPr>
        <w:drawing>
          <wp:inline distT="0" distB="0" distL="0" distR="0" wp14:anchorId="5AB435AD" wp14:editId="06EC364F">
            <wp:extent cx="3620278" cy="3435908"/>
            <wp:effectExtent l="0" t="0" r="0" b="0"/>
            <wp:docPr id="917605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05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3208" cy="34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177B" w14:textId="24CFB5DA" w:rsidR="00530BAF" w:rsidRPr="00530BAF" w:rsidRDefault="00530BAF" w:rsidP="00530BAF">
      <w:pPr>
        <w:pStyle w:val="3"/>
        <w:rPr>
          <w:rFonts w:hint="eastAsia"/>
        </w:rPr>
      </w:pPr>
      <w:r>
        <w:rPr>
          <w:rFonts w:hint="eastAsia"/>
        </w:rPr>
        <w:t>4.2 商品管理模块</w:t>
      </w:r>
    </w:p>
    <w:p w14:paraId="4FB0AE63" w14:textId="65F93769" w:rsidR="00530BAF" w:rsidRDefault="00530BAF" w:rsidP="00530BAF">
      <w:pPr>
        <w:rPr>
          <w:rFonts w:hint="eastAsia"/>
        </w:rPr>
      </w:pPr>
      <w:r>
        <w:rPr>
          <w:rFonts w:hint="eastAsia"/>
        </w:rPr>
        <w:t>主要功能：</w:t>
      </w:r>
    </w:p>
    <w:p w14:paraId="481EEA99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- 浏览商品列表和详情。</w:t>
      </w:r>
    </w:p>
    <w:p w14:paraId="651AD93B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- 支持通过不同类别、价格、评价进行筛选和排序。</w:t>
      </w:r>
    </w:p>
    <w:p w14:paraId="462EB59A" w14:textId="7CAEADD4" w:rsidR="00530BAF" w:rsidRDefault="00530BAF" w:rsidP="00530BAF">
      <w:pPr>
        <w:rPr>
          <w:rFonts w:hint="eastAsia"/>
        </w:rPr>
      </w:pPr>
      <w:r>
        <w:rPr>
          <w:rFonts w:hint="eastAsia"/>
        </w:rPr>
        <w:lastRenderedPageBreak/>
        <w:t>- 提供分页功能，优化查询性能。</w:t>
      </w:r>
    </w:p>
    <w:p w14:paraId="6C4EB6BA" w14:textId="5E3D4A31" w:rsidR="00530BAF" w:rsidRDefault="000E3619" w:rsidP="00530BAF">
      <w:pPr>
        <w:rPr>
          <w:rFonts w:hint="eastAsia"/>
        </w:rPr>
      </w:pPr>
      <w:r>
        <w:rPr>
          <w:noProof/>
        </w:rPr>
        <w:drawing>
          <wp:inline distT="0" distB="0" distL="0" distR="0" wp14:anchorId="7054258C" wp14:editId="1C4290B5">
            <wp:extent cx="3607866" cy="3232137"/>
            <wp:effectExtent l="0" t="0" r="0" b="6985"/>
            <wp:docPr id="715721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214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10" cy="323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D474" w14:textId="1C24B526" w:rsidR="00530BAF" w:rsidRDefault="00530BAF" w:rsidP="00530BAF">
      <w:pPr>
        <w:pStyle w:val="3"/>
        <w:rPr>
          <w:rFonts w:hint="eastAsia"/>
        </w:rPr>
      </w:pPr>
      <w:r>
        <w:rPr>
          <w:rFonts w:hint="eastAsia"/>
        </w:rPr>
        <w:t>4.3 购物</w:t>
      </w:r>
      <w:proofErr w:type="gramStart"/>
      <w:r>
        <w:rPr>
          <w:rFonts w:hint="eastAsia"/>
        </w:rPr>
        <w:t>篮</w:t>
      </w:r>
      <w:proofErr w:type="gramEnd"/>
      <w:r>
        <w:rPr>
          <w:rFonts w:hint="eastAsia"/>
        </w:rPr>
        <w:t>模块</w:t>
      </w:r>
    </w:p>
    <w:p w14:paraId="49396DE9" w14:textId="5F56417E" w:rsidR="00530BAF" w:rsidRDefault="00530BAF" w:rsidP="00530BAF">
      <w:pPr>
        <w:rPr>
          <w:rFonts w:hint="eastAsia"/>
        </w:rPr>
      </w:pPr>
      <w:r>
        <w:rPr>
          <w:rFonts w:hint="eastAsia"/>
        </w:rPr>
        <w:t>主要功能：</w:t>
      </w:r>
    </w:p>
    <w:p w14:paraId="3B3A6294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- 用户可以添加、移除商品到购物篮。</w:t>
      </w:r>
    </w:p>
    <w:p w14:paraId="49E4A6ED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- 实时计算购物篮中的商品总价和数量。</w:t>
      </w:r>
    </w:p>
    <w:p w14:paraId="54D33CCF" w14:textId="7E294C94" w:rsidR="00530BAF" w:rsidRDefault="00530BAF" w:rsidP="00530BAF">
      <w:pPr>
        <w:rPr>
          <w:rFonts w:hint="eastAsia"/>
        </w:rPr>
      </w:pPr>
      <w:r>
        <w:rPr>
          <w:rFonts w:hint="eastAsia"/>
        </w:rPr>
        <w:t>- 支持清空购物</w:t>
      </w:r>
      <w:proofErr w:type="gramStart"/>
      <w:r>
        <w:rPr>
          <w:rFonts w:hint="eastAsia"/>
        </w:rPr>
        <w:t>篮</w:t>
      </w:r>
      <w:proofErr w:type="gramEnd"/>
      <w:r>
        <w:rPr>
          <w:rFonts w:hint="eastAsia"/>
        </w:rPr>
        <w:t>操作。</w:t>
      </w:r>
    </w:p>
    <w:p w14:paraId="507D5670" w14:textId="630E51DF" w:rsidR="00530BAF" w:rsidRDefault="000E3619" w:rsidP="00530BAF">
      <w:pPr>
        <w:rPr>
          <w:rFonts w:hint="eastAsia"/>
        </w:rPr>
      </w:pPr>
      <w:r>
        <w:rPr>
          <w:noProof/>
        </w:rPr>
        <w:drawing>
          <wp:inline distT="0" distB="0" distL="0" distR="0" wp14:anchorId="3767BCA4" wp14:editId="73617411">
            <wp:extent cx="3027500" cy="3286293"/>
            <wp:effectExtent l="0" t="0" r="1905" b="0"/>
            <wp:docPr id="464652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52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2981" cy="329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0B59" w14:textId="08D35DEA" w:rsidR="00530BAF" w:rsidRPr="00530BAF" w:rsidRDefault="00530BAF" w:rsidP="00530BAF">
      <w:pPr>
        <w:pStyle w:val="3"/>
        <w:rPr>
          <w:rFonts w:hint="eastAsia"/>
        </w:rPr>
      </w:pPr>
      <w:r>
        <w:rPr>
          <w:rFonts w:hint="eastAsia"/>
        </w:rPr>
        <w:lastRenderedPageBreak/>
        <w:t>4.4 订单管理模块</w:t>
      </w:r>
    </w:p>
    <w:p w14:paraId="696939A9" w14:textId="6FF4F6CB" w:rsidR="00530BAF" w:rsidRDefault="00530BAF" w:rsidP="00530BAF">
      <w:pPr>
        <w:rPr>
          <w:rFonts w:hint="eastAsia"/>
        </w:rPr>
      </w:pPr>
      <w:r>
        <w:rPr>
          <w:rFonts w:hint="eastAsia"/>
        </w:rPr>
        <w:t>主要功能：</w:t>
      </w:r>
    </w:p>
    <w:p w14:paraId="04D5EA8E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- 用户可以提交订单并生成唯一订单号。</w:t>
      </w:r>
    </w:p>
    <w:p w14:paraId="1D93FB1E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- 系统支持订单状态的更新（如已支付、</w:t>
      </w:r>
      <w:proofErr w:type="gramStart"/>
      <w:r>
        <w:rPr>
          <w:rFonts w:hint="eastAsia"/>
        </w:rPr>
        <w:t>待支付</w:t>
      </w:r>
      <w:proofErr w:type="gramEnd"/>
      <w:r>
        <w:rPr>
          <w:rFonts w:hint="eastAsia"/>
        </w:rPr>
        <w:t>等）。</w:t>
      </w:r>
    </w:p>
    <w:p w14:paraId="3CA44D48" w14:textId="608AFBC5" w:rsidR="00530BAF" w:rsidRDefault="00530BAF" w:rsidP="00530BAF">
      <w:pPr>
        <w:rPr>
          <w:rFonts w:hint="eastAsia"/>
        </w:rPr>
      </w:pPr>
      <w:r>
        <w:rPr>
          <w:rFonts w:hint="eastAsia"/>
        </w:rPr>
        <w:t>- 用户可以查看历史订单。</w:t>
      </w:r>
    </w:p>
    <w:p w14:paraId="4EA1792A" w14:textId="732E04C0" w:rsidR="00530BAF" w:rsidRDefault="00C71A38" w:rsidP="00530BAF">
      <w:pPr>
        <w:rPr>
          <w:rFonts w:hint="eastAsia"/>
        </w:rPr>
      </w:pPr>
      <w:r>
        <w:rPr>
          <w:noProof/>
        </w:rPr>
        <w:drawing>
          <wp:inline distT="0" distB="0" distL="0" distR="0" wp14:anchorId="217B8367" wp14:editId="07BDA238">
            <wp:extent cx="3115820" cy="3259494"/>
            <wp:effectExtent l="0" t="0" r="8890" b="0"/>
            <wp:docPr id="1180311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118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162" cy="326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3ACC" w14:textId="72DB5BDF" w:rsidR="00530BAF" w:rsidRDefault="00530BAF" w:rsidP="00530BAF">
      <w:pPr>
        <w:pStyle w:val="3"/>
        <w:rPr>
          <w:rFonts w:hint="eastAsia"/>
        </w:rPr>
      </w:pPr>
      <w:r>
        <w:rPr>
          <w:rFonts w:hint="eastAsia"/>
        </w:rPr>
        <w:t>4.5 商品评价模块</w:t>
      </w:r>
    </w:p>
    <w:p w14:paraId="6A944FB7" w14:textId="33458F87" w:rsidR="00530BAF" w:rsidRDefault="00530BAF" w:rsidP="00530BAF">
      <w:pPr>
        <w:rPr>
          <w:rFonts w:hint="eastAsia"/>
        </w:rPr>
      </w:pPr>
      <w:r>
        <w:rPr>
          <w:rFonts w:hint="eastAsia"/>
        </w:rPr>
        <w:t>主要功能：</w:t>
      </w:r>
    </w:p>
    <w:p w14:paraId="56C314BE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- 用户可以评价已购买的商品并查看其他用户的评论。</w:t>
      </w:r>
    </w:p>
    <w:p w14:paraId="2DD53C3E" w14:textId="4EE99CB7" w:rsidR="00530BAF" w:rsidRDefault="00530BAF" w:rsidP="00530BAF">
      <w:pPr>
        <w:rPr>
          <w:rFonts w:hint="eastAsia"/>
        </w:rPr>
      </w:pPr>
      <w:r>
        <w:rPr>
          <w:rFonts w:hint="eastAsia"/>
        </w:rPr>
        <w:t>- 支持评分和文字评论，系统展示平均评分。</w:t>
      </w:r>
    </w:p>
    <w:p w14:paraId="66B4B9C8" w14:textId="6CCF446D" w:rsidR="00530BAF" w:rsidRDefault="00C71A38" w:rsidP="00530BAF">
      <w:pPr>
        <w:rPr>
          <w:rFonts w:hint="eastAsia"/>
        </w:rPr>
      </w:pPr>
      <w:r>
        <w:rPr>
          <w:noProof/>
        </w:rPr>
        <w:drawing>
          <wp:inline distT="0" distB="0" distL="0" distR="0" wp14:anchorId="6680E96E" wp14:editId="3D921EF4">
            <wp:extent cx="2655881" cy="2687217"/>
            <wp:effectExtent l="0" t="0" r="0" b="0"/>
            <wp:docPr id="1965912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121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8268" cy="269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28FD" w14:textId="283ACD1B" w:rsidR="00530BAF" w:rsidRDefault="00530BAF" w:rsidP="00530BAF">
      <w:pPr>
        <w:pStyle w:val="2"/>
        <w:rPr>
          <w:rFonts w:hint="eastAsia"/>
        </w:rPr>
      </w:pPr>
      <w:r>
        <w:rPr>
          <w:rFonts w:hint="eastAsia"/>
        </w:rPr>
        <w:lastRenderedPageBreak/>
        <w:t>5. 接口设计</w:t>
      </w:r>
    </w:p>
    <w:p w14:paraId="375DA3B8" w14:textId="649F1D54" w:rsidR="00530BAF" w:rsidRDefault="00530BAF" w:rsidP="00530BAF">
      <w:pPr>
        <w:pStyle w:val="3"/>
        <w:rPr>
          <w:rFonts w:hint="eastAsia"/>
        </w:rPr>
      </w:pPr>
      <w:r>
        <w:rPr>
          <w:rFonts w:hint="eastAsia"/>
        </w:rPr>
        <w:t>5.1 RESTful API 设计</w:t>
      </w:r>
    </w:p>
    <w:p w14:paraId="1E5E9453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系统的前后端通过 RESTful API 进行通信，以下为主要 API 接口设计。</w:t>
      </w:r>
    </w:p>
    <w:p w14:paraId="2D6CFCC2" w14:textId="77777777" w:rsidR="00530BAF" w:rsidRDefault="00530BAF" w:rsidP="00530BAF">
      <w:pPr>
        <w:rPr>
          <w:rFonts w:hint="eastAsia"/>
        </w:rPr>
      </w:pPr>
    </w:p>
    <w:p w14:paraId="492978B1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| 接口                | 请求方式  | URL                  | 描述                           |</w:t>
      </w:r>
    </w:p>
    <w:p w14:paraId="5707EC73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|---------------------|-----------|----------------------|--------------------------------|</w:t>
      </w:r>
    </w:p>
    <w:p w14:paraId="6606E2EC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| 用户注册             | POST      |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/register         | 注册新用户                     |</w:t>
      </w:r>
    </w:p>
    <w:p w14:paraId="313C6E32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| 用户登录             | POST      |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/login            | 用户登录，返回JWT              |</w:t>
      </w:r>
    </w:p>
    <w:p w14:paraId="765C54AB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| 商品列表             | GET       |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/products         | 获取商品列表                   |</w:t>
      </w:r>
    </w:p>
    <w:p w14:paraId="4F292286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| 商品详情             | GET       |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/products/{id}    | 获取某个商品的详细信息         |</w:t>
      </w:r>
    </w:p>
    <w:p w14:paraId="781E5900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| 添加商品到购物</w:t>
      </w:r>
      <w:proofErr w:type="gramStart"/>
      <w:r>
        <w:rPr>
          <w:rFonts w:hint="eastAsia"/>
        </w:rPr>
        <w:t>篮</w:t>
      </w:r>
      <w:proofErr w:type="gramEnd"/>
      <w:r>
        <w:rPr>
          <w:rFonts w:hint="eastAsia"/>
        </w:rPr>
        <w:t xml:space="preserve">     | POST      |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/cart             | 将商品添加到购物</w:t>
      </w:r>
      <w:proofErr w:type="gramStart"/>
      <w:r>
        <w:rPr>
          <w:rFonts w:hint="eastAsia"/>
        </w:rPr>
        <w:t>篮</w:t>
      </w:r>
      <w:proofErr w:type="gramEnd"/>
      <w:r>
        <w:rPr>
          <w:rFonts w:hint="eastAsia"/>
        </w:rPr>
        <w:t xml:space="preserve">             |</w:t>
      </w:r>
    </w:p>
    <w:p w14:paraId="3F494B89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| 提交订单             | POST      |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/orders           | 提交订单，生成订单记录         |</w:t>
      </w:r>
    </w:p>
    <w:p w14:paraId="79E3AE64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| 查看历史订单         | GET       |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/orders           | 获取用户的历史订单             |</w:t>
      </w:r>
    </w:p>
    <w:p w14:paraId="2EA63A8D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| 商品评价             | POST      |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/reviews          | 提交商品评价                   |</w:t>
      </w:r>
    </w:p>
    <w:p w14:paraId="3A20EF64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| 查看商品评价         | GET       |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/products/{id}/reviews | 获取某商品的评价           |</w:t>
      </w:r>
    </w:p>
    <w:p w14:paraId="1C8CA3B3" w14:textId="77777777" w:rsidR="00530BAF" w:rsidRDefault="00530BAF" w:rsidP="00530BAF">
      <w:pPr>
        <w:rPr>
          <w:rFonts w:hint="eastAsia"/>
        </w:rPr>
      </w:pPr>
    </w:p>
    <w:p w14:paraId="352AEC9E" w14:textId="1BFBBDD2" w:rsidR="00530BAF" w:rsidRDefault="00530BAF" w:rsidP="00D02BAB">
      <w:pPr>
        <w:pStyle w:val="3"/>
        <w:rPr>
          <w:rFonts w:hint="eastAsia"/>
        </w:rPr>
      </w:pPr>
      <w:r>
        <w:rPr>
          <w:rFonts w:hint="eastAsia"/>
        </w:rPr>
        <w:lastRenderedPageBreak/>
        <w:t>5.2 API 调用顺序</w:t>
      </w:r>
    </w:p>
    <w:p w14:paraId="4D6EB22B" w14:textId="43F3F166" w:rsidR="00530BAF" w:rsidRDefault="00C71A38" w:rsidP="00530BAF">
      <w:pPr>
        <w:rPr>
          <w:rFonts w:hint="eastAsia"/>
        </w:rPr>
      </w:pPr>
      <w:r>
        <w:rPr>
          <w:noProof/>
        </w:rPr>
        <w:drawing>
          <wp:inline distT="0" distB="0" distL="0" distR="0" wp14:anchorId="0080B36B" wp14:editId="0B0363A5">
            <wp:extent cx="3732245" cy="5449185"/>
            <wp:effectExtent l="0" t="0" r="1905" b="0"/>
            <wp:docPr id="718466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665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4472" cy="54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E93A" w14:textId="2DB05B95" w:rsidR="00530BAF" w:rsidRDefault="00530BAF" w:rsidP="00530BAF">
      <w:pPr>
        <w:pStyle w:val="2"/>
        <w:rPr>
          <w:rFonts w:hint="eastAsia"/>
        </w:rPr>
      </w:pPr>
      <w:r>
        <w:rPr>
          <w:rFonts w:hint="eastAsia"/>
        </w:rPr>
        <w:t>6. 流程设计</w:t>
      </w:r>
    </w:p>
    <w:p w14:paraId="17CC1D07" w14:textId="61B62092" w:rsidR="00530BAF" w:rsidRDefault="00530BAF" w:rsidP="00530BAF">
      <w:pPr>
        <w:pStyle w:val="3"/>
        <w:rPr>
          <w:rFonts w:hint="eastAsia"/>
        </w:rPr>
      </w:pPr>
      <w:r>
        <w:rPr>
          <w:rFonts w:hint="eastAsia"/>
        </w:rPr>
        <w:t>6.1 用户下单流程</w:t>
      </w:r>
    </w:p>
    <w:p w14:paraId="0C825769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1. 用户登录系统。</w:t>
      </w:r>
    </w:p>
    <w:p w14:paraId="7F5FFDA7" w14:textId="2F383BE7" w:rsidR="00530BAF" w:rsidRDefault="00530BAF" w:rsidP="00530BAF">
      <w:pPr>
        <w:rPr>
          <w:rFonts w:hint="eastAsia"/>
        </w:rPr>
      </w:pPr>
      <w:r>
        <w:rPr>
          <w:rFonts w:hint="eastAsia"/>
        </w:rPr>
        <w:t>2. 浏览商品并选择需要购买的</w:t>
      </w:r>
      <w:r w:rsidR="00680C2B">
        <w:rPr>
          <w:rFonts w:hint="eastAsia"/>
        </w:rPr>
        <w:t>乐器</w:t>
      </w:r>
      <w:r>
        <w:rPr>
          <w:rFonts w:hint="eastAsia"/>
        </w:rPr>
        <w:t>。</w:t>
      </w:r>
    </w:p>
    <w:p w14:paraId="2092FDCF" w14:textId="1E43E624" w:rsidR="00530BAF" w:rsidRDefault="00530BAF" w:rsidP="00530BAF">
      <w:pPr>
        <w:rPr>
          <w:rFonts w:hint="eastAsia"/>
        </w:rPr>
      </w:pPr>
      <w:r>
        <w:rPr>
          <w:rFonts w:hint="eastAsia"/>
        </w:rPr>
        <w:t>3. 将</w:t>
      </w:r>
      <w:r w:rsidR="00680C2B">
        <w:rPr>
          <w:rFonts w:hint="eastAsia"/>
        </w:rPr>
        <w:t>乐器</w:t>
      </w:r>
      <w:r>
        <w:rPr>
          <w:rFonts w:hint="eastAsia"/>
        </w:rPr>
        <w:t>加入购物篮。</w:t>
      </w:r>
    </w:p>
    <w:p w14:paraId="421FB7B4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4. 进入购物</w:t>
      </w:r>
      <w:proofErr w:type="gramStart"/>
      <w:r>
        <w:rPr>
          <w:rFonts w:hint="eastAsia"/>
        </w:rPr>
        <w:t>篮</w:t>
      </w:r>
      <w:proofErr w:type="gramEnd"/>
      <w:r>
        <w:rPr>
          <w:rFonts w:hint="eastAsia"/>
        </w:rPr>
        <w:t>页面，查看已添加的商品。</w:t>
      </w:r>
    </w:p>
    <w:p w14:paraId="55D7557F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5. 确认无误后，提交订单。</w:t>
      </w:r>
    </w:p>
    <w:p w14:paraId="40F7D290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6. 系统生成订单，并提示用户付款信息。</w:t>
      </w:r>
    </w:p>
    <w:p w14:paraId="370B3E6C" w14:textId="3FB78005" w:rsidR="00530BAF" w:rsidRDefault="00530BAF" w:rsidP="00530BAF">
      <w:pPr>
        <w:rPr>
          <w:rFonts w:hint="eastAsia"/>
        </w:rPr>
      </w:pPr>
      <w:r>
        <w:rPr>
          <w:rFonts w:hint="eastAsia"/>
        </w:rPr>
        <w:t>7. 用户支付成功后，订单状态更新为已支付。</w:t>
      </w:r>
    </w:p>
    <w:p w14:paraId="08FEEF6D" w14:textId="38B842B4" w:rsidR="00530BAF" w:rsidRPr="00530BAF" w:rsidRDefault="00CC6AD6" w:rsidP="00530BA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E3BD20" wp14:editId="7845174A">
            <wp:extent cx="2877123" cy="4643716"/>
            <wp:effectExtent l="0" t="0" r="0" b="5080"/>
            <wp:docPr id="97891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19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8478" cy="466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A2FD" w14:textId="1C125ECD" w:rsidR="00530BAF" w:rsidRDefault="00530BAF" w:rsidP="00A16C56">
      <w:pPr>
        <w:pStyle w:val="3"/>
        <w:rPr>
          <w:rFonts w:hint="eastAsia"/>
        </w:rPr>
      </w:pPr>
      <w:r>
        <w:rPr>
          <w:rFonts w:hint="eastAsia"/>
        </w:rPr>
        <w:t>6.2 管理员商品管理流程</w:t>
      </w:r>
    </w:p>
    <w:p w14:paraId="2DCBA94A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1. 管理员登录后台。</w:t>
      </w:r>
    </w:p>
    <w:p w14:paraId="792A4C81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2. 管理员可以新增、修改或删除商品信息。</w:t>
      </w:r>
    </w:p>
    <w:p w14:paraId="66C5DBC9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3. 系统将对用户的操作进行记录并反馈结果。</w:t>
      </w:r>
    </w:p>
    <w:p w14:paraId="3F613BAF" w14:textId="17BF6C08" w:rsidR="00530BAF" w:rsidRDefault="00A16C56" w:rsidP="00530BA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5AE1EB" wp14:editId="67AA9FC0">
            <wp:extent cx="3844212" cy="3989076"/>
            <wp:effectExtent l="0" t="0" r="4445" b="0"/>
            <wp:docPr id="772662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624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4058" cy="399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1CCB" w14:textId="79F267F2" w:rsidR="00530BAF" w:rsidRDefault="00530BAF" w:rsidP="00530BAF">
      <w:pPr>
        <w:pStyle w:val="2"/>
        <w:rPr>
          <w:rFonts w:hint="eastAsia"/>
        </w:rPr>
      </w:pPr>
      <w:r>
        <w:rPr>
          <w:rFonts w:hint="eastAsia"/>
        </w:rPr>
        <w:t>7. 安全设计</w:t>
      </w:r>
    </w:p>
    <w:p w14:paraId="35D77675" w14:textId="638AB3FC" w:rsidR="00530BAF" w:rsidRDefault="00530BAF" w:rsidP="00530BAF">
      <w:pPr>
        <w:pStyle w:val="3"/>
        <w:rPr>
          <w:rFonts w:hint="eastAsia"/>
        </w:rPr>
      </w:pPr>
      <w:r>
        <w:rPr>
          <w:rFonts w:hint="eastAsia"/>
        </w:rPr>
        <w:t>7.1 身份认证</w:t>
      </w:r>
    </w:p>
    <w:p w14:paraId="25E830C2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- 使用JWT进行用户认证，用户在登录成功后会获得一个JWT令牌，随后每次请求都携带该令牌进行身份验证。</w:t>
      </w:r>
    </w:p>
    <w:p w14:paraId="57A35C8A" w14:textId="77777777" w:rsidR="00530BAF" w:rsidRDefault="00530BAF" w:rsidP="00530BAF">
      <w:pPr>
        <w:rPr>
          <w:rFonts w:hint="eastAsia"/>
        </w:rPr>
      </w:pPr>
    </w:p>
    <w:p w14:paraId="312200B6" w14:textId="5B27BB2A" w:rsidR="00530BAF" w:rsidRDefault="00530BAF" w:rsidP="00530BAF">
      <w:pPr>
        <w:pStyle w:val="3"/>
        <w:rPr>
          <w:rFonts w:hint="eastAsia"/>
        </w:rPr>
      </w:pPr>
      <w:r>
        <w:rPr>
          <w:rFonts w:hint="eastAsia"/>
        </w:rPr>
        <w:t>7.2 数据加密</w:t>
      </w:r>
    </w:p>
    <w:p w14:paraId="00821326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- 用户密码在存储时进行加密（如使用</w:t>
      </w:r>
      <w:proofErr w:type="spellStart"/>
      <w:r>
        <w:rPr>
          <w:rFonts w:hint="eastAsia"/>
        </w:rPr>
        <w:t>bcrypt</w:t>
      </w:r>
      <w:proofErr w:type="spellEnd"/>
      <w:r>
        <w:rPr>
          <w:rFonts w:hint="eastAsia"/>
        </w:rPr>
        <w:t>）。</w:t>
      </w:r>
    </w:p>
    <w:p w14:paraId="192541CB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- 敏感数据传输时使用SSL加密。</w:t>
      </w:r>
    </w:p>
    <w:p w14:paraId="4559C9EF" w14:textId="77777777" w:rsidR="00530BAF" w:rsidRDefault="00530BAF" w:rsidP="00530BAF">
      <w:pPr>
        <w:rPr>
          <w:rFonts w:hint="eastAsia"/>
        </w:rPr>
      </w:pPr>
    </w:p>
    <w:p w14:paraId="20A4BC37" w14:textId="1E441453" w:rsidR="00530BAF" w:rsidRDefault="00530BAF" w:rsidP="00530BAF">
      <w:pPr>
        <w:pStyle w:val="3"/>
        <w:rPr>
          <w:rFonts w:hint="eastAsia"/>
        </w:rPr>
      </w:pPr>
      <w:r>
        <w:rPr>
          <w:rFonts w:hint="eastAsia"/>
        </w:rPr>
        <w:t>7.3 安全防护</w:t>
      </w:r>
    </w:p>
    <w:p w14:paraId="6AD558CE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- 防止常见安全攻击，如SQL注入、</w:t>
      </w:r>
      <w:proofErr w:type="gramStart"/>
      <w:r>
        <w:rPr>
          <w:rFonts w:hint="eastAsia"/>
        </w:rPr>
        <w:t>跨站脚本</w:t>
      </w:r>
      <w:proofErr w:type="gramEnd"/>
      <w:r>
        <w:rPr>
          <w:rFonts w:hint="eastAsia"/>
        </w:rPr>
        <w:t>攻击（XSS）和</w:t>
      </w:r>
      <w:proofErr w:type="gramStart"/>
      <w:r>
        <w:rPr>
          <w:rFonts w:hint="eastAsia"/>
        </w:rPr>
        <w:t>跨站请求</w:t>
      </w:r>
      <w:proofErr w:type="gramEnd"/>
      <w:r>
        <w:rPr>
          <w:rFonts w:hint="eastAsia"/>
        </w:rPr>
        <w:t>伪造（CSRF）。</w:t>
      </w:r>
    </w:p>
    <w:p w14:paraId="5B9B10C4" w14:textId="77777777" w:rsidR="00530BAF" w:rsidRDefault="00530BAF" w:rsidP="00530BAF">
      <w:pPr>
        <w:rPr>
          <w:rFonts w:hint="eastAsia"/>
        </w:rPr>
      </w:pPr>
    </w:p>
    <w:p w14:paraId="15879261" w14:textId="4777A119" w:rsidR="00530BAF" w:rsidRDefault="00530BAF" w:rsidP="00530BAF">
      <w:pPr>
        <w:pStyle w:val="2"/>
        <w:rPr>
          <w:rFonts w:hint="eastAsia"/>
        </w:rPr>
      </w:pPr>
      <w:r>
        <w:rPr>
          <w:rFonts w:hint="eastAsia"/>
        </w:rPr>
        <w:lastRenderedPageBreak/>
        <w:t>8. 性能优化</w:t>
      </w:r>
    </w:p>
    <w:p w14:paraId="0D0760B8" w14:textId="2299072D" w:rsidR="00530BAF" w:rsidRDefault="00530BAF" w:rsidP="00530BAF">
      <w:pPr>
        <w:pStyle w:val="3"/>
        <w:rPr>
          <w:rFonts w:hint="eastAsia"/>
        </w:rPr>
      </w:pPr>
      <w:r>
        <w:rPr>
          <w:rFonts w:hint="eastAsia"/>
        </w:rPr>
        <w:t>8.1 数据库优化</w:t>
      </w:r>
    </w:p>
    <w:p w14:paraId="6F161F46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- 采用数据库索引加速查询。</w:t>
      </w:r>
    </w:p>
    <w:p w14:paraId="3EBAB59E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- 对频繁访问的数据进行缓存。</w:t>
      </w:r>
    </w:p>
    <w:p w14:paraId="1BD64B89" w14:textId="77777777" w:rsidR="00530BAF" w:rsidRDefault="00530BAF" w:rsidP="00530BAF">
      <w:pPr>
        <w:rPr>
          <w:rFonts w:hint="eastAsia"/>
        </w:rPr>
      </w:pPr>
    </w:p>
    <w:p w14:paraId="071C9825" w14:textId="63B518B2" w:rsidR="00530BAF" w:rsidRDefault="00530BAF" w:rsidP="00530BAF">
      <w:pPr>
        <w:pStyle w:val="3"/>
        <w:rPr>
          <w:rFonts w:hint="eastAsia"/>
        </w:rPr>
      </w:pPr>
      <w:r>
        <w:rPr>
          <w:rFonts w:hint="eastAsia"/>
        </w:rPr>
        <w:t>8.2 后端优化</w:t>
      </w:r>
    </w:p>
    <w:p w14:paraId="6F0580F4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- 实现API分页，避免一次性返回大量数据。</w:t>
      </w:r>
    </w:p>
    <w:p w14:paraId="413115B7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- 使用异步请求处理，提高服务器并发性能。</w:t>
      </w:r>
    </w:p>
    <w:p w14:paraId="131AD7BD" w14:textId="77777777" w:rsidR="00530BAF" w:rsidRDefault="00530BAF" w:rsidP="00530BAF">
      <w:pPr>
        <w:rPr>
          <w:rFonts w:hint="eastAsia"/>
        </w:rPr>
      </w:pPr>
    </w:p>
    <w:p w14:paraId="07D3215D" w14:textId="4DB1624F" w:rsidR="00530BAF" w:rsidRDefault="00530BAF" w:rsidP="00530BAF">
      <w:pPr>
        <w:pStyle w:val="3"/>
        <w:rPr>
          <w:rFonts w:hint="eastAsia"/>
        </w:rPr>
      </w:pPr>
      <w:r>
        <w:rPr>
          <w:rFonts w:hint="eastAsia"/>
        </w:rPr>
        <w:t>8.3 前端优化</w:t>
      </w:r>
    </w:p>
    <w:p w14:paraId="49B3AD00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- 通过按需加载减少初次加载时间。</w:t>
      </w:r>
    </w:p>
    <w:p w14:paraId="0D00A608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- 使用浏览器缓存加速静态资源加载。</w:t>
      </w:r>
    </w:p>
    <w:p w14:paraId="6A241F46" w14:textId="77777777" w:rsidR="00530BAF" w:rsidRDefault="00530BAF" w:rsidP="00530BAF">
      <w:pPr>
        <w:rPr>
          <w:rFonts w:hint="eastAsia"/>
        </w:rPr>
      </w:pPr>
    </w:p>
    <w:p w14:paraId="0FB78CD5" w14:textId="6C5D0437" w:rsidR="00530BAF" w:rsidRDefault="00530BAF" w:rsidP="00530BAF">
      <w:pPr>
        <w:pStyle w:val="2"/>
        <w:rPr>
          <w:rFonts w:hint="eastAsia"/>
        </w:rPr>
      </w:pPr>
      <w:r>
        <w:rPr>
          <w:rFonts w:hint="eastAsia"/>
        </w:rPr>
        <w:t>9. 测试计划</w:t>
      </w:r>
    </w:p>
    <w:p w14:paraId="0FA2753D" w14:textId="3188B9EB" w:rsidR="00530BAF" w:rsidRDefault="00530BAF" w:rsidP="00530BAF">
      <w:pPr>
        <w:pStyle w:val="3"/>
        <w:rPr>
          <w:rFonts w:hint="eastAsia"/>
        </w:rPr>
      </w:pPr>
      <w:r>
        <w:rPr>
          <w:rFonts w:hint="eastAsia"/>
        </w:rPr>
        <w:t>9.1 单元测试</w:t>
      </w:r>
    </w:p>
    <w:p w14:paraId="66785EEE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- 对每个功能模块的核心逻辑进行单元测试，确保输入输出的正确性。</w:t>
      </w:r>
    </w:p>
    <w:p w14:paraId="32DEAC06" w14:textId="77777777" w:rsidR="00530BAF" w:rsidRDefault="00530BAF" w:rsidP="00530BAF">
      <w:pPr>
        <w:rPr>
          <w:rFonts w:hint="eastAsia"/>
        </w:rPr>
      </w:pPr>
    </w:p>
    <w:p w14:paraId="237A3AAC" w14:textId="6551308E" w:rsidR="00530BAF" w:rsidRDefault="00530BAF" w:rsidP="00530BAF">
      <w:pPr>
        <w:pStyle w:val="3"/>
        <w:rPr>
          <w:rFonts w:hint="eastAsia"/>
        </w:rPr>
      </w:pPr>
      <w:r>
        <w:rPr>
          <w:rFonts w:hint="eastAsia"/>
        </w:rPr>
        <w:t>9.2 集成测试</w:t>
      </w:r>
    </w:p>
    <w:p w14:paraId="23299FD1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- 测试前后端的交互是否正确，特别是REST API的响应和处理。</w:t>
      </w:r>
    </w:p>
    <w:p w14:paraId="0EE4EBC5" w14:textId="77777777" w:rsidR="00530BAF" w:rsidRDefault="00530BAF" w:rsidP="00530BAF">
      <w:pPr>
        <w:rPr>
          <w:rFonts w:hint="eastAsia"/>
        </w:rPr>
      </w:pPr>
    </w:p>
    <w:p w14:paraId="7F35AC0B" w14:textId="76C09CA9" w:rsidR="00530BAF" w:rsidRDefault="00530BAF" w:rsidP="00530BAF">
      <w:pPr>
        <w:pStyle w:val="3"/>
        <w:rPr>
          <w:rFonts w:hint="eastAsia"/>
        </w:rPr>
      </w:pPr>
      <w:r>
        <w:rPr>
          <w:rFonts w:hint="eastAsia"/>
        </w:rPr>
        <w:t>9.3 性能测试</w:t>
      </w:r>
    </w:p>
    <w:p w14:paraId="49162D23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- 使用负载测试工具（如JMeter）</w:t>
      </w:r>
      <w:proofErr w:type="gramStart"/>
      <w:r>
        <w:rPr>
          <w:rFonts w:hint="eastAsia"/>
        </w:rPr>
        <w:t>模拟高</w:t>
      </w:r>
      <w:proofErr w:type="gramEnd"/>
      <w:r>
        <w:rPr>
          <w:rFonts w:hint="eastAsia"/>
        </w:rPr>
        <w:t>并发场景，确保系统在1000个并发用户下能平稳运行。</w:t>
      </w:r>
    </w:p>
    <w:p w14:paraId="72CE7D64" w14:textId="77777777" w:rsidR="00530BAF" w:rsidRDefault="00530BAF" w:rsidP="00530BAF">
      <w:pPr>
        <w:rPr>
          <w:rFonts w:hint="eastAsia"/>
        </w:rPr>
      </w:pPr>
    </w:p>
    <w:p w14:paraId="76AD51D2" w14:textId="564700DF" w:rsidR="00530BAF" w:rsidRDefault="00530BAF" w:rsidP="00530BAF">
      <w:pPr>
        <w:pStyle w:val="3"/>
        <w:rPr>
          <w:rFonts w:hint="eastAsia"/>
        </w:rPr>
      </w:pPr>
      <w:r>
        <w:rPr>
          <w:rFonts w:hint="eastAsia"/>
        </w:rPr>
        <w:lastRenderedPageBreak/>
        <w:t>9.4 安全测试</w:t>
      </w:r>
    </w:p>
    <w:p w14:paraId="7228E617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- 进行漏洞扫描，确保系统安全无风险。</w:t>
      </w:r>
    </w:p>
    <w:p w14:paraId="1BC9F272" w14:textId="77777777" w:rsidR="00530BAF" w:rsidRDefault="00530BAF" w:rsidP="00530BAF">
      <w:pPr>
        <w:rPr>
          <w:rFonts w:hint="eastAsia"/>
        </w:rPr>
      </w:pPr>
    </w:p>
    <w:p w14:paraId="5C84317A" w14:textId="60104CBE" w:rsidR="00530BAF" w:rsidRDefault="00530BAF" w:rsidP="00530BAF">
      <w:pPr>
        <w:pStyle w:val="2"/>
        <w:rPr>
          <w:rFonts w:hint="eastAsia"/>
        </w:rPr>
      </w:pPr>
      <w:r>
        <w:rPr>
          <w:rFonts w:hint="eastAsia"/>
        </w:rPr>
        <w:t>10. 部署设计</w:t>
      </w:r>
    </w:p>
    <w:p w14:paraId="566AED0F" w14:textId="339DED5E" w:rsidR="00530BAF" w:rsidRDefault="00530BAF" w:rsidP="00530BAF">
      <w:pPr>
        <w:pStyle w:val="3"/>
        <w:rPr>
          <w:rFonts w:hint="eastAsia"/>
        </w:rPr>
      </w:pPr>
      <w:r>
        <w:rPr>
          <w:rFonts w:hint="eastAsia"/>
        </w:rPr>
        <w:t>10.1 部署架构</w:t>
      </w:r>
    </w:p>
    <w:p w14:paraId="5F154D30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- 采用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平台（如AWS或Azure）进行部署。</w:t>
      </w:r>
    </w:p>
    <w:p w14:paraId="4F3F0420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- 使用负载均衡器分配流量，确保高可用性。</w:t>
      </w:r>
    </w:p>
    <w:p w14:paraId="3F8E29B9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- 实现自动化部署流程，使用CI/CD工具（如Jenkins或GitHub Actions）进行自动化构建与发布。</w:t>
      </w:r>
    </w:p>
    <w:p w14:paraId="4BE37FD7" w14:textId="77777777" w:rsidR="00530BAF" w:rsidRDefault="00530BAF" w:rsidP="00530BAF">
      <w:pPr>
        <w:rPr>
          <w:rFonts w:hint="eastAsia"/>
        </w:rPr>
      </w:pPr>
    </w:p>
    <w:p w14:paraId="71AC2894" w14:textId="4CA8049B" w:rsidR="00530BAF" w:rsidRDefault="00530BAF" w:rsidP="00530BAF">
      <w:pPr>
        <w:pStyle w:val="3"/>
        <w:rPr>
          <w:rFonts w:hint="eastAsia"/>
        </w:rPr>
      </w:pPr>
      <w:r>
        <w:rPr>
          <w:rFonts w:hint="eastAsia"/>
        </w:rPr>
        <w:t>10.2 日志与监控</w:t>
      </w:r>
    </w:p>
    <w:p w14:paraId="749DAEEC" w14:textId="77777777" w:rsidR="00530BAF" w:rsidRDefault="00530BAF" w:rsidP="00530BAF">
      <w:pPr>
        <w:rPr>
          <w:rFonts w:hint="eastAsia"/>
        </w:rPr>
      </w:pPr>
      <w:r>
        <w:rPr>
          <w:rFonts w:hint="eastAsia"/>
        </w:rPr>
        <w:t>- 设置日志系统（如ELK Stack），记录系统运行状态与用户行为。</w:t>
      </w:r>
    </w:p>
    <w:p w14:paraId="09014179" w14:textId="071231E2" w:rsidR="00F261AD" w:rsidRDefault="00530BAF" w:rsidP="00530BAF">
      <w:pPr>
        <w:rPr>
          <w:rFonts w:hint="eastAsia"/>
        </w:rPr>
      </w:pPr>
      <w:r>
        <w:rPr>
          <w:rFonts w:hint="eastAsia"/>
        </w:rPr>
        <w:t>- 通过监控工具（如Prometheus、Grafana）进行实时监控，确保系统性能。</w:t>
      </w:r>
    </w:p>
    <w:sectPr w:rsidR="00F26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34DD2" w14:textId="77777777" w:rsidR="00C97650" w:rsidRDefault="00C97650" w:rsidP="00CC6AD6">
      <w:pPr>
        <w:rPr>
          <w:rFonts w:hint="eastAsia"/>
        </w:rPr>
      </w:pPr>
      <w:r>
        <w:separator/>
      </w:r>
    </w:p>
  </w:endnote>
  <w:endnote w:type="continuationSeparator" w:id="0">
    <w:p w14:paraId="364F26FC" w14:textId="77777777" w:rsidR="00C97650" w:rsidRDefault="00C97650" w:rsidP="00CC6AD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EB9B5" w14:textId="77777777" w:rsidR="00C97650" w:rsidRDefault="00C97650" w:rsidP="00CC6AD6">
      <w:pPr>
        <w:rPr>
          <w:rFonts w:hint="eastAsia"/>
        </w:rPr>
      </w:pPr>
      <w:r>
        <w:separator/>
      </w:r>
    </w:p>
  </w:footnote>
  <w:footnote w:type="continuationSeparator" w:id="0">
    <w:p w14:paraId="4E2B31CF" w14:textId="77777777" w:rsidR="00C97650" w:rsidRDefault="00C97650" w:rsidP="00CC6AD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27"/>
    <w:rsid w:val="000E3619"/>
    <w:rsid w:val="002C752F"/>
    <w:rsid w:val="00390527"/>
    <w:rsid w:val="00530BAF"/>
    <w:rsid w:val="005521A9"/>
    <w:rsid w:val="00555776"/>
    <w:rsid w:val="005D1CF7"/>
    <w:rsid w:val="005D2574"/>
    <w:rsid w:val="00662847"/>
    <w:rsid w:val="00680C2B"/>
    <w:rsid w:val="00775151"/>
    <w:rsid w:val="00A16C56"/>
    <w:rsid w:val="00A90F9B"/>
    <w:rsid w:val="00B133F6"/>
    <w:rsid w:val="00C71A38"/>
    <w:rsid w:val="00C97650"/>
    <w:rsid w:val="00CC6AD6"/>
    <w:rsid w:val="00D02BAB"/>
    <w:rsid w:val="00F261AD"/>
    <w:rsid w:val="00FA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38179"/>
  <w15:chartTrackingRefBased/>
  <w15:docId w15:val="{C835FA04-0174-48B6-BA74-1A509475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0B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0B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0B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30B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0BA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0B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0BA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30BA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CC6A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6A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6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6A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TARN1SHED Lord</dc:creator>
  <cp:keywords/>
  <dc:description/>
  <cp:lastModifiedBy>TARN1SHED Lord</cp:lastModifiedBy>
  <cp:revision>5</cp:revision>
  <dcterms:created xsi:type="dcterms:W3CDTF">2024-09-06T03:03:00Z</dcterms:created>
  <dcterms:modified xsi:type="dcterms:W3CDTF">2024-09-18T15:15:00Z</dcterms:modified>
</cp:coreProperties>
</file>