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4-nfasis3"/>
        <w:tblpPr w:leftFromText="141" w:rightFromText="141" w:vertAnchor="text" w:horzAnchor="margin" w:tblpXSpec="center" w:tblpY="-816"/>
        <w:tblW w:w="0" w:type="auto"/>
        <w:tblLook w:val="04A0" w:firstRow="1" w:lastRow="0" w:firstColumn="1" w:lastColumn="0" w:noHBand="0" w:noVBand="1"/>
      </w:tblPr>
      <w:tblGrid>
        <w:gridCol w:w="988"/>
        <w:gridCol w:w="3118"/>
      </w:tblGrid>
      <w:tr w:rsidR="00A73A85" w14:paraId="44FBC1EF" w14:textId="77777777" w:rsidTr="00A73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gridSpan w:val="2"/>
          </w:tcPr>
          <w:p w14:paraId="455E1295" w14:textId="77777777" w:rsidR="00A73A85" w:rsidRDefault="00A73A85" w:rsidP="00A73A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Requisitos funcionales</w:t>
            </w:r>
          </w:p>
        </w:tc>
      </w:tr>
      <w:tr w:rsidR="00A73A85" w14:paraId="4EDF3E69" w14:textId="77777777" w:rsidTr="00A73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94BC592" w14:textId="77777777" w:rsidR="00A73A85" w:rsidRPr="00A73A85" w:rsidRDefault="00A73A85" w:rsidP="00A73A85">
            <w:pPr>
              <w:rPr>
                <w:rFonts w:ascii="Arial" w:hAnsi="Arial" w:cs="Arial"/>
                <w:sz w:val="24"/>
                <w:szCs w:val="24"/>
              </w:rPr>
            </w:pPr>
            <w:r w:rsidRPr="00A73A85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3118" w:type="dxa"/>
          </w:tcPr>
          <w:p w14:paraId="3AE71A0D" w14:textId="77777777" w:rsidR="00A73A85" w:rsidRPr="00A73A85" w:rsidRDefault="00A73A85" w:rsidP="00A73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Registrarse en el sistema</w:t>
            </w:r>
          </w:p>
        </w:tc>
      </w:tr>
      <w:tr w:rsidR="00A73A85" w14:paraId="13815403" w14:textId="77777777" w:rsidTr="00A73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56A2C3E" w14:textId="77777777" w:rsidR="00A73A85" w:rsidRPr="00A73A85" w:rsidRDefault="00A73A85" w:rsidP="00A73A85">
            <w:pPr>
              <w:rPr>
                <w:rFonts w:ascii="Arial" w:hAnsi="Arial" w:cs="Arial"/>
                <w:sz w:val="24"/>
                <w:szCs w:val="24"/>
              </w:rPr>
            </w:pPr>
            <w:r w:rsidRPr="00A73A85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3118" w:type="dxa"/>
          </w:tcPr>
          <w:p w14:paraId="35302828" w14:textId="77777777" w:rsidR="00A73A85" w:rsidRPr="00A73A85" w:rsidRDefault="00A73A85" w:rsidP="00A73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Iniciar sesión en el sistema</w:t>
            </w:r>
          </w:p>
        </w:tc>
      </w:tr>
      <w:tr w:rsidR="00A73A85" w14:paraId="0D1BA401" w14:textId="77777777" w:rsidTr="00A73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380A385" w14:textId="77777777" w:rsidR="00A73A85" w:rsidRPr="00A73A85" w:rsidRDefault="00A73A85" w:rsidP="00A73A85">
            <w:pPr>
              <w:rPr>
                <w:rFonts w:ascii="Arial" w:hAnsi="Arial" w:cs="Arial"/>
                <w:sz w:val="24"/>
                <w:szCs w:val="24"/>
              </w:rPr>
            </w:pPr>
            <w:r w:rsidRPr="00A73A85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3118" w:type="dxa"/>
          </w:tcPr>
          <w:p w14:paraId="590E1A81" w14:textId="77777777" w:rsidR="00A73A85" w:rsidRPr="00A73A85" w:rsidRDefault="00A73A85" w:rsidP="00A73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Gestionar publicación</w:t>
            </w:r>
          </w:p>
        </w:tc>
      </w:tr>
      <w:tr w:rsidR="00A73A85" w14:paraId="22BDC81D" w14:textId="77777777" w:rsidTr="00A73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86F655E" w14:textId="77777777" w:rsidR="00A73A85" w:rsidRPr="00A73A85" w:rsidRDefault="00A73A85" w:rsidP="00A73A85">
            <w:pPr>
              <w:rPr>
                <w:rFonts w:ascii="Arial" w:hAnsi="Arial" w:cs="Arial"/>
                <w:sz w:val="24"/>
                <w:szCs w:val="24"/>
              </w:rPr>
            </w:pPr>
            <w:r w:rsidRPr="00A73A85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3118" w:type="dxa"/>
          </w:tcPr>
          <w:p w14:paraId="6490D164" w14:textId="77777777" w:rsidR="00A73A85" w:rsidRPr="00A73A85" w:rsidRDefault="00A73A85" w:rsidP="00A73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Comentar publicación</w:t>
            </w:r>
          </w:p>
        </w:tc>
      </w:tr>
      <w:tr w:rsidR="00A73A85" w14:paraId="7E7950D2" w14:textId="77777777" w:rsidTr="00A73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5B2D1C1" w14:textId="77777777" w:rsidR="00A73A85" w:rsidRPr="00A73A85" w:rsidRDefault="00A73A85" w:rsidP="00A73A85">
            <w:pPr>
              <w:rPr>
                <w:rFonts w:ascii="Arial" w:hAnsi="Arial" w:cs="Arial"/>
                <w:sz w:val="24"/>
                <w:szCs w:val="24"/>
              </w:rPr>
            </w:pPr>
            <w:r w:rsidRPr="00A73A85"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3118" w:type="dxa"/>
          </w:tcPr>
          <w:p w14:paraId="1825D56C" w14:textId="77777777" w:rsidR="00A73A85" w:rsidRPr="00A73A85" w:rsidRDefault="00A73A85" w:rsidP="00A73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Gestionar perfil</w:t>
            </w:r>
          </w:p>
        </w:tc>
      </w:tr>
    </w:tbl>
    <w:p w14:paraId="76D98FE7" w14:textId="5E6A3F67" w:rsidR="00B62D8A" w:rsidRDefault="00B62D8A" w:rsidP="00A73A85">
      <w:pPr>
        <w:rPr>
          <w:rFonts w:ascii="Arial" w:hAnsi="Arial" w:cs="Arial"/>
          <w:b/>
          <w:bCs/>
          <w:sz w:val="24"/>
          <w:szCs w:val="24"/>
        </w:rPr>
      </w:pPr>
    </w:p>
    <w:p w14:paraId="5AE6967C" w14:textId="77777777" w:rsidR="008B30A9" w:rsidRDefault="008B30A9" w:rsidP="008B30A9">
      <w:pPr>
        <w:rPr>
          <w:rFonts w:ascii="Arial" w:hAnsi="Arial" w:cs="Arial"/>
          <w:b/>
          <w:bCs/>
          <w:sz w:val="24"/>
          <w:szCs w:val="24"/>
        </w:rPr>
      </w:pPr>
    </w:p>
    <w:p w14:paraId="6AAAF01D" w14:textId="77777777" w:rsidR="004B7529" w:rsidRPr="008B30A9" w:rsidRDefault="004B7529" w:rsidP="008B30A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9465" w:type="dxa"/>
        <w:tblLook w:val="04A0" w:firstRow="1" w:lastRow="0" w:firstColumn="1" w:lastColumn="0" w:noHBand="0" w:noVBand="1"/>
      </w:tblPr>
      <w:tblGrid>
        <w:gridCol w:w="2224"/>
        <w:gridCol w:w="7241"/>
      </w:tblGrid>
      <w:tr w:rsidR="008B30A9" w:rsidRPr="003C7C18" w14:paraId="4634065C" w14:textId="77777777" w:rsidTr="008B30A9">
        <w:tc>
          <w:tcPr>
            <w:tcW w:w="0" w:type="auto"/>
            <w:hideMark/>
          </w:tcPr>
          <w:p w14:paraId="6E0C0C61" w14:textId="3CF3CC77" w:rsidR="003C7C18" w:rsidRPr="003C7C18" w:rsidRDefault="008B30A9" w:rsidP="003C7C18">
            <w:pPr>
              <w:spacing w:after="160" w:line="259" w:lineRule="auto"/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RF-1</w:t>
            </w:r>
          </w:p>
        </w:tc>
        <w:tc>
          <w:tcPr>
            <w:tcW w:w="0" w:type="auto"/>
            <w:hideMark/>
          </w:tcPr>
          <w:p w14:paraId="5F43C6F1" w14:textId="67DCBAB8" w:rsidR="003C7C18" w:rsidRPr="003C7C18" w:rsidRDefault="008B30A9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Registrarse en el sistema</w:t>
            </w:r>
          </w:p>
        </w:tc>
      </w:tr>
      <w:tr w:rsidR="008B30A9" w:rsidRPr="003C7C18" w14:paraId="2CFCAFC6" w14:textId="77777777" w:rsidTr="008B30A9">
        <w:tc>
          <w:tcPr>
            <w:tcW w:w="0" w:type="auto"/>
            <w:hideMark/>
          </w:tcPr>
          <w:p w14:paraId="54E4C618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0" w:type="auto"/>
            <w:hideMark/>
          </w:tcPr>
          <w:p w14:paraId="67907C47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sz w:val="20"/>
                <w:szCs w:val="20"/>
              </w:rPr>
              <w:t>Permitir a los usuarios registrarse en el sistema.</w:t>
            </w:r>
          </w:p>
        </w:tc>
      </w:tr>
      <w:tr w:rsidR="008B30A9" w:rsidRPr="003C7C18" w14:paraId="19E3F320" w14:textId="77777777" w:rsidTr="008B30A9">
        <w:tc>
          <w:tcPr>
            <w:tcW w:w="0" w:type="auto"/>
            <w:hideMark/>
          </w:tcPr>
          <w:p w14:paraId="74EFFBB2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0" w:type="auto"/>
            <w:hideMark/>
          </w:tcPr>
          <w:p w14:paraId="3597C16B" w14:textId="2A0CF799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sz w:val="20"/>
                <w:szCs w:val="20"/>
              </w:rPr>
              <w:t>El sistema debe almacenar la información de usuario (</w:t>
            </w:r>
            <w:r w:rsidR="008B30A9">
              <w:rPr>
                <w:rFonts w:ascii="Arial" w:hAnsi="Arial" w:cs="Arial"/>
                <w:sz w:val="20"/>
                <w:szCs w:val="20"/>
              </w:rPr>
              <w:t xml:space="preserve">identificación, </w:t>
            </w:r>
            <w:r w:rsidRPr="003C7C18">
              <w:rPr>
                <w:rFonts w:ascii="Arial" w:hAnsi="Arial" w:cs="Arial"/>
                <w:sz w:val="20"/>
                <w:szCs w:val="20"/>
              </w:rPr>
              <w:t>nombre</w:t>
            </w:r>
            <w:r w:rsidR="008B30A9">
              <w:rPr>
                <w:rFonts w:ascii="Arial" w:hAnsi="Arial" w:cs="Arial"/>
                <w:sz w:val="20"/>
                <w:szCs w:val="20"/>
              </w:rPr>
              <w:t>s</w:t>
            </w:r>
            <w:r w:rsidRPr="003C7C18">
              <w:rPr>
                <w:rFonts w:ascii="Arial" w:hAnsi="Arial" w:cs="Arial"/>
                <w:sz w:val="20"/>
                <w:szCs w:val="20"/>
              </w:rPr>
              <w:t>, apellido</w:t>
            </w:r>
            <w:r w:rsidR="008B30A9">
              <w:rPr>
                <w:rFonts w:ascii="Arial" w:hAnsi="Arial" w:cs="Arial"/>
                <w:sz w:val="20"/>
                <w:szCs w:val="20"/>
              </w:rPr>
              <w:t>s</w:t>
            </w:r>
            <w:r w:rsidRPr="003C7C18">
              <w:rPr>
                <w:rFonts w:ascii="Arial" w:hAnsi="Arial" w:cs="Arial"/>
                <w:sz w:val="20"/>
                <w:szCs w:val="20"/>
              </w:rPr>
              <w:t>,</w:t>
            </w:r>
            <w:r w:rsidR="008B30A9">
              <w:rPr>
                <w:rFonts w:ascii="Arial" w:hAnsi="Arial" w:cs="Arial"/>
                <w:sz w:val="20"/>
                <w:szCs w:val="20"/>
              </w:rPr>
              <w:t xml:space="preserve"> foto de perfil,</w:t>
            </w:r>
            <w:r w:rsidRPr="003C7C18">
              <w:rPr>
                <w:rFonts w:ascii="Arial" w:hAnsi="Arial" w:cs="Arial"/>
                <w:sz w:val="20"/>
                <w:szCs w:val="20"/>
              </w:rPr>
              <w:t xml:space="preserve"> corre</w:t>
            </w:r>
            <w:r w:rsidR="008B30A9">
              <w:rPr>
                <w:rFonts w:ascii="Arial" w:hAnsi="Arial" w:cs="Arial"/>
                <w:sz w:val="20"/>
                <w:szCs w:val="20"/>
              </w:rPr>
              <w:t>o y</w:t>
            </w:r>
            <w:r w:rsidRPr="003C7C1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B30A9">
              <w:rPr>
                <w:rFonts w:ascii="Arial" w:hAnsi="Arial" w:cs="Arial"/>
                <w:sz w:val="20"/>
                <w:szCs w:val="20"/>
              </w:rPr>
              <w:t>contraseña</w:t>
            </w:r>
            <w:r w:rsidRPr="003C7C18">
              <w:rPr>
                <w:rFonts w:ascii="Arial" w:hAnsi="Arial" w:cs="Arial"/>
                <w:sz w:val="20"/>
                <w:szCs w:val="20"/>
              </w:rPr>
              <w:t>).</w:t>
            </w:r>
          </w:p>
        </w:tc>
      </w:tr>
      <w:tr w:rsidR="008B30A9" w:rsidRPr="003C7C18" w14:paraId="1854C818" w14:textId="77777777" w:rsidTr="008B30A9">
        <w:tc>
          <w:tcPr>
            <w:tcW w:w="0" w:type="auto"/>
            <w:hideMark/>
          </w:tcPr>
          <w:p w14:paraId="58F2D084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hideMark/>
          </w:tcPr>
          <w:p w14:paraId="76363323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sz w:val="20"/>
                <w:szCs w:val="20"/>
              </w:rPr>
              <w:t>Este caso de uso describe el proceso mediante el cual un usuario se registra en el sistema.</w:t>
            </w:r>
          </w:p>
        </w:tc>
      </w:tr>
      <w:tr w:rsidR="008B30A9" w:rsidRPr="003C7C18" w14:paraId="0ECAC713" w14:textId="77777777" w:rsidTr="008B30A9">
        <w:tc>
          <w:tcPr>
            <w:tcW w:w="0" w:type="auto"/>
            <w:hideMark/>
          </w:tcPr>
          <w:p w14:paraId="078CF64C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hideMark/>
          </w:tcPr>
          <w:p w14:paraId="45D17037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sz w:val="20"/>
                <w:szCs w:val="20"/>
              </w:rPr>
              <w:t>El usuario debe acceder a la página de registro del sistema.</w:t>
            </w:r>
          </w:p>
        </w:tc>
      </w:tr>
      <w:tr w:rsidR="008B30A9" w:rsidRPr="003C7C18" w14:paraId="755A10AC" w14:textId="77777777" w:rsidTr="008B30A9">
        <w:tc>
          <w:tcPr>
            <w:tcW w:w="0" w:type="auto"/>
            <w:hideMark/>
          </w:tcPr>
          <w:p w14:paraId="1443D642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Final Exitoso</w:t>
            </w:r>
          </w:p>
        </w:tc>
        <w:tc>
          <w:tcPr>
            <w:tcW w:w="0" w:type="auto"/>
            <w:hideMark/>
          </w:tcPr>
          <w:p w14:paraId="097F57DB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sz w:val="20"/>
                <w:szCs w:val="20"/>
              </w:rPr>
              <w:t>El usuario se registra exitosamente y se le proporciona acceso al sistema.</w:t>
            </w:r>
          </w:p>
        </w:tc>
      </w:tr>
      <w:tr w:rsidR="008B30A9" w:rsidRPr="003C7C18" w14:paraId="39488A15" w14:textId="77777777" w:rsidTr="008B30A9">
        <w:tc>
          <w:tcPr>
            <w:tcW w:w="0" w:type="auto"/>
            <w:hideMark/>
          </w:tcPr>
          <w:p w14:paraId="1B3E8575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Final Fallido</w:t>
            </w:r>
          </w:p>
        </w:tc>
        <w:tc>
          <w:tcPr>
            <w:tcW w:w="0" w:type="auto"/>
            <w:hideMark/>
          </w:tcPr>
          <w:p w14:paraId="48928D6E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sz w:val="20"/>
                <w:szCs w:val="20"/>
              </w:rPr>
              <w:t>El usuario no completa el registro o los datos proporcionados son inválidos.</w:t>
            </w:r>
          </w:p>
        </w:tc>
      </w:tr>
      <w:tr w:rsidR="008B30A9" w:rsidRPr="003C7C18" w14:paraId="235770D5" w14:textId="77777777" w:rsidTr="008B30A9">
        <w:tc>
          <w:tcPr>
            <w:tcW w:w="0" w:type="auto"/>
            <w:hideMark/>
          </w:tcPr>
          <w:p w14:paraId="2EE6084B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Actores Principales</w:t>
            </w:r>
          </w:p>
        </w:tc>
        <w:tc>
          <w:tcPr>
            <w:tcW w:w="0" w:type="auto"/>
            <w:hideMark/>
          </w:tcPr>
          <w:p w14:paraId="49D8F5B8" w14:textId="3E0FBB16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sz w:val="20"/>
                <w:szCs w:val="20"/>
              </w:rPr>
              <w:t>Usuario</w:t>
            </w:r>
            <w:r w:rsidR="008B30A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B30A9" w:rsidRPr="003C7C18" w14:paraId="7A55409B" w14:textId="77777777" w:rsidTr="008B30A9">
        <w:tc>
          <w:tcPr>
            <w:tcW w:w="0" w:type="auto"/>
            <w:hideMark/>
          </w:tcPr>
          <w:p w14:paraId="6C905ED0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Actores Secundarios</w:t>
            </w:r>
          </w:p>
        </w:tc>
        <w:tc>
          <w:tcPr>
            <w:tcW w:w="0" w:type="auto"/>
            <w:hideMark/>
          </w:tcPr>
          <w:p w14:paraId="79923DAE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sz w:val="20"/>
                <w:szCs w:val="20"/>
              </w:rPr>
              <w:t>Sistema de Almacenamiento de Datos (para guardar la información del usuario).</w:t>
            </w:r>
          </w:p>
        </w:tc>
      </w:tr>
      <w:tr w:rsidR="008B30A9" w:rsidRPr="003C7C18" w14:paraId="3B630ECA" w14:textId="77777777" w:rsidTr="008B30A9">
        <w:tc>
          <w:tcPr>
            <w:tcW w:w="0" w:type="auto"/>
            <w:hideMark/>
          </w:tcPr>
          <w:p w14:paraId="339C7903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0" w:type="auto"/>
            <w:hideMark/>
          </w:tcPr>
          <w:p w14:paraId="4C3CB77E" w14:textId="77777777" w:rsidR="008B30A9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1.</w:t>
            </w:r>
            <w:r w:rsidRPr="003C7C18">
              <w:rPr>
                <w:rFonts w:ascii="Arial" w:hAnsi="Arial" w:cs="Arial"/>
                <w:sz w:val="20"/>
                <w:szCs w:val="20"/>
              </w:rPr>
              <w:t xml:space="preserve"> El usuario accede a la página de registro.</w:t>
            </w:r>
          </w:p>
          <w:p w14:paraId="114857A8" w14:textId="77777777" w:rsidR="008B30A9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2.</w:t>
            </w:r>
            <w:r w:rsidRPr="003C7C18">
              <w:rPr>
                <w:rFonts w:ascii="Arial" w:hAnsi="Arial" w:cs="Arial"/>
                <w:sz w:val="20"/>
                <w:szCs w:val="20"/>
              </w:rPr>
              <w:t xml:space="preserve"> El usuario proporciona su </w:t>
            </w:r>
            <w:r w:rsidR="008B30A9">
              <w:rPr>
                <w:rFonts w:ascii="Arial" w:hAnsi="Arial" w:cs="Arial"/>
                <w:sz w:val="20"/>
                <w:szCs w:val="20"/>
              </w:rPr>
              <w:t xml:space="preserve">identificación, </w:t>
            </w:r>
            <w:r w:rsidR="008B30A9" w:rsidRPr="003C7C18">
              <w:rPr>
                <w:rFonts w:ascii="Arial" w:hAnsi="Arial" w:cs="Arial"/>
                <w:sz w:val="20"/>
                <w:szCs w:val="20"/>
              </w:rPr>
              <w:t>nombre</w:t>
            </w:r>
            <w:r w:rsidR="008B30A9">
              <w:rPr>
                <w:rFonts w:ascii="Arial" w:hAnsi="Arial" w:cs="Arial"/>
                <w:sz w:val="20"/>
                <w:szCs w:val="20"/>
              </w:rPr>
              <w:t>s</w:t>
            </w:r>
            <w:r w:rsidR="008B30A9" w:rsidRPr="003C7C18">
              <w:rPr>
                <w:rFonts w:ascii="Arial" w:hAnsi="Arial" w:cs="Arial"/>
                <w:sz w:val="20"/>
                <w:szCs w:val="20"/>
              </w:rPr>
              <w:t>, apellido</w:t>
            </w:r>
            <w:r w:rsidR="008B30A9">
              <w:rPr>
                <w:rFonts w:ascii="Arial" w:hAnsi="Arial" w:cs="Arial"/>
                <w:sz w:val="20"/>
                <w:szCs w:val="20"/>
              </w:rPr>
              <w:t>s</w:t>
            </w:r>
            <w:r w:rsidR="008B30A9" w:rsidRPr="003C7C18">
              <w:rPr>
                <w:rFonts w:ascii="Arial" w:hAnsi="Arial" w:cs="Arial"/>
                <w:sz w:val="20"/>
                <w:szCs w:val="20"/>
              </w:rPr>
              <w:t>,</w:t>
            </w:r>
            <w:r w:rsidR="008B30A9">
              <w:rPr>
                <w:rFonts w:ascii="Arial" w:hAnsi="Arial" w:cs="Arial"/>
                <w:sz w:val="20"/>
                <w:szCs w:val="20"/>
              </w:rPr>
              <w:t xml:space="preserve"> foto de perfil,</w:t>
            </w:r>
            <w:r w:rsidR="008B30A9" w:rsidRPr="003C7C18">
              <w:rPr>
                <w:rFonts w:ascii="Arial" w:hAnsi="Arial" w:cs="Arial"/>
                <w:sz w:val="20"/>
                <w:szCs w:val="20"/>
              </w:rPr>
              <w:t xml:space="preserve"> corre</w:t>
            </w:r>
            <w:r w:rsidR="008B30A9">
              <w:rPr>
                <w:rFonts w:ascii="Arial" w:hAnsi="Arial" w:cs="Arial"/>
                <w:sz w:val="20"/>
                <w:szCs w:val="20"/>
              </w:rPr>
              <w:t>o y</w:t>
            </w:r>
            <w:r w:rsidR="008B30A9" w:rsidRPr="003C7C1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B30A9">
              <w:rPr>
                <w:rFonts w:ascii="Arial" w:hAnsi="Arial" w:cs="Arial"/>
                <w:sz w:val="20"/>
                <w:szCs w:val="20"/>
              </w:rPr>
              <w:t>contraseña</w:t>
            </w:r>
            <w:r w:rsidRPr="003C7C1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E2C89AA" w14:textId="77777777" w:rsidR="008B30A9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3.</w:t>
            </w:r>
            <w:r w:rsidRPr="003C7C18">
              <w:rPr>
                <w:rFonts w:ascii="Arial" w:hAnsi="Arial" w:cs="Arial"/>
                <w:sz w:val="20"/>
                <w:szCs w:val="20"/>
              </w:rPr>
              <w:t xml:space="preserve"> El usuario envía la solicitud de registro.</w:t>
            </w:r>
          </w:p>
          <w:p w14:paraId="1F51AB2C" w14:textId="77777777" w:rsidR="008B30A9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4.</w:t>
            </w:r>
            <w:r w:rsidRPr="003C7C18">
              <w:rPr>
                <w:rFonts w:ascii="Arial" w:hAnsi="Arial" w:cs="Arial"/>
                <w:sz w:val="20"/>
                <w:szCs w:val="20"/>
              </w:rPr>
              <w:t xml:space="preserve"> El sistema valida los datos del usuario.</w:t>
            </w:r>
          </w:p>
          <w:p w14:paraId="14DB47ED" w14:textId="78A64FD6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5.</w:t>
            </w:r>
            <w:r w:rsidRPr="003C7C18">
              <w:rPr>
                <w:rFonts w:ascii="Arial" w:hAnsi="Arial" w:cs="Arial"/>
                <w:sz w:val="20"/>
                <w:szCs w:val="20"/>
              </w:rPr>
              <w:t xml:space="preserve"> Si los datos son válidos, el sistema crea una cuenta para el usuario y lo redirige a la página de Editar perfil.</w:t>
            </w:r>
          </w:p>
        </w:tc>
      </w:tr>
      <w:tr w:rsidR="008B30A9" w:rsidRPr="003C7C18" w14:paraId="75DF3185" w14:textId="77777777" w:rsidTr="008B30A9">
        <w:tc>
          <w:tcPr>
            <w:tcW w:w="0" w:type="auto"/>
            <w:hideMark/>
          </w:tcPr>
          <w:p w14:paraId="623B1DFE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0" w:type="auto"/>
            <w:hideMark/>
          </w:tcPr>
          <w:p w14:paraId="10FA8579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sz w:val="20"/>
                <w:szCs w:val="20"/>
              </w:rPr>
              <w:t>El usuario registrado ha completado exitosamente el proceso de registro en el sistema y ahora tiene una cuenta activa para iniciar sesión en futuras sesiones.</w:t>
            </w:r>
          </w:p>
        </w:tc>
      </w:tr>
      <w:tr w:rsidR="008B30A9" w:rsidRPr="003C7C18" w14:paraId="4330D185" w14:textId="77777777" w:rsidTr="008B30A9">
        <w:tc>
          <w:tcPr>
            <w:tcW w:w="0" w:type="auto"/>
            <w:hideMark/>
          </w:tcPr>
          <w:p w14:paraId="0E7BAEDC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0" w:type="auto"/>
            <w:hideMark/>
          </w:tcPr>
          <w:p w14:paraId="3911F1BA" w14:textId="77777777" w:rsidR="008B30A9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1.</w:t>
            </w:r>
            <w:r w:rsidRPr="003C7C18">
              <w:rPr>
                <w:rFonts w:ascii="Arial" w:hAnsi="Arial" w:cs="Arial"/>
                <w:sz w:val="20"/>
                <w:szCs w:val="20"/>
              </w:rPr>
              <w:t xml:space="preserve"> Si el correo electrónico proporcionado ya está registrado, se muestra un mensaje de error.</w:t>
            </w:r>
          </w:p>
          <w:p w14:paraId="190D521B" w14:textId="77777777" w:rsidR="008B30A9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2.</w:t>
            </w:r>
            <w:r w:rsidRPr="003C7C18">
              <w:rPr>
                <w:rFonts w:ascii="Arial" w:hAnsi="Arial" w:cs="Arial"/>
                <w:sz w:val="20"/>
                <w:szCs w:val="20"/>
              </w:rPr>
              <w:t xml:space="preserve"> Si los datos proporcionados no cumplen con los criterios de validación (contraseña segura, formato de correo electrónico válido, etc.), se muestra un mensaje de error.</w:t>
            </w:r>
          </w:p>
          <w:p w14:paraId="39EFE4FF" w14:textId="06161AC3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3.</w:t>
            </w:r>
            <w:r w:rsidRPr="003C7C18">
              <w:rPr>
                <w:rFonts w:ascii="Arial" w:hAnsi="Arial" w:cs="Arial"/>
                <w:sz w:val="20"/>
                <w:szCs w:val="20"/>
              </w:rPr>
              <w:t xml:space="preserve"> Si el sistema experimenta un error interno durante el registro, se muestra un mensaje de error genérico.</w:t>
            </w:r>
          </w:p>
        </w:tc>
      </w:tr>
    </w:tbl>
    <w:p w14:paraId="42A19E78" w14:textId="77777777" w:rsidR="00FA0111" w:rsidRPr="003C7C18" w:rsidRDefault="00FA0111" w:rsidP="00FA0111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9465" w:type="dxa"/>
        <w:tblLook w:val="04A0" w:firstRow="1" w:lastRow="0" w:firstColumn="1" w:lastColumn="0" w:noHBand="0" w:noVBand="1"/>
      </w:tblPr>
      <w:tblGrid>
        <w:gridCol w:w="2351"/>
        <w:gridCol w:w="7114"/>
      </w:tblGrid>
      <w:tr w:rsidR="00FA0111" w:rsidRPr="003C7C18" w14:paraId="3144F29F" w14:textId="77777777" w:rsidTr="00FA0111">
        <w:tc>
          <w:tcPr>
            <w:tcW w:w="0" w:type="auto"/>
            <w:hideMark/>
          </w:tcPr>
          <w:p w14:paraId="1EC3BEAF" w14:textId="10BEAC57" w:rsidR="003C7C18" w:rsidRPr="003C7C18" w:rsidRDefault="00FA0111" w:rsidP="003C7C18">
            <w:pPr>
              <w:spacing w:after="160" w:line="259" w:lineRule="auto"/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A0111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RF-2</w:t>
            </w:r>
          </w:p>
        </w:tc>
        <w:tc>
          <w:tcPr>
            <w:tcW w:w="0" w:type="auto"/>
            <w:hideMark/>
          </w:tcPr>
          <w:p w14:paraId="567713F1" w14:textId="1B7C2043" w:rsidR="003C7C18" w:rsidRPr="003C7C18" w:rsidRDefault="00FA0111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FA0111">
              <w:rPr>
                <w:rFonts w:ascii="Arial" w:hAnsi="Arial" w:cs="Arial"/>
                <w:sz w:val="20"/>
                <w:szCs w:val="20"/>
              </w:rPr>
              <w:t>Iniciar sesión en el sistema</w:t>
            </w:r>
          </w:p>
        </w:tc>
      </w:tr>
      <w:tr w:rsidR="00FA0111" w:rsidRPr="003C7C18" w14:paraId="112C4A4E" w14:textId="77777777" w:rsidTr="00FA0111">
        <w:tc>
          <w:tcPr>
            <w:tcW w:w="0" w:type="auto"/>
            <w:hideMark/>
          </w:tcPr>
          <w:p w14:paraId="3D1C9115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0" w:type="auto"/>
            <w:hideMark/>
          </w:tcPr>
          <w:p w14:paraId="0BF6ABDF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sz w:val="20"/>
                <w:szCs w:val="20"/>
              </w:rPr>
              <w:t>Permitir a los usuarios autenticarse en el sistema.</w:t>
            </w:r>
          </w:p>
        </w:tc>
      </w:tr>
      <w:tr w:rsidR="00FA0111" w:rsidRPr="003C7C18" w14:paraId="7A14A9B6" w14:textId="77777777" w:rsidTr="00FA0111">
        <w:tc>
          <w:tcPr>
            <w:tcW w:w="0" w:type="auto"/>
            <w:hideMark/>
          </w:tcPr>
          <w:p w14:paraId="6B2B3FF7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0" w:type="auto"/>
            <w:hideMark/>
          </w:tcPr>
          <w:p w14:paraId="7541D852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sz w:val="20"/>
                <w:szCs w:val="20"/>
              </w:rPr>
              <w:t>El sistema debe validar las credenciales de los usuarios y permitir el acceso solo a usuarios autenticados.</w:t>
            </w:r>
          </w:p>
        </w:tc>
      </w:tr>
      <w:tr w:rsidR="00FA0111" w:rsidRPr="003C7C18" w14:paraId="7E313D9F" w14:textId="77777777" w:rsidTr="00FA0111">
        <w:tc>
          <w:tcPr>
            <w:tcW w:w="0" w:type="auto"/>
            <w:hideMark/>
          </w:tcPr>
          <w:p w14:paraId="05BFA8ED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hideMark/>
          </w:tcPr>
          <w:p w14:paraId="24C03EAD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sz w:val="20"/>
                <w:szCs w:val="20"/>
              </w:rPr>
              <w:t>Este caso de uso describe el proceso mediante el cual un usuario inicia sesión en el sistema.</w:t>
            </w:r>
          </w:p>
        </w:tc>
      </w:tr>
      <w:tr w:rsidR="00FA0111" w:rsidRPr="003C7C18" w14:paraId="2F352227" w14:textId="77777777" w:rsidTr="00FA0111">
        <w:tc>
          <w:tcPr>
            <w:tcW w:w="0" w:type="auto"/>
            <w:hideMark/>
          </w:tcPr>
          <w:p w14:paraId="4216079B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hideMark/>
          </w:tcPr>
          <w:p w14:paraId="622E8F1C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sz w:val="20"/>
                <w:szCs w:val="20"/>
              </w:rPr>
              <w:t>El usuario debe tener una cuenta registrada en el sistema.</w:t>
            </w:r>
          </w:p>
        </w:tc>
      </w:tr>
      <w:tr w:rsidR="00FA0111" w:rsidRPr="003C7C18" w14:paraId="07B87DC3" w14:textId="77777777" w:rsidTr="00FA0111">
        <w:tc>
          <w:tcPr>
            <w:tcW w:w="0" w:type="auto"/>
            <w:hideMark/>
          </w:tcPr>
          <w:p w14:paraId="246C0B1C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Final Exitoso</w:t>
            </w:r>
          </w:p>
        </w:tc>
        <w:tc>
          <w:tcPr>
            <w:tcW w:w="0" w:type="auto"/>
            <w:hideMark/>
          </w:tcPr>
          <w:p w14:paraId="5FF2FBF3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sz w:val="20"/>
                <w:szCs w:val="20"/>
              </w:rPr>
              <w:t>El usuario inicia sesión exitosamente y se le proporciona acceso al sistema.</w:t>
            </w:r>
          </w:p>
        </w:tc>
      </w:tr>
      <w:tr w:rsidR="00FA0111" w:rsidRPr="003C7C18" w14:paraId="34C567FB" w14:textId="77777777" w:rsidTr="00FA0111">
        <w:tc>
          <w:tcPr>
            <w:tcW w:w="0" w:type="auto"/>
            <w:hideMark/>
          </w:tcPr>
          <w:p w14:paraId="4BBD4535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Final Fallido</w:t>
            </w:r>
          </w:p>
        </w:tc>
        <w:tc>
          <w:tcPr>
            <w:tcW w:w="0" w:type="auto"/>
            <w:hideMark/>
          </w:tcPr>
          <w:p w14:paraId="3714D1E7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sz w:val="20"/>
                <w:szCs w:val="20"/>
              </w:rPr>
              <w:t>Las credenciales proporcionadas son inválidas o el usuario no tiene una cuenta registrada.</w:t>
            </w:r>
          </w:p>
        </w:tc>
      </w:tr>
      <w:tr w:rsidR="00FA0111" w:rsidRPr="003C7C18" w14:paraId="46773C1C" w14:textId="77777777" w:rsidTr="00FA0111">
        <w:tc>
          <w:tcPr>
            <w:tcW w:w="0" w:type="auto"/>
            <w:hideMark/>
          </w:tcPr>
          <w:p w14:paraId="1432D297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Actores Principales</w:t>
            </w:r>
          </w:p>
        </w:tc>
        <w:tc>
          <w:tcPr>
            <w:tcW w:w="0" w:type="auto"/>
            <w:hideMark/>
          </w:tcPr>
          <w:p w14:paraId="7CC5AC7D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sz w:val="20"/>
                <w:szCs w:val="20"/>
              </w:rPr>
              <w:t>Usuario (Cliente potencial del sistema).</w:t>
            </w:r>
          </w:p>
        </w:tc>
      </w:tr>
      <w:tr w:rsidR="00FA0111" w:rsidRPr="003C7C18" w14:paraId="40842FB9" w14:textId="77777777" w:rsidTr="00FA0111">
        <w:tc>
          <w:tcPr>
            <w:tcW w:w="0" w:type="auto"/>
            <w:hideMark/>
          </w:tcPr>
          <w:p w14:paraId="6749CC05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Actores Secundarios</w:t>
            </w:r>
          </w:p>
        </w:tc>
        <w:tc>
          <w:tcPr>
            <w:tcW w:w="0" w:type="auto"/>
            <w:hideMark/>
          </w:tcPr>
          <w:p w14:paraId="1524D175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sz w:val="20"/>
                <w:szCs w:val="20"/>
              </w:rPr>
              <w:t>Sistema de Autenticación (para validar las credenciales del usuario).</w:t>
            </w:r>
          </w:p>
        </w:tc>
      </w:tr>
      <w:tr w:rsidR="00FA0111" w:rsidRPr="003C7C18" w14:paraId="0C7B52C1" w14:textId="77777777" w:rsidTr="00FA0111">
        <w:tc>
          <w:tcPr>
            <w:tcW w:w="0" w:type="auto"/>
            <w:hideMark/>
          </w:tcPr>
          <w:p w14:paraId="2A27AB38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0" w:type="auto"/>
            <w:hideMark/>
          </w:tcPr>
          <w:p w14:paraId="096021C3" w14:textId="77777777" w:rsidR="00FA0111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1.</w:t>
            </w:r>
            <w:r w:rsidRPr="003C7C18">
              <w:rPr>
                <w:rFonts w:ascii="Arial" w:hAnsi="Arial" w:cs="Arial"/>
                <w:sz w:val="20"/>
                <w:szCs w:val="20"/>
              </w:rPr>
              <w:t xml:space="preserve"> El usuario accede a la página de inicio de sesión.</w:t>
            </w:r>
          </w:p>
          <w:p w14:paraId="1413A7CF" w14:textId="77777777" w:rsidR="00FA0111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2.</w:t>
            </w:r>
            <w:r w:rsidRPr="003C7C18">
              <w:rPr>
                <w:rFonts w:ascii="Arial" w:hAnsi="Arial" w:cs="Arial"/>
                <w:sz w:val="20"/>
                <w:szCs w:val="20"/>
              </w:rPr>
              <w:t xml:space="preserve"> El usuario proporciona su correo electrónico y contraseña.</w:t>
            </w:r>
          </w:p>
          <w:p w14:paraId="1CACB2F3" w14:textId="77777777" w:rsidR="00FA0111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3.</w:t>
            </w:r>
            <w:r w:rsidRPr="003C7C18">
              <w:rPr>
                <w:rFonts w:ascii="Arial" w:hAnsi="Arial" w:cs="Arial"/>
                <w:sz w:val="20"/>
                <w:szCs w:val="20"/>
              </w:rPr>
              <w:t xml:space="preserve"> El usuario envía la solicitud de inicio de sesión.</w:t>
            </w:r>
          </w:p>
          <w:p w14:paraId="348FDEBD" w14:textId="77777777" w:rsidR="00FA0111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4.</w:t>
            </w:r>
            <w:r w:rsidRPr="003C7C18">
              <w:rPr>
                <w:rFonts w:ascii="Arial" w:hAnsi="Arial" w:cs="Arial"/>
                <w:sz w:val="20"/>
                <w:szCs w:val="20"/>
              </w:rPr>
              <w:t xml:space="preserve"> El sistema valida las credenciales del usuario.</w:t>
            </w:r>
          </w:p>
          <w:p w14:paraId="4EE0431B" w14:textId="0FCC8826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5.</w:t>
            </w:r>
            <w:r w:rsidRPr="003C7C18">
              <w:rPr>
                <w:rFonts w:ascii="Arial" w:hAnsi="Arial" w:cs="Arial"/>
                <w:sz w:val="20"/>
                <w:szCs w:val="20"/>
              </w:rPr>
              <w:t xml:space="preserve"> Si las credenciales son válidas, el sistema permite el acceso al usuario y lo redirige a la página principal del usuario.</w:t>
            </w:r>
          </w:p>
        </w:tc>
      </w:tr>
      <w:tr w:rsidR="00FA0111" w:rsidRPr="003C7C18" w14:paraId="6DB986A8" w14:textId="77777777" w:rsidTr="00FA0111">
        <w:tc>
          <w:tcPr>
            <w:tcW w:w="0" w:type="auto"/>
            <w:hideMark/>
          </w:tcPr>
          <w:p w14:paraId="722277D3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0" w:type="auto"/>
            <w:hideMark/>
          </w:tcPr>
          <w:p w14:paraId="2F5BBEF5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sz w:val="20"/>
                <w:szCs w:val="20"/>
              </w:rPr>
              <w:t>El usuario autenticado tiene acceso al sistema y puede realizar acciones permitidas según su rol.</w:t>
            </w:r>
          </w:p>
        </w:tc>
      </w:tr>
      <w:tr w:rsidR="00FA0111" w:rsidRPr="003C7C18" w14:paraId="245001C4" w14:textId="77777777" w:rsidTr="00FA0111">
        <w:tc>
          <w:tcPr>
            <w:tcW w:w="0" w:type="auto"/>
            <w:hideMark/>
          </w:tcPr>
          <w:p w14:paraId="016FCA14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0" w:type="auto"/>
            <w:hideMark/>
          </w:tcPr>
          <w:p w14:paraId="28D9A2C6" w14:textId="77777777" w:rsidR="00FA0111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1.</w:t>
            </w:r>
            <w:r w:rsidRPr="003C7C18">
              <w:rPr>
                <w:rFonts w:ascii="Arial" w:hAnsi="Arial" w:cs="Arial"/>
                <w:sz w:val="20"/>
                <w:szCs w:val="20"/>
              </w:rPr>
              <w:t xml:space="preserve"> Si el correo electrónico o la contraseña son incorrectos, se muestra un mensaje de error.</w:t>
            </w:r>
          </w:p>
          <w:p w14:paraId="522EA4C6" w14:textId="77777777" w:rsidR="00FA0111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2.</w:t>
            </w:r>
            <w:r w:rsidRPr="003C7C18">
              <w:rPr>
                <w:rFonts w:ascii="Arial" w:hAnsi="Arial" w:cs="Arial"/>
                <w:sz w:val="20"/>
                <w:szCs w:val="20"/>
              </w:rPr>
              <w:t xml:space="preserve"> Si el usuario no tiene una cuenta registrada, se muestra un mensaje de error.</w:t>
            </w:r>
          </w:p>
          <w:p w14:paraId="38A81C3C" w14:textId="31CE4B61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3.</w:t>
            </w:r>
            <w:r w:rsidRPr="003C7C18">
              <w:rPr>
                <w:rFonts w:ascii="Arial" w:hAnsi="Arial" w:cs="Arial"/>
                <w:sz w:val="20"/>
                <w:szCs w:val="20"/>
              </w:rPr>
              <w:t xml:space="preserve"> Si el sistema experimenta un error interno durante la autenticación, se muestra un mensaje de error genérico.</w:t>
            </w:r>
          </w:p>
        </w:tc>
      </w:tr>
    </w:tbl>
    <w:p w14:paraId="0DCB33CE" w14:textId="26704549" w:rsidR="003C7C18" w:rsidRDefault="003C7C18" w:rsidP="003C7C18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0681ADB8" w14:textId="77777777" w:rsidR="003F5343" w:rsidRDefault="003F5343" w:rsidP="003C7C18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5EA29EB8" w14:textId="77777777" w:rsidR="003F5343" w:rsidRDefault="003F5343" w:rsidP="003C7C18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1FE06A16" w14:textId="77777777" w:rsidR="003F5343" w:rsidRDefault="003F5343" w:rsidP="003874F8">
      <w:pPr>
        <w:rPr>
          <w:rFonts w:ascii="Arial" w:hAnsi="Arial" w:cs="Arial"/>
          <w:b/>
          <w:bCs/>
          <w:sz w:val="24"/>
          <w:szCs w:val="24"/>
        </w:rPr>
      </w:pPr>
    </w:p>
    <w:p w14:paraId="1C267FCB" w14:textId="77777777" w:rsidR="003F5343" w:rsidRPr="003C7C18" w:rsidRDefault="003F5343" w:rsidP="003C7C18">
      <w:pPr>
        <w:ind w:left="360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9465" w:type="dxa"/>
        <w:tblLook w:val="04A0" w:firstRow="1" w:lastRow="0" w:firstColumn="1" w:lastColumn="0" w:noHBand="0" w:noVBand="1"/>
      </w:tblPr>
      <w:tblGrid>
        <w:gridCol w:w="2331"/>
        <w:gridCol w:w="7134"/>
      </w:tblGrid>
      <w:tr w:rsidR="003F5343" w:rsidRPr="003C7C18" w14:paraId="7E0935B3" w14:textId="77777777" w:rsidTr="003F5343">
        <w:tc>
          <w:tcPr>
            <w:tcW w:w="0" w:type="auto"/>
            <w:hideMark/>
          </w:tcPr>
          <w:p w14:paraId="478F19FC" w14:textId="0046A91D" w:rsidR="003C7C18" w:rsidRPr="003C7C18" w:rsidRDefault="003F5343" w:rsidP="003C7C18">
            <w:pPr>
              <w:spacing w:after="160" w:line="259" w:lineRule="auto"/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F5343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RF-3</w:t>
            </w:r>
          </w:p>
        </w:tc>
        <w:tc>
          <w:tcPr>
            <w:tcW w:w="0" w:type="auto"/>
            <w:hideMark/>
          </w:tcPr>
          <w:p w14:paraId="57E4C292" w14:textId="790A97D8" w:rsidR="003C7C18" w:rsidRPr="003C7C18" w:rsidRDefault="003F5343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F5343">
              <w:rPr>
                <w:rFonts w:ascii="Arial" w:hAnsi="Arial" w:cs="Arial"/>
                <w:sz w:val="20"/>
                <w:szCs w:val="20"/>
              </w:rPr>
              <w:t>Gestionar Publicación</w:t>
            </w:r>
          </w:p>
        </w:tc>
      </w:tr>
      <w:tr w:rsidR="003F5343" w:rsidRPr="003C7C18" w14:paraId="43685E19" w14:textId="77777777" w:rsidTr="003F5343">
        <w:tc>
          <w:tcPr>
            <w:tcW w:w="0" w:type="auto"/>
            <w:hideMark/>
          </w:tcPr>
          <w:p w14:paraId="425E0BFD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0" w:type="auto"/>
            <w:hideMark/>
          </w:tcPr>
          <w:p w14:paraId="2CFEBB68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sz w:val="20"/>
                <w:szCs w:val="20"/>
              </w:rPr>
              <w:t>Permitir al propietario del blog crear, editar y eliminar publicaciones.</w:t>
            </w:r>
          </w:p>
        </w:tc>
      </w:tr>
      <w:tr w:rsidR="003F5343" w:rsidRPr="003C7C18" w14:paraId="0B1A1B4A" w14:textId="77777777" w:rsidTr="003F5343">
        <w:tc>
          <w:tcPr>
            <w:tcW w:w="0" w:type="auto"/>
            <w:hideMark/>
          </w:tcPr>
          <w:p w14:paraId="15EEAC57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0" w:type="auto"/>
            <w:hideMark/>
          </w:tcPr>
          <w:p w14:paraId="0056557C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sz w:val="20"/>
                <w:szCs w:val="20"/>
              </w:rPr>
              <w:t>El sistema debe proporcionar herramientas para la gestión completa de publicaciones.</w:t>
            </w:r>
          </w:p>
        </w:tc>
      </w:tr>
      <w:tr w:rsidR="003F5343" w:rsidRPr="003C7C18" w14:paraId="0F16BFE1" w14:textId="77777777" w:rsidTr="003F5343">
        <w:tc>
          <w:tcPr>
            <w:tcW w:w="0" w:type="auto"/>
            <w:hideMark/>
          </w:tcPr>
          <w:p w14:paraId="0395A3EE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hideMark/>
          </w:tcPr>
          <w:p w14:paraId="1EBE8C3D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sz w:val="20"/>
                <w:szCs w:val="20"/>
              </w:rPr>
              <w:t>Este caso de uso describe el proceso mediante el cual un propietario del blog gestiona sus publicaciones.</w:t>
            </w:r>
          </w:p>
        </w:tc>
      </w:tr>
      <w:tr w:rsidR="003F5343" w:rsidRPr="003C7C18" w14:paraId="29EB9239" w14:textId="77777777" w:rsidTr="003F5343">
        <w:tc>
          <w:tcPr>
            <w:tcW w:w="0" w:type="auto"/>
            <w:hideMark/>
          </w:tcPr>
          <w:p w14:paraId="76CBE4C4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hideMark/>
          </w:tcPr>
          <w:p w14:paraId="07141EBB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sz w:val="20"/>
                <w:szCs w:val="20"/>
              </w:rPr>
              <w:t>El usuario debe estar autenticado como propietario del blog.</w:t>
            </w:r>
          </w:p>
        </w:tc>
      </w:tr>
      <w:tr w:rsidR="003F5343" w:rsidRPr="003C7C18" w14:paraId="47653CF7" w14:textId="77777777" w:rsidTr="003F5343">
        <w:tc>
          <w:tcPr>
            <w:tcW w:w="0" w:type="auto"/>
            <w:hideMark/>
          </w:tcPr>
          <w:p w14:paraId="4D556794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Final Exitoso</w:t>
            </w:r>
          </w:p>
        </w:tc>
        <w:tc>
          <w:tcPr>
            <w:tcW w:w="0" w:type="auto"/>
            <w:hideMark/>
          </w:tcPr>
          <w:p w14:paraId="60736E8F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sz w:val="20"/>
                <w:szCs w:val="20"/>
              </w:rPr>
              <w:t>El propietario del blog gestiona exitosamente sus publicaciones.</w:t>
            </w:r>
          </w:p>
        </w:tc>
      </w:tr>
      <w:tr w:rsidR="003F5343" w:rsidRPr="003C7C18" w14:paraId="14A3CE51" w14:textId="77777777" w:rsidTr="003F5343">
        <w:tc>
          <w:tcPr>
            <w:tcW w:w="0" w:type="auto"/>
            <w:hideMark/>
          </w:tcPr>
          <w:p w14:paraId="11E0A17B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Final Fallido</w:t>
            </w:r>
          </w:p>
        </w:tc>
        <w:tc>
          <w:tcPr>
            <w:tcW w:w="0" w:type="auto"/>
            <w:hideMark/>
          </w:tcPr>
          <w:p w14:paraId="719FA5AD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sz w:val="20"/>
                <w:szCs w:val="20"/>
              </w:rPr>
              <w:t>La gestión de publicaciones falla debido a errores en el sistema o datos inválidos.</w:t>
            </w:r>
          </w:p>
        </w:tc>
      </w:tr>
      <w:tr w:rsidR="003F5343" w:rsidRPr="003C7C18" w14:paraId="1D3E592B" w14:textId="77777777" w:rsidTr="003F5343">
        <w:tc>
          <w:tcPr>
            <w:tcW w:w="0" w:type="auto"/>
            <w:hideMark/>
          </w:tcPr>
          <w:p w14:paraId="6B2EC5A0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Actores Principales</w:t>
            </w:r>
          </w:p>
        </w:tc>
        <w:tc>
          <w:tcPr>
            <w:tcW w:w="0" w:type="auto"/>
            <w:hideMark/>
          </w:tcPr>
          <w:p w14:paraId="7C6080E9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sz w:val="20"/>
                <w:szCs w:val="20"/>
              </w:rPr>
              <w:t>Propietario del blog.</w:t>
            </w:r>
          </w:p>
        </w:tc>
      </w:tr>
      <w:tr w:rsidR="003F5343" w:rsidRPr="003C7C18" w14:paraId="4CA65407" w14:textId="77777777" w:rsidTr="003F5343">
        <w:tc>
          <w:tcPr>
            <w:tcW w:w="0" w:type="auto"/>
            <w:hideMark/>
          </w:tcPr>
          <w:p w14:paraId="7BEF7719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Actores Secundarios</w:t>
            </w:r>
          </w:p>
        </w:tc>
        <w:tc>
          <w:tcPr>
            <w:tcW w:w="0" w:type="auto"/>
            <w:hideMark/>
          </w:tcPr>
          <w:p w14:paraId="2CB8E7EE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sz w:val="20"/>
                <w:szCs w:val="20"/>
              </w:rPr>
              <w:t>Sistema de Almacenamiento de Datos (para guardar las publicaciones).</w:t>
            </w:r>
          </w:p>
        </w:tc>
      </w:tr>
      <w:tr w:rsidR="003F5343" w:rsidRPr="003C7C18" w14:paraId="0456864D" w14:textId="77777777" w:rsidTr="003F5343">
        <w:tc>
          <w:tcPr>
            <w:tcW w:w="0" w:type="auto"/>
            <w:hideMark/>
          </w:tcPr>
          <w:p w14:paraId="23F25DB9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0" w:type="auto"/>
            <w:hideMark/>
          </w:tcPr>
          <w:p w14:paraId="64EE5475" w14:textId="77777777" w:rsidR="003F5343" w:rsidRPr="003F5343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1.</w:t>
            </w:r>
            <w:r w:rsidRPr="003C7C18">
              <w:rPr>
                <w:rFonts w:ascii="Arial" w:hAnsi="Arial" w:cs="Arial"/>
                <w:sz w:val="20"/>
                <w:szCs w:val="20"/>
              </w:rPr>
              <w:t xml:space="preserve"> El propietario accede a la interfaz de gestión de publicaciones.</w:t>
            </w:r>
          </w:p>
          <w:p w14:paraId="00471A86" w14:textId="7374DA79" w:rsidR="003F5343" w:rsidRPr="003F5343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2.</w:t>
            </w:r>
            <w:r w:rsidRPr="003C7C18">
              <w:rPr>
                <w:rFonts w:ascii="Arial" w:hAnsi="Arial" w:cs="Arial"/>
                <w:sz w:val="20"/>
                <w:szCs w:val="20"/>
              </w:rPr>
              <w:t xml:space="preserve"> El propietario crea una nueva publicación proporcionando título, contenido y etiquetas.</w:t>
            </w:r>
          </w:p>
          <w:p w14:paraId="7ACCCB0A" w14:textId="5E0EFE85" w:rsidR="003F5343" w:rsidRPr="003F5343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3.</w:t>
            </w:r>
            <w:r w:rsidRPr="003C7C18">
              <w:rPr>
                <w:rFonts w:ascii="Arial" w:hAnsi="Arial" w:cs="Arial"/>
                <w:sz w:val="20"/>
                <w:szCs w:val="20"/>
              </w:rPr>
              <w:t xml:space="preserve"> El propietario edita una publicación existente.</w:t>
            </w:r>
          </w:p>
          <w:p w14:paraId="41F6995C" w14:textId="48C2F8BA" w:rsidR="003F5343" w:rsidRPr="003F5343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4.</w:t>
            </w:r>
            <w:r w:rsidRPr="003C7C18">
              <w:rPr>
                <w:rFonts w:ascii="Arial" w:hAnsi="Arial" w:cs="Arial"/>
                <w:sz w:val="20"/>
                <w:szCs w:val="20"/>
              </w:rPr>
              <w:t xml:space="preserve"> El propietario elimina una publicación.</w:t>
            </w:r>
          </w:p>
          <w:p w14:paraId="24023922" w14:textId="42CCB2DD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5.</w:t>
            </w:r>
            <w:r w:rsidRPr="003C7C18">
              <w:rPr>
                <w:rFonts w:ascii="Arial" w:hAnsi="Arial" w:cs="Arial"/>
                <w:sz w:val="20"/>
                <w:szCs w:val="20"/>
              </w:rPr>
              <w:t xml:space="preserve"> El sistema valida y guarda los cambios realizados en las publicaciones.</w:t>
            </w:r>
          </w:p>
        </w:tc>
      </w:tr>
      <w:tr w:rsidR="003F5343" w:rsidRPr="003C7C18" w14:paraId="10023E8C" w14:textId="77777777" w:rsidTr="003F5343">
        <w:tc>
          <w:tcPr>
            <w:tcW w:w="0" w:type="auto"/>
            <w:hideMark/>
          </w:tcPr>
          <w:p w14:paraId="066AED40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0" w:type="auto"/>
            <w:hideMark/>
          </w:tcPr>
          <w:p w14:paraId="4F1C6958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sz w:val="20"/>
                <w:szCs w:val="20"/>
              </w:rPr>
              <w:t>Las publicaciones del propietario son actualizadas en el sistema.</w:t>
            </w:r>
          </w:p>
        </w:tc>
      </w:tr>
      <w:tr w:rsidR="003F5343" w:rsidRPr="003C7C18" w14:paraId="5800A839" w14:textId="77777777" w:rsidTr="003F5343">
        <w:tc>
          <w:tcPr>
            <w:tcW w:w="0" w:type="auto"/>
            <w:hideMark/>
          </w:tcPr>
          <w:p w14:paraId="412631B6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0" w:type="auto"/>
            <w:hideMark/>
          </w:tcPr>
          <w:p w14:paraId="3E04CDEE" w14:textId="77777777" w:rsidR="003F5343" w:rsidRPr="003F5343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1.</w:t>
            </w:r>
            <w:r w:rsidRPr="003C7C18">
              <w:rPr>
                <w:rFonts w:ascii="Arial" w:hAnsi="Arial" w:cs="Arial"/>
                <w:sz w:val="20"/>
                <w:szCs w:val="20"/>
              </w:rPr>
              <w:t xml:space="preserve"> Si los datos proporcionados son inválidos, se muestra un mensaje de error.</w:t>
            </w:r>
          </w:p>
          <w:p w14:paraId="714DFD70" w14:textId="7F9CD0D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2.</w:t>
            </w:r>
            <w:r w:rsidRPr="003C7C18">
              <w:rPr>
                <w:rFonts w:ascii="Arial" w:hAnsi="Arial" w:cs="Arial"/>
                <w:sz w:val="20"/>
                <w:szCs w:val="20"/>
              </w:rPr>
              <w:t xml:space="preserve"> Si el sistema experimenta un error interno durante la gestión de publicaciones, se muestra un mensaje de error genérico.</w:t>
            </w:r>
          </w:p>
        </w:tc>
      </w:tr>
    </w:tbl>
    <w:p w14:paraId="0D5BF0BD" w14:textId="6E06A46E" w:rsidR="003C7C18" w:rsidRDefault="003C7C18" w:rsidP="003C7C18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7B25B0E2" w14:textId="77777777" w:rsidR="003C7C18" w:rsidRDefault="003C7C18" w:rsidP="003C7C18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401C603A" w14:textId="77777777" w:rsidR="003C7C18" w:rsidRDefault="003C7C18" w:rsidP="003C7C18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0FF0A3F0" w14:textId="77777777" w:rsidR="003C7C18" w:rsidRDefault="003C7C18" w:rsidP="003C7C18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7EC44383" w14:textId="77777777" w:rsidR="003C7C18" w:rsidRDefault="003C7C18" w:rsidP="003C7C18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37F15BB4" w14:textId="77777777" w:rsidR="003C7C18" w:rsidRDefault="003C7C18" w:rsidP="003C7C18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0215A413" w14:textId="77777777" w:rsidR="004B7529" w:rsidRDefault="004B7529" w:rsidP="003C7C18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5FAF0FB9" w14:textId="77777777" w:rsidR="003C7C18" w:rsidRPr="003C7C18" w:rsidRDefault="003C7C18" w:rsidP="003C7C18">
      <w:pPr>
        <w:ind w:left="360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9465" w:type="dxa"/>
        <w:tblLook w:val="04A0" w:firstRow="1" w:lastRow="0" w:firstColumn="1" w:lastColumn="0" w:noHBand="0" w:noVBand="1"/>
      </w:tblPr>
      <w:tblGrid>
        <w:gridCol w:w="2337"/>
        <w:gridCol w:w="7128"/>
      </w:tblGrid>
      <w:tr w:rsidR="003C7C18" w:rsidRPr="003C7C18" w14:paraId="37560CE4" w14:textId="77777777" w:rsidTr="003C7C18">
        <w:tc>
          <w:tcPr>
            <w:tcW w:w="0" w:type="auto"/>
            <w:hideMark/>
          </w:tcPr>
          <w:p w14:paraId="1B2F3EAE" w14:textId="4AD82480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RF-4</w:t>
            </w:r>
          </w:p>
        </w:tc>
        <w:tc>
          <w:tcPr>
            <w:tcW w:w="0" w:type="auto"/>
            <w:hideMark/>
          </w:tcPr>
          <w:p w14:paraId="7E845FA4" w14:textId="3E7D753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sz w:val="20"/>
                <w:szCs w:val="20"/>
              </w:rPr>
              <w:t>Comentar Publicación</w:t>
            </w:r>
          </w:p>
        </w:tc>
      </w:tr>
      <w:tr w:rsidR="003C7C18" w:rsidRPr="003C7C18" w14:paraId="0E6CFCC9" w14:textId="77777777" w:rsidTr="003C7C18">
        <w:tc>
          <w:tcPr>
            <w:tcW w:w="0" w:type="auto"/>
            <w:hideMark/>
          </w:tcPr>
          <w:p w14:paraId="7B395979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0" w:type="auto"/>
            <w:hideMark/>
          </w:tcPr>
          <w:p w14:paraId="622A5E35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sz w:val="20"/>
                <w:szCs w:val="20"/>
              </w:rPr>
              <w:t>Permitir a los usuarios comentar en las publicaciones.</w:t>
            </w:r>
          </w:p>
        </w:tc>
      </w:tr>
      <w:tr w:rsidR="003C7C18" w:rsidRPr="003C7C18" w14:paraId="13F190B4" w14:textId="77777777" w:rsidTr="003C7C18">
        <w:tc>
          <w:tcPr>
            <w:tcW w:w="0" w:type="auto"/>
            <w:hideMark/>
          </w:tcPr>
          <w:p w14:paraId="062A6338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0" w:type="auto"/>
            <w:hideMark/>
          </w:tcPr>
          <w:p w14:paraId="232D17AA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sz w:val="20"/>
                <w:szCs w:val="20"/>
              </w:rPr>
              <w:t>El sistema debe permitir a los usuarios registrados agregar, editar y eliminar comentarios.</w:t>
            </w:r>
          </w:p>
        </w:tc>
      </w:tr>
      <w:tr w:rsidR="003C7C18" w:rsidRPr="003C7C18" w14:paraId="7A772BAE" w14:textId="77777777" w:rsidTr="003C7C18">
        <w:tc>
          <w:tcPr>
            <w:tcW w:w="0" w:type="auto"/>
            <w:hideMark/>
          </w:tcPr>
          <w:p w14:paraId="354908DB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hideMark/>
          </w:tcPr>
          <w:p w14:paraId="4DE58DA1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sz w:val="20"/>
                <w:szCs w:val="20"/>
              </w:rPr>
              <w:t>Este caso de uso describe el proceso mediante el cual un usuario comenta en una publicación.</w:t>
            </w:r>
          </w:p>
        </w:tc>
      </w:tr>
      <w:tr w:rsidR="003C7C18" w:rsidRPr="003C7C18" w14:paraId="486EE78F" w14:textId="77777777" w:rsidTr="003C7C18">
        <w:tc>
          <w:tcPr>
            <w:tcW w:w="0" w:type="auto"/>
            <w:hideMark/>
          </w:tcPr>
          <w:p w14:paraId="48D3BC61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hideMark/>
          </w:tcPr>
          <w:p w14:paraId="7DEEACFA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sz w:val="20"/>
                <w:szCs w:val="20"/>
              </w:rPr>
              <w:t>El usuario debe estar autenticado.</w:t>
            </w:r>
          </w:p>
        </w:tc>
      </w:tr>
      <w:tr w:rsidR="003C7C18" w:rsidRPr="003C7C18" w14:paraId="68178F79" w14:textId="77777777" w:rsidTr="003C7C18">
        <w:tc>
          <w:tcPr>
            <w:tcW w:w="0" w:type="auto"/>
            <w:hideMark/>
          </w:tcPr>
          <w:p w14:paraId="61B632C9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Final Exitoso</w:t>
            </w:r>
          </w:p>
        </w:tc>
        <w:tc>
          <w:tcPr>
            <w:tcW w:w="0" w:type="auto"/>
            <w:hideMark/>
          </w:tcPr>
          <w:p w14:paraId="25C7410E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sz w:val="20"/>
                <w:szCs w:val="20"/>
              </w:rPr>
              <w:t>El usuario comenta exitosamente en una publicación.</w:t>
            </w:r>
          </w:p>
        </w:tc>
      </w:tr>
      <w:tr w:rsidR="003C7C18" w:rsidRPr="003C7C18" w14:paraId="6FA15216" w14:textId="77777777" w:rsidTr="003C7C18">
        <w:tc>
          <w:tcPr>
            <w:tcW w:w="0" w:type="auto"/>
            <w:hideMark/>
          </w:tcPr>
          <w:p w14:paraId="6AE8098B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Final Fallido</w:t>
            </w:r>
          </w:p>
        </w:tc>
        <w:tc>
          <w:tcPr>
            <w:tcW w:w="0" w:type="auto"/>
            <w:hideMark/>
          </w:tcPr>
          <w:p w14:paraId="62C30B9C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sz w:val="20"/>
                <w:szCs w:val="20"/>
              </w:rPr>
              <w:t>El comentario no se añade debido a errores en el sistema o datos inválidos.</w:t>
            </w:r>
          </w:p>
        </w:tc>
      </w:tr>
      <w:tr w:rsidR="003C7C18" w:rsidRPr="003C7C18" w14:paraId="3E073568" w14:textId="77777777" w:rsidTr="003C7C18">
        <w:tc>
          <w:tcPr>
            <w:tcW w:w="0" w:type="auto"/>
            <w:hideMark/>
          </w:tcPr>
          <w:p w14:paraId="1AD6FDD8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Actores Principales</w:t>
            </w:r>
          </w:p>
        </w:tc>
        <w:tc>
          <w:tcPr>
            <w:tcW w:w="0" w:type="auto"/>
            <w:hideMark/>
          </w:tcPr>
          <w:p w14:paraId="44D51804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sz w:val="20"/>
                <w:szCs w:val="20"/>
              </w:rPr>
              <w:t>Usuario.</w:t>
            </w:r>
          </w:p>
        </w:tc>
      </w:tr>
      <w:tr w:rsidR="003C7C18" w:rsidRPr="003C7C18" w14:paraId="1632F771" w14:textId="77777777" w:rsidTr="003C7C18">
        <w:tc>
          <w:tcPr>
            <w:tcW w:w="0" w:type="auto"/>
            <w:hideMark/>
          </w:tcPr>
          <w:p w14:paraId="3598BC76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Actores Secundarios</w:t>
            </w:r>
          </w:p>
        </w:tc>
        <w:tc>
          <w:tcPr>
            <w:tcW w:w="0" w:type="auto"/>
            <w:hideMark/>
          </w:tcPr>
          <w:p w14:paraId="3F82C100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sz w:val="20"/>
                <w:szCs w:val="20"/>
              </w:rPr>
              <w:t>Sistema de Almacenamiento de Datos (para guardar los comentarios).</w:t>
            </w:r>
          </w:p>
        </w:tc>
      </w:tr>
      <w:tr w:rsidR="003C7C18" w:rsidRPr="003C7C18" w14:paraId="379B876C" w14:textId="77777777" w:rsidTr="003C7C18">
        <w:tc>
          <w:tcPr>
            <w:tcW w:w="0" w:type="auto"/>
            <w:hideMark/>
          </w:tcPr>
          <w:p w14:paraId="3C4B66BE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0" w:type="auto"/>
            <w:hideMark/>
          </w:tcPr>
          <w:p w14:paraId="29FFF1D5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1.</w:t>
            </w:r>
            <w:r w:rsidRPr="003C7C18">
              <w:rPr>
                <w:rFonts w:ascii="Arial" w:hAnsi="Arial" w:cs="Arial"/>
                <w:sz w:val="20"/>
                <w:szCs w:val="20"/>
              </w:rPr>
              <w:t xml:space="preserve"> El usuario accede a una publicación.</w:t>
            </w:r>
          </w:p>
          <w:p w14:paraId="62257530" w14:textId="54465A38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2.</w:t>
            </w:r>
            <w:r w:rsidRPr="003C7C18">
              <w:rPr>
                <w:rFonts w:ascii="Arial" w:hAnsi="Arial" w:cs="Arial"/>
                <w:sz w:val="20"/>
                <w:szCs w:val="20"/>
              </w:rPr>
              <w:t xml:space="preserve"> El usuario proporciona su comentario.</w:t>
            </w:r>
          </w:p>
          <w:p w14:paraId="0216CEB4" w14:textId="6BF99DBE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3.</w:t>
            </w:r>
            <w:r w:rsidRPr="003C7C18">
              <w:rPr>
                <w:rFonts w:ascii="Arial" w:hAnsi="Arial" w:cs="Arial"/>
                <w:sz w:val="20"/>
                <w:szCs w:val="20"/>
              </w:rPr>
              <w:t xml:space="preserve"> El usuario envía el comentario.</w:t>
            </w:r>
          </w:p>
          <w:p w14:paraId="7FD00803" w14:textId="09EDC7CE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4.</w:t>
            </w:r>
            <w:r w:rsidRPr="003C7C18">
              <w:rPr>
                <w:rFonts w:ascii="Arial" w:hAnsi="Arial" w:cs="Arial"/>
                <w:sz w:val="20"/>
                <w:szCs w:val="20"/>
              </w:rPr>
              <w:t xml:space="preserve"> El sistema valida y guarda el comentario.</w:t>
            </w:r>
          </w:p>
          <w:p w14:paraId="33B165CF" w14:textId="0A79DAEA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5.</w:t>
            </w:r>
            <w:r w:rsidRPr="003C7C18">
              <w:rPr>
                <w:rFonts w:ascii="Arial" w:hAnsi="Arial" w:cs="Arial"/>
                <w:sz w:val="20"/>
                <w:szCs w:val="20"/>
              </w:rPr>
              <w:t xml:space="preserve"> El comentario aparece en la publicación.</w:t>
            </w:r>
          </w:p>
        </w:tc>
      </w:tr>
      <w:tr w:rsidR="003C7C18" w:rsidRPr="003C7C18" w14:paraId="29B4D47B" w14:textId="77777777" w:rsidTr="003C7C18">
        <w:tc>
          <w:tcPr>
            <w:tcW w:w="0" w:type="auto"/>
            <w:hideMark/>
          </w:tcPr>
          <w:p w14:paraId="64A7102D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0" w:type="auto"/>
            <w:hideMark/>
          </w:tcPr>
          <w:p w14:paraId="7824754C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sz w:val="20"/>
                <w:szCs w:val="20"/>
              </w:rPr>
              <w:t>El comentario del usuario es visible en la publicación.</w:t>
            </w:r>
          </w:p>
        </w:tc>
      </w:tr>
      <w:tr w:rsidR="003C7C18" w:rsidRPr="003C7C18" w14:paraId="70325159" w14:textId="77777777" w:rsidTr="003C7C18">
        <w:trPr>
          <w:trHeight w:val="1867"/>
        </w:trPr>
        <w:tc>
          <w:tcPr>
            <w:tcW w:w="0" w:type="auto"/>
            <w:hideMark/>
          </w:tcPr>
          <w:p w14:paraId="19482D81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0" w:type="auto"/>
            <w:hideMark/>
          </w:tcPr>
          <w:p w14:paraId="3D55E6C7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1.</w:t>
            </w:r>
            <w:r w:rsidRPr="003C7C18">
              <w:rPr>
                <w:rFonts w:ascii="Arial" w:hAnsi="Arial" w:cs="Arial"/>
                <w:sz w:val="20"/>
                <w:szCs w:val="20"/>
              </w:rPr>
              <w:t xml:space="preserve"> Si el comentario es inválido, se muestra un mensaje de error.</w:t>
            </w:r>
          </w:p>
          <w:p w14:paraId="010677E6" w14:textId="22E81AB9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2.</w:t>
            </w:r>
            <w:r w:rsidRPr="003C7C18">
              <w:rPr>
                <w:rFonts w:ascii="Arial" w:hAnsi="Arial" w:cs="Arial"/>
                <w:sz w:val="20"/>
                <w:szCs w:val="20"/>
              </w:rPr>
              <w:t xml:space="preserve"> Si el sistema experimenta un error interno durante el proceso de comentario, se muestra un mensaje de error genérico.</w:t>
            </w:r>
          </w:p>
        </w:tc>
      </w:tr>
    </w:tbl>
    <w:p w14:paraId="39221B72" w14:textId="77777777" w:rsidR="003C7C18" w:rsidRDefault="003C7C18" w:rsidP="003C7C18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14465F60" w14:textId="77777777" w:rsidR="003C7C18" w:rsidRDefault="003C7C18" w:rsidP="003C7C18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3BB54B0E" w14:textId="77777777" w:rsidR="003C7C18" w:rsidRDefault="003C7C18" w:rsidP="003C7C18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55163038" w14:textId="77777777" w:rsidR="003C7C18" w:rsidRDefault="003C7C18" w:rsidP="003C7C18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19C6C825" w14:textId="77777777" w:rsidR="003C7C18" w:rsidRDefault="003C7C18" w:rsidP="003C7C18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5DC80B25" w14:textId="77777777" w:rsidR="003C7C18" w:rsidRDefault="003C7C18" w:rsidP="003C7C18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06C872E0" w14:textId="24E72F46" w:rsidR="003C7C18" w:rsidRPr="003C7C18" w:rsidRDefault="003C7C18" w:rsidP="003C7C18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9465" w:type="dxa"/>
        <w:tblLook w:val="04A0" w:firstRow="1" w:lastRow="0" w:firstColumn="1" w:lastColumn="0" w:noHBand="0" w:noVBand="1"/>
      </w:tblPr>
      <w:tblGrid>
        <w:gridCol w:w="2360"/>
        <w:gridCol w:w="7105"/>
      </w:tblGrid>
      <w:tr w:rsidR="003C7C18" w:rsidRPr="003C7C18" w14:paraId="0E0A6776" w14:textId="77777777" w:rsidTr="003C7C18">
        <w:tc>
          <w:tcPr>
            <w:tcW w:w="0" w:type="auto"/>
            <w:hideMark/>
          </w:tcPr>
          <w:p w14:paraId="52EBADE0" w14:textId="3E35B0E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RF-5</w:t>
            </w:r>
          </w:p>
        </w:tc>
        <w:tc>
          <w:tcPr>
            <w:tcW w:w="0" w:type="auto"/>
            <w:hideMark/>
          </w:tcPr>
          <w:p w14:paraId="367A548D" w14:textId="536A024D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Gestionar Perfil</w:t>
            </w:r>
          </w:p>
        </w:tc>
      </w:tr>
      <w:tr w:rsidR="003C7C18" w:rsidRPr="003C7C18" w14:paraId="3AEF870B" w14:textId="77777777" w:rsidTr="003C7C18">
        <w:tc>
          <w:tcPr>
            <w:tcW w:w="0" w:type="auto"/>
            <w:hideMark/>
          </w:tcPr>
          <w:p w14:paraId="402FE339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0" w:type="auto"/>
            <w:hideMark/>
          </w:tcPr>
          <w:p w14:paraId="082CD4E2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sz w:val="20"/>
                <w:szCs w:val="20"/>
              </w:rPr>
              <w:t>Permitir a los usuarios gestionar su información de perfil.</w:t>
            </w:r>
          </w:p>
        </w:tc>
      </w:tr>
      <w:tr w:rsidR="003C7C18" w:rsidRPr="003C7C18" w14:paraId="62DE0027" w14:textId="77777777" w:rsidTr="003C7C18">
        <w:tc>
          <w:tcPr>
            <w:tcW w:w="0" w:type="auto"/>
            <w:hideMark/>
          </w:tcPr>
          <w:p w14:paraId="121C7988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0" w:type="auto"/>
            <w:hideMark/>
          </w:tcPr>
          <w:p w14:paraId="696F0349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sz w:val="20"/>
                <w:szCs w:val="20"/>
              </w:rPr>
              <w:t>El sistema debe permitir a los usuarios editar y actualizar su información de perfil.</w:t>
            </w:r>
          </w:p>
        </w:tc>
      </w:tr>
      <w:tr w:rsidR="003C7C18" w:rsidRPr="003C7C18" w14:paraId="76EB45BB" w14:textId="77777777" w:rsidTr="003C7C18">
        <w:tc>
          <w:tcPr>
            <w:tcW w:w="0" w:type="auto"/>
            <w:hideMark/>
          </w:tcPr>
          <w:p w14:paraId="79B8C2F0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hideMark/>
          </w:tcPr>
          <w:p w14:paraId="401B6B2C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sz w:val="20"/>
                <w:szCs w:val="20"/>
              </w:rPr>
              <w:t>Este caso de uso describe el proceso mediante el cual un usuario gestiona su perfil.</w:t>
            </w:r>
          </w:p>
        </w:tc>
      </w:tr>
      <w:tr w:rsidR="003C7C18" w:rsidRPr="003C7C18" w14:paraId="19BB0975" w14:textId="77777777" w:rsidTr="003C7C18">
        <w:tc>
          <w:tcPr>
            <w:tcW w:w="0" w:type="auto"/>
            <w:hideMark/>
          </w:tcPr>
          <w:p w14:paraId="3ADF1377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hideMark/>
          </w:tcPr>
          <w:p w14:paraId="1AFA91E0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sz w:val="20"/>
                <w:szCs w:val="20"/>
              </w:rPr>
              <w:t>El usuario debe estar autenticado.</w:t>
            </w:r>
          </w:p>
        </w:tc>
      </w:tr>
      <w:tr w:rsidR="003C7C18" w:rsidRPr="003C7C18" w14:paraId="015AF4BC" w14:textId="77777777" w:rsidTr="003C7C18">
        <w:tc>
          <w:tcPr>
            <w:tcW w:w="0" w:type="auto"/>
            <w:hideMark/>
          </w:tcPr>
          <w:p w14:paraId="37668121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Final Exitoso</w:t>
            </w:r>
          </w:p>
        </w:tc>
        <w:tc>
          <w:tcPr>
            <w:tcW w:w="0" w:type="auto"/>
            <w:hideMark/>
          </w:tcPr>
          <w:p w14:paraId="7274AE98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sz w:val="20"/>
                <w:szCs w:val="20"/>
              </w:rPr>
              <w:t>El usuario actualiza exitosamente su información de perfil.</w:t>
            </w:r>
          </w:p>
        </w:tc>
      </w:tr>
      <w:tr w:rsidR="003C7C18" w:rsidRPr="003C7C18" w14:paraId="52A6AC94" w14:textId="77777777" w:rsidTr="003C7C18">
        <w:tc>
          <w:tcPr>
            <w:tcW w:w="0" w:type="auto"/>
            <w:hideMark/>
          </w:tcPr>
          <w:p w14:paraId="196B78FC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Final Fallido</w:t>
            </w:r>
          </w:p>
        </w:tc>
        <w:tc>
          <w:tcPr>
            <w:tcW w:w="0" w:type="auto"/>
            <w:hideMark/>
          </w:tcPr>
          <w:p w14:paraId="4B0D273A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sz w:val="20"/>
                <w:szCs w:val="20"/>
              </w:rPr>
              <w:t>La actualización del perfil falla debido a errores en el sistema o datos inválidos.</w:t>
            </w:r>
          </w:p>
        </w:tc>
      </w:tr>
      <w:tr w:rsidR="003C7C18" w:rsidRPr="003C7C18" w14:paraId="691E04DA" w14:textId="77777777" w:rsidTr="003C7C18">
        <w:tc>
          <w:tcPr>
            <w:tcW w:w="0" w:type="auto"/>
            <w:hideMark/>
          </w:tcPr>
          <w:p w14:paraId="5F379D74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Actores Principales</w:t>
            </w:r>
          </w:p>
        </w:tc>
        <w:tc>
          <w:tcPr>
            <w:tcW w:w="0" w:type="auto"/>
            <w:hideMark/>
          </w:tcPr>
          <w:p w14:paraId="73A0565C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sz w:val="20"/>
                <w:szCs w:val="20"/>
              </w:rPr>
              <w:t>Usuario.</w:t>
            </w:r>
          </w:p>
        </w:tc>
      </w:tr>
      <w:tr w:rsidR="003C7C18" w:rsidRPr="003C7C18" w14:paraId="051D9E02" w14:textId="77777777" w:rsidTr="003C7C18">
        <w:tc>
          <w:tcPr>
            <w:tcW w:w="0" w:type="auto"/>
            <w:hideMark/>
          </w:tcPr>
          <w:p w14:paraId="3FACFBBB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Actores Secundarios</w:t>
            </w:r>
          </w:p>
        </w:tc>
        <w:tc>
          <w:tcPr>
            <w:tcW w:w="0" w:type="auto"/>
            <w:hideMark/>
          </w:tcPr>
          <w:p w14:paraId="6A421B49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sz w:val="20"/>
                <w:szCs w:val="20"/>
              </w:rPr>
              <w:t>Sistema de Almacenamiento de Datos (para guardar la información del perfil).</w:t>
            </w:r>
          </w:p>
        </w:tc>
      </w:tr>
      <w:tr w:rsidR="003C7C18" w:rsidRPr="003C7C18" w14:paraId="12E086F9" w14:textId="77777777" w:rsidTr="003C7C18">
        <w:tc>
          <w:tcPr>
            <w:tcW w:w="0" w:type="auto"/>
            <w:hideMark/>
          </w:tcPr>
          <w:p w14:paraId="5C436813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0" w:type="auto"/>
            <w:hideMark/>
          </w:tcPr>
          <w:p w14:paraId="3BAB80D6" w14:textId="77777777" w:rsidR="003C7C18" w:rsidRPr="003C7C18" w:rsidRDefault="003C7C18" w:rsidP="003C7C18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1.</w:t>
            </w:r>
            <w:r w:rsidRPr="003C7C18">
              <w:rPr>
                <w:rFonts w:ascii="Arial" w:hAnsi="Arial" w:cs="Arial"/>
                <w:sz w:val="20"/>
                <w:szCs w:val="20"/>
              </w:rPr>
              <w:t xml:space="preserve"> El usuario accede a la interfaz de edición de perfil.</w:t>
            </w:r>
          </w:p>
          <w:p w14:paraId="399E9654" w14:textId="55305EA3" w:rsidR="003C7C18" w:rsidRPr="003C7C18" w:rsidRDefault="003C7C18" w:rsidP="003C7C18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2.</w:t>
            </w:r>
            <w:r w:rsidRPr="003C7C18">
              <w:rPr>
                <w:rFonts w:ascii="Arial" w:hAnsi="Arial" w:cs="Arial"/>
                <w:sz w:val="20"/>
                <w:szCs w:val="20"/>
              </w:rPr>
              <w:t xml:space="preserve"> El usuario edita su información de perfil.</w:t>
            </w:r>
          </w:p>
          <w:p w14:paraId="5E0E72D8" w14:textId="126B4E11" w:rsidR="003C7C18" w:rsidRPr="003C7C18" w:rsidRDefault="003C7C18" w:rsidP="003C7C18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3.</w:t>
            </w:r>
            <w:r w:rsidRPr="003C7C18">
              <w:rPr>
                <w:rFonts w:ascii="Arial" w:hAnsi="Arial" w:cs="Arial"/>
                <w:sz w:val="20"/>
                <w:szCs w:val="20"/>
              </w:rPr>
              <w:t xml:space="preserve"> El usuario guarda los cambios.</w:t>
            </w:r>
          </w:p>
          <w:p w14:paraId="05D83765" w14:textId="77777777" w:rsidR="003C7C18" w:rsidRPr="003C7C18" w:rsidRDefault="003C7C18" w:rsidP="003C7C18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4.</w:t>
            </w:r>
            <w:r w:rsidRPr="003C7C18">
              <w:rPr>
                <w:rFonts w:ascii="Arial" w:hAnsi="Arial" w:cs="Arial"/>
                <w:sz w:val="20"/>
                <w:szCs w:val="20"/>
              </w:rPr>
              <w:t xml:space="preserve"> El sistema valida y guarda los cambios en el perfil del usuario.</w:t>
            </w:r>
          </w:p>
          <w:p w14:paraId="20FC8755" w14:textId="561F3244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5.</w:t>
            </w:r>
            <w:r w:rsidRPr="003C7C18">
              <w:rPr>
                <w:rFonts w:ascii="Arial" w:hAnsi="Arial" w:cs="Arial"/>
                <w:sz w:val="20"/>
                <w:szCs w:val="20"/>
              </w:rPr>
              <w:t xml:space="preserve"> El perfil del usuario es actualizado.</w:t>
            </w:r>
          </w:p>
        </w:tc>
      </w:tr>
      <w:tr w:rsidR="003C7C18" w:rsidRPr="003C7C18" w14:paraId="04244BCF" w14:textId="77777777" w:rsidTr="003C7C18">
        <w:tc>
          <w:tcPr>
            <w:tcW w:w="0" w:type="auto"/>
            <w:hideMark/>
          </w:tcPr>
          <w:p w14:paraId="4AA6AFAF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0" w:type="auto"/>
            <w:hideMark/>
          </w:tcPr>
          <w:p w14:paraId="77AEB35F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sz w:val="20"/>
                <w:szCs w:val="20"/>
              </w:rPr>
              <w:t>La información de perfil del usuario es actualizada en el sistema.</w:t>
            </w:r>
          </w:p>
        </w:tc>
      </w:tr>
      <w:tr w:rsidR="003C7C18" w:rsidRPr="003C7C18" w14:paraId="7616C61C" w14:textId="77777777" w:rsidTr="003C7C18">
        <w:tc>
          <w:tcPr>
            <w:tcW w:w="0" w:type="auto"/>
            <w:hideMark/>
          </w:tcPr>
          <w:p w14:paraId="7F7D0742" w14:textId="77777777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0" w:type="auto"/>
            <w:hideMark/>
          </w:tcPr>
          <w:p w14:paraId="3DEC9FB1" w14:textId="77777777" w:rsidR="003C7C18" w:rsidRPr="003C7C18" w:rsidRDefault="003C7C18" w:rsidP="003C7C18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1. </w:t>
            </w:r>
            <w:r w:rsidRPr="003C7C18">
              <w:rPr>
                <w:rFonts w:ascii="Arial" w:hAnsi="Arial" w:cs="Arial"/>
                <w:sz w:val="20"/>
                <w:szCs w:val="20"/>
              </w:rPr>
              <w:t>Si los datos proporcionados son inválidos, se muestra un mensaje de error.</w:t>
            </w:r>
          </w:p>
          <w:p w14:paraId="7A8C5E9E" w14:textId="4DC29C22" w:rsidR="003C7C18" w:rsidRPr="003C7C18" w:rsidRDefault="003C7C18" w:rsidP="003C7C18">
            <w:pPr>
              <w:spacing w:after="160" w:line="259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C7C18">
              <w:rPr>
                <w:rFonts w:ascii="Arial" w:hAnsi="Arial" w:cs="Arial"/>
                <w:b/>
                <w:bCs/>
                <w:sz w:val="20"/>
                <w:szCs w:val="20"/>
              </w:rPr>
              <w:t>2.</w:t>
            </w:r>
            <w:r w:rsidRPr="003C7C18">
              <w:rPr>
                <w:rFonts w:ascii="Arial" w:hAnsi="Arial" w:cs="Arial"/>
                <w:sz w:val="20"/>
                <w:szCs w:val="20"/>
              </w:rPr>
              <w:t xml:space="preserve"> Si el sistema experimenta un error interno durante la gestión del perfil, se muestra un mensaje de error genérico.</w:t>
            </w:r>
          </w:p>
        </w:tc>
      </w:tr>
    </w:tbl>
    <w:p w14:paraId="52E40A17" w14:textId="77777777" w:rsidR="003C7C18" w:rsidRPr="003C7C18" w:rsidRDefault="003C7C18" w:rsidP="003C7C18">
      <w:pPr>
        <w:ind w:left="360"/>
        <w:rPr>
          <w:rFonts w:ascii="Arial" w:hAnsi="Arial" w:cs="Arial"/>
          <w:b/>
          <w:bCs/>
          <w:sz w:val="24"/>
          <w:szCs w:val="24"/>
        </w:rPr>
      </w:pPr>
    </w:p>
    <w:sectPr w:rsidR="003C7C18" w:rsidRPr="003C7C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A2566"/>
    <w:multiLevelType w:val="hybridMultilevel"/>
    <w:tmpl w:val="757CAE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8745D"/>
    <w:multiLevelType w:val="hybridMultilevel"/>
    <w:tmpl w:val="33DE5D30"/>
    <w:lvl w:ilvl="0" w:tplc="576E6A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475695">
    <w:abstractNumId w:val="1"/>
  </w:num>
  <w:num w:numId="2" w16cid:durableId="1584534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39"/>
    <w:rsid w:val="00122265"/>
    <w:rsid w:val="00372917"/>
    <w:rsid w:val="003874F8"/>
    <w:rsid w:val="003C7C18"/>
    <w:rsid w:val="003F5343"/>
    <w:rsid w:val="004B7529"/>
    <w:rsid w:val="005C7E39"/>
    <w:rsid w:val="006E77CC"/>
    <w:rsid w:val="008B30A9"/>
    <w:rsid w:val="009A6B01"/>
    <w:rsid w:val="00A73A85"/>
    <w:rsid w:val="00B62D8A"/>
    <w:rsid w:val="00DC0642"/>
    <w:rsid w:val="00F1093B"/>
    <w:rsid w:val="00FA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E7300"/>
  <w15:chartTrackingRefBased/>
  <w15:docId w15:val="{1E350ABB-6CB5-4E39-85E9-371FFB7D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7E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7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7E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7E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7E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7E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7E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7E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7E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7E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7E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7E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7E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7E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7E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7E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7E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7E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7E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7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7E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7E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7E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7E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7E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7E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7E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7E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7E3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C7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A73A85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Tabladecuadrcula4">
    <w:name w:val="Grid Table 4"/>
    <w:basedOn w:val="Tablanormal"/>
    <w:uiPriority w:val="49"/>
    <w:rsid w:val="00A73A8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A73A85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concuadrcula4-nfasis3">
    <w:name w:val="Grid Table 4 Accent 3"/>
    <w:basedOn w:val="Tablanormal"/>
    <w:uiPriority w:val="49"/>
    <w:rsid w:val="00A73A85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6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B618FB6-544A-4A5E-B73F-611A20287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1098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Tasama</dc:creator>
  <cp:keywords/>
  <dc:description/>
  <cp:lastModifiedBy>Anderson Tasama</cp:lastModifiedBy>
  <cp:revision>7</cp:revision>
  <dcterms:created xsi:type="dcterms:W3CDTF">2024-05-19T00:47:00Z</dcterms:created>
  <dcterms:modified xsi:type="dcterms:W3CDTF">2024-05-19T01:18:00Z</dcterms:modified>
</cp:coreProperties>
</file>