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0BC8C3" w14:textId="5FEB535F" w:rsidR="00EC6F67" w:rsidRPr="0046756F" w:rsidRDefault="00EC6F67">
      <w:pPr>
        <w:rPr>
          <w:rFonts w:ascii="Book Antiqua" w:hAnsi="Book Antiqua"/>
          <w:sz w:val="24"/>
          <w:szCs w:val="24"/>
          <w:u w:val="single"/>
        </w:rPr>
      </w:pPr>
      <w:r w:rsidRPr="0046756F">
        <w:rPr>
          <w:rFonts w:ascii="Book Antiqua" w:hAnsi="Book Antiqua"/>
          <w:sz w:val="24"/>
          <w:szCs w:val="24"/>
          <w:u w:val="single"/>
        </w:rPr>
        <w:t>COVER</w:t>
      </w:r>
    </w:p>
    <w:p w14:paraId="75E98D34" w14:textId="77777777" w:rsidR="00EC6F67" w:rsidRPr="0046756F" w:rsidRDefault="00EC6F67">
      <w:pPr>
        <w:rPr>
          <w:rFonts w:ascii="Book Antiqua" w:hAnsi="Book Antiqua"/>
          <w:sz w:val="24"/>
          <w:szCs w:val="24"/>
          <w:u w:val="single"/>
        </w:rPr>
      </w:pPr>
      <w:r w:rsidRPr="0046756F">
        <w:rPr>
          <w:rFonts w:ascii="Book Antiqua" w:hAnsi="Book Antiqua"/>
          <w:sz w:val="24"/>
          <w:szCs w:val="24"/>
          <w:u w:val="single"/>
        </w:rPr>
        <w:br w:type="page"/>
      </w:r>
    </w:p>
    <w:p w14:paraId="7E601190" w14:textId="61EA55C7" w:rsidR="00EC6F67" w:rsidRPr="0046756F" w:rsidRDefault="00EC6F67" w:rsidP="00EC6F67">
      <w:pPr>
        <w:jc w:val="center"/>
        <w:rPr>
          <w:rFonts w:ascii="Book Antiqua" w:hAnsi="Book Antiqua"/>
          <w:sz w:val="24"/>
          <w:szCs w:val="24"/>
          <w:u w:val="single"/>
        </w:rPr>
      </w:pPr>
      <w:r w:rsidRPr="0046756F">
        <w:rPr>
          <w:rFonts w:ascii="Book Antiqua" w:hAnsi="Book Antiqua"/>
          <w:sz w:val="24"/>
          <w:szCs w:val="24"/>
          <w:u w:val="single"/>
        </w:rPr>
        <w:lastRenderedPageBreak/>
        <w:t>Foreword</w:t>
      </w:r>
    </w:p>
    <w:p w14:paraId="468ED033" w14:textId="367CBA98" w:rsidR="00EC6F67" w:rsidRPr="0046756F" w:rsidRDefault="00EC6F67" w:rsidP="00EC6F67">
      <w:pPr>
        <w:jc w:val="center"/>
        <w:rPr>
          <w:rFonts w:ascii="Book Antiqua" w:hAnsi="Book Antiqua"/>
          <w:sz w:val="24"/>
          <w:szCs w:val="24"/>
        </w:rPr>
      </w:pPr>
      <w:r w:rsidRPr="0046756F">
        <w:rPr>
          <w:rFonts w:ascii="Book Antiqua" w:hAnsi="Book Antiqua"/>
          <w:sz w:val="24"/>
          <w:szCs w:val="24"/>
        </w:rPr>
        <w:t>I, nor anyone who has contributed to this project to date, owns or can claim any right to the works of Terry Goodkind and all associated characters, materials, and media. Any and all references to his works, art, and person are done with the highest respect in the hope of capturing and building on the legacy he left us.</w:t>
      </w:r>
    </w:p>
    <w:p w14:paraId="6FD61D59" w14:textId="7B762FDD" w:rsidR="00EC6F67" w:rsidRPr="0046756F" w:rsidRDefault="00EC6F67" w:rsidP="00EC6F67">
      <w:pPr>
        <w:jc w:val="center"/>
        <w:rPr>
          <w:rFonts w:ascii="Book Antiqua" w:hAnsi="Book Antiqua"/>
          <w:sz w:val="24"/>
          <w:szCs w:val="24"/>
        </w:rPr>
      </w:pPr>
      <w:r w:rsidRPr="0046756F">
        <w:rPr>
          <w:rFonts w:ascii="Book Antiqua" w:hAnsi="Book Antiqua"/>
          <w:sz w:val="24"/>
          <w:szCs w:val="24"/>
        </w:rPr>
        <w:t>This project is open-source and cannot be claimed as the individual work of any one person but rather the collective effort of fans.</w:t>
      </w:r>
    </w:p>
    <w:p w14:paraId="7D7154B1" w14:textId="4894AF6B" w:rsidR="0076024E" w:rsidRDefault="00EC6F67">
      <w:pPr>
        <w:rPr>
          <w:rFonts w:ascii="Book Antiqua" w:hAnsi="Book Antiqua"/>
          <w:sz w:val="24"/>
          <w:szCs w:val="24"/>
        </w:rPr>
      </w:pPr>
      <w:r w:rsidRPr="0046756F">
        <w:rPr>
          <w:rFonts w:ascii="Book Antiqua" w:hAnsi="Book Antiqua"/>
          <w:sz w:val="24"/>
          <w:szCs w:val="24"/>
        </w:rPr>
        <w:br w:type="page"/>
      </w:r>
      <w:r w:rsidR="0076024E">
        <w:rPr>
          <w:rFonts w:ascii="Book Antiqua" w:hAnsi="Book Antiqua"/>
          <w:sz w:val="24"/>
          <w:szCs w:val="24"/>
        </w:rPr>
        <w:lastRenderedPageBreak/>
        <w:t>Table of Contents</w:t>
      </w:r>
      <w:r w:rsidR="0076024E">
        <w:rPr>
          <w:rFonts w:ascii="Book Antiqua" w:hAnsi="Book Antiqua"/>
          <w:sz w:val="24"/>
          <w:szCs w:val="24"/>
        </w:rPr>
        <w:br w:type="page"/>
      </w:r>
    </w:p>
    <w:p w14:paraId="48E8D8D2" w14:textId="77777777" w:rsidR="0076024E" w:rsidRDefault="0076024E">
      <w:pPr>
        <w:rPr>
          <w:rFonts w:ascii="Book Antiqua" w:hAnsi="Book Antiqua"/>
          <w:sz w:val="24"/>
          <w:szCs w:val="24"/>
        </w:rPr>
      </w:pPr>
    </w:p>
    <w:p w14:paraId="62D2F105" w14:textId="30FD389B" w:rsidR="00EC6F67" w:rsidRPr="0046756F" w:rsidRDefault="00EC6F67" w:rsidP="00EC6F67">
      <w:pPr>
        <w:rPr>
          <w:rFonts w:ascii="Book Antiqua" w:hAnsi="Book Antiqua"/>
          <w:sz w:val="24"/>
          <w:szCs w:val="24"/>
        </w:rPr>
      </w:pPr>
      <w:r w:rsidRPr="0046756F">
        <w:rPr>
          <w:rFonts w:ascii="Book Antiqua" w:hAnsi="Book Antiqua"/>
          <w:b/>
          <w:bCs/>
          <w:i/>
          <w:iCs/>
          <w:sz w:val="40"/>
          <w:szCs w:val="40"/>
          <w:u w:val="single"/>
        </w:rPr>
        <w:t>An introduction to the world of the Sword of Truth</w:t>
      </w:r>
    </w:p>
    <w:p w14:paraId="17B49D0F" w14:textId="39F63C86" w:rsidR="00EC6F67" w:rsidRPr="0046756F" w:rsidRDefault="00EC6F67" w:rsidP="00EC6F67">
      <w:pPr>
        <w:rPr>
          <w:rFonts w:ascii="Book Antiqua" w:hAnsi="Book Antiqua"/>
          <w:sz w:val="24"/>
          <w:szCs w:val="24"/>
        </w:rPr>
      </w:pPr>
      <w:r w:rsidRPr="0046756F">
        <w:rPr>
          <w:rFonts w:ascii="Book Antiqua" w:hAnsi="Book Antiqua"/>
          <w:sz w:val="24"/>
          <w:szCs w:val="24"/>
        </w:rPr>
        <w:t>The world of the Sword of Truth book series (and following series, prequels, and series-less novels), hereby referred to as The World as there is no canonical name for the collection of all lands, is laid out in the 23 books detailing the adventures and story of one Richard Rahl. These books detail an amazing mid-fantasy</w:t>
      </w:r>
      <w:r w:rsidRPr="0046756F">
        <w:rPr>
          <w:rFonts w:ascii="Book Antiqua" w:hAnsi="Book Antiqua"/>
          <w:sz w:val="24"/>
          <w:szCs w:val="24"/>
          <w:vertAlign w:val="superscript"/>
        </w:rPr>
        <w:t>1</w:t>
      </w:r>
      <w:r w:rsidRPr="0046756F">
        <w:rPr>
          <w:rFonts w:ascii="Book Antiqua" w:hAnsi="Book Antiqua"/>
          <w:sz w:val="24"/>
          <w:szCs w:val="24"/>
        </w:rPr>
        <w:t xml:space="preserve"> world consisting of numerous kingdoms, empires, tribes, an alternate universe, and even at least one alien planet.</w:t>
      </w:r>
    </w:p>
    <w:p w14:paraId="06F9FB8E" w14:textId="77777777" w:rsidR="00EC6F67" w:rsidRPr="0046756F" w:rsidRDefault="00EC6F67" w:rsidP="00EC6F67">
      <w:pPr>
        <w:rPr>
          <w:rFonts w:ascii="Book Antiqua" w:hAnsi="Book Antiqua"/>
          <w:sz w:val="24"/>
          <w:szCs w:val="24"/>
        </w:rPr>
      </w:pPr>
      <w:r w:rsidRPr="0046756F">
        <w:rPr>
          <w:rFonts w:ascii="Book Antiqua" w:hAnsi="Book Antiqua"/>
          <w:sz w:val="24"/>
          <w:szCs w:val="24"/>
        </w:rPr>
        <w:t>The World has many cultures, customs, languages, creatures, and many magical forces that make every inch a place worth exploring. This game seeks to use this world as the foundation for a player-driven exploration experience. Much of the content you find here will have been created by avid fans of fantasy, but we try our best to stick to the source material as closely as possible.</w:t>
      </w:r>
    </w:p>
    <w:p w14:paraId="19D6C5BD" w14:textId="34BF953F" w:rsidR="00EC6F67" w:rsidRPr="0046756F" w:rsidRDefault="00F639DA" w:rsidP="00EC6F67">
      <w:pPr>
        <w:rPr>
          <w:rFonts w:ascii="Book Antiqua" w:hAnsi="Book Antiqua"/>
          <w:sz w:val="24"/>
          <w:szCs w:val="24"/>
        </w:rPr>
      </w:pPr>
      <w:r w:rsidRPr="0046756F">
        <w:rPr>
          <w:rFonts w:ascii="Book Antiqua" w:hAnsi="Book Antiqua"/>
          <w:sz w:val="24"/>
          <w:szCs w:val="24"/>
        </w:rPr>
        <w:t xml:space="preserve">Over the course </w:t>
      </w:r>
      <w:r w:rsidR="0046756F" w:rsidRPr="0046756F">
        <w:rPr>
          <w:rFonts w:ascii="Book Antiqua" w:hAnsi="Book Antiqua"/>
          <w:sz w:val="24"/>
          <w:szCs w:val="24"/>
        </w:rPr>
        <w:t xml:space="preserve">of this content </w:t>
      </w:r>
      <w:proofErr w:type="gramStart"/>
      <w:r w:rsidR="0046756F" w:rsidRPr="0046756F">
        <w:rPr>
          <w:rFonts w:ascii="Book Antiqua" w:hAnsi="Book Antiqua"/>
          <w:sz w:val="24"/>
          <w:szCs w:val="24"/>
        </w:rPr>
        <w:t>manual</w:t>
      </w:r>
      <w:proofErr w:type="gramEnd"/>
      <w:r w:rsidR="0046756F" w:rsidRPr="0046756F">
        <w:rPr>
          <w:rFonts w:ascii="Book Antiqua" w:hAnsi="Book Antiqua"/>
          <w:sz w:val="24"/>
          <w:szCs w:val="24"/>
        </w:rPr>
        <w:t xml:space="preserve"> you’ll be introduced to gameplay elements that you might find in popular tabletop games such as Dungeons and Dragons, and while some inspiration may have been drawn from these games please keep an open mind about new mechanics and aspects that you may be unfamiliar with. </w:t>
      </w:r>
    </w:p>
    <w:p w14:paraId="66B4EB71" w14:textId="77777777" w:rsidR="00EC6F67" w:rsidRPr="0046756F" w:rsidRDefault="00EC6F67" w:rsidP="00EC6F67">
      <w:pPr>
        <w:rPr>
          <w:rFonts w:ascii="Book Antiqua" w:hAnsi="Book Antiqua"/>
          <w:sz w:val="24"/>
          <w:szCs w:val="24"/>
        </w:rPr>
      </w:pPr>
    </w:p>
    <w:p w14:paraId="6DD9E95D" w14:textId="77777777" w:rsidR="00EC6F67" w:rsidRPr="0046756F" w:rsidRDefault="00EC6F67" w:rsidP="00EC6F67">
      <w:pPr>
        <w:rPr>
          <w:rFonts w:ascii="Book Antiqua" w:hAnsi="Book Antiqua"/>
          <w:sz w:val="24"/>
          <w:szCs w:val="24"/>
        </w:rPr>
      </w:pPr>
    </w:p>
    <w:p w14:paraId="6B562272" w14:textId="77777777" w:rsidR="00EC6F67" w:rsidRPr="0046756F" w:rsidRDefault="00EC6F67" w:rsidP="00EC6F67">
      <w:pPr>
        <w:rPr>
          <w:rFonts w:ascii="Book Antiqua" w:hAnsi="Book Antiqua"/>
          <w:sz w:val="24"/>
          <w:szCs w:val="24"/>
        </w:rPr>
      </w:pPr>
    </w:p>
    <w:p w14:paraId="25A90C37" w14:textId="77777777" w:rsidR="00EC6F67" w:rsidRPr="0046756F" w:rsidRDefault="00EC6F67" w:rsidP="00EC6F67">
      <w:pPr>
        <w:rPr>
          <w:rFonts w:ascii="Book Antiqua" w:hAnsi="Book Antiqua"/>
          <w:sz w:val="24"/>
          <w:szCs w:val="24"/>
        </w:rPr>
      </w:pPr>
    </w:p>
    <w:p w14:paraId="6682B4B6" w14:textId="77777777" w:rsidR="00EC6F67" w:rsidRPr="0046756F" w:rsidRDefault="00EC6F67" w:rsidP="00EC6F67">
      <w:pPr>
        <w:rPr>
          <w:rFonts w:ascii="Book Antiqua" w:hAnsi="Book Antiqua"/>
          <w:sz w:val="24"/>
          <w:szCs w:val="24"/>
        </w:rPr>
      </w:pPr>
    </w:p>
    <w:p w14:paraId="357A78D3" w14:textId="77777777" w:rsidR="00EC6F67" w:rsidRPr="0046756F" w:rsidRDefault="00EC6F67" w:rsidP="00EC6F67">
      <w:pPr>
        <w:rPr>
          <w:rFonts w:ascii="Book Antiqua" w:hAnsi="Book Antiqua"/>
          <w:sz w:val="24"/>
          <w:szCs w:val="24"/>
        </w:rPr>
      </w:pPr>
    </w:p>
    <w:p w14:paraId="7FC9D221" w14:textId="77777777" w:rsidR="00EC6F67" w:rsidRPr="0046756F" w:rsidRDefault="00EC6F67" w:rsidP="00EC6F67">
      <w:pPr>
        <w:rPr>
          <w:rFonts w:ascii="Book Antiqua" w:hAnsi="Book Antiqua"/>
          <w:sz w:val="24"/>
          <w:szCs w:val="24"/>
        </w:rPr>
      </w:pPr>
    </w:p>
    <w:p w14:paraId="1CAEE4DD" w14:textId="77777777" w:rsidR="00EC6F67" w:rsidRPr="0046756F" w:rsidRDefault="00EC6F67" w:rsidP="00EC6F67">
      <w:pPr>
        <w:rPr>
          <w:rFonts w:ascii="Book Antiqua" w:hAnsi="Book Antiqua"/>
          <w:sz w:val="24"/>
          <w:szCs w:val="24"/>
        </w:rPr>
      </w:pPr>
    </w:p>
    <w:p w14:paraId="0BEC484D" w14:textId="77777777" w:rsidR="00EC6F67" w:rsidRPr="0046756F" w:rsidRDefault="00EC6F67" w:rsidP="00EC6F67">
      <w:pPr>
        <w:rPr>
          <w:rFonts w:ascii="Book Antiqua" w:hAnsi="Book Antiqua"/>
          <w:sz w:val="24"/>
          <w:szCs w:val="24"/>
        </w:rPr>
      </w:pPr>
    </w:p>
    <w:p w14:paraId="1441A073" w14:textId="77777777" w:rsidR="00EC6F67" w:rsidRPr="0046756F" w:rsidRDefault="00EC6F67" w:rsidP="00EC6F67">
      <w:pPr>
        <w:rPr>
          <w:rFonts w:ascii="Book Antiqua" w:hAnsi="Book Antiqua"/>
          <w:sz w:val="24"/>
          <w:szCs w:val="24"/>
        </w:rPr>
      </w:pPr>
    </w:p>
    <w:p w14:paraId="2178D4E5" w14:textId="77777777" w:rsidR="00EC6F67" w:rsidRPr="0046756F" w:rsidRDefault="00EC6F67" w:rsidP="00EC6F67">
      <w:pPr>
        <w:rPr>
          <w:rFonts w:ascii="Book Antiqua" w:hAnsi="Book Antiqua"/>
          <w:sz w:val="24"/>
          <w:szCs w:val="24"/>
        </w:rPr>
      </w:pPr>
    </w:p>
    <w:p w14:paraId="2268645C" w14:textId="77777777" w:rsidR="00D64478" w:rsidRDefault="00EC6F67" w:rsidP="00EC6F67">
      <w:pPr>
        <w:rPr>
          <w:rFonts w:ascii="Book Antiqua" w:hAnsi="Book Antiqua"/>
          <w:sz w:val="24"/>
          <w:szCs w:val="24"/>
        </w:rPr>
      </w:pPr>
      <w:r w:rsidRPr="0046756F">
        <w:rPr>
          <w:rFonts w:ascii="Book Antiqua" w:hAnsi="Book Antiqua"/>
          <w:sz w:val="24"/>
          <w:szCs w:val="24"/>
          <w:vertAlign w:val="superscript"/>
        </w:rPr>
        <w:t>1</w:t>
      </w:r>
      <w:r w:rsidRPr="0046756F">
        <w:rPr>
          <w:rFonts w:ascii="Book Antiqua" w:hAnsi="Book Antiqua"/>
          <w:sz w:val="24"/>
          <w:szCs w:val="24"/>
        </w:rPr>
        <w:t xml:space="preserve">Mid-fantasy is, roughly, a way to denote fantasy settings where there </w:t>
      </w:r>
      <w:proofErr w:type="gramStart"/>
      <w:r w:rsidRPr="0046756F">
        <w:rPr>
          <w:rFonts w:ascii="Book Antiqua" w:hAnsi="Book Antiqua"/>
          <w:sz w:val="24"/>
          <w:szCs w:val="24"/>
        </w:rPr>
        <w:t>is</w:t>
      </w:r>
      <w:proofErr w:type="gramEnd"/>
      <w:r w:rsidRPr="0046756F">
        <w:rPr>
          <w:rFonts w:ascii="Book Antiqua" w:hAnsi="Book Antiqua"/>
          <w:sz w:val="24"/>
          <w:szCs w:val="24"/>
        </w:rPr>
        <w:t xml:space="preserve"> magic and magical creatures but not in such abundance that they are part of normal, everyday life for most people.</w:t>
      </w:r>
    </w:p>
    <w:p w14:paraId="6C7899D0" w14:textId="77777777" w:rsidR="00D64478" w:rsidRDefault="0046756F" w:rsidP="00EC6F67">
      <w:pPr>
        <w:rPr>
          <w:rFonts w:ascii="Book Antiqua" w:hAnsi="Book Antiqua"/>
          <w:b/>
          <w:bCs/>
          <w:i/>
          <w:iCs/>
          <w:sz w:val="40"/>
          <w:szCs w:val="40"/>
          <w:u w:val="single"/>
        </w:rPr>
      </w:pPr>
      <w:r w:rsidRPr="00D64478">
        <w:rPr>
          <w:rFonts w:ascii="Book Antiqua" w:hAnsi="Book Antiqua"/>
          <w:b/>
          <w:bCs/>
          <w:i/>
          <w:iCs/>
          <w:sz w:val="24"/>
          <w:szCs w:val="24"/>
          <w:u w:val="single"/>
        </w:rPr>
        <w:lastRenderedPageBreak/>
        <w:t xml:space="preserve"> </w:t>
      </w:r>
      <w:r w:rsidR="00D64478" w:rsidRPr="00D64478">
        <w:rPr>
          <w:rFonts w:ascii="Book Antiqua" w:hAnsi="Book Antiqua"/>
          <w:b/>
          <w:bCs/>
          <w:i/>
          <w:iCs/>
          <w:sz w:val="40"/>
          <w:szCs w:val="40"/>
          <w:u w:val="single"/>
        </w:rPr>
        <w:t>Part 1</w:t>
      </w:r>
      <w:r w:rsidR="00D64478">
        <w:rPr>
          <w:rFonts w:ascii="Book Antiqua" w:hAnsi="Book Antiqua"/>
          <w:b/>
          <w:bCs/>
          <w:i/>
          <w:iCs/>
          <w:sz w:val="40"/>
          <w:szCs w:val="40"/>
          <w:u w:val="single"/>
        </w:rPr>
        <w:t>:  The Basics</w:t>
      </w:r>
    </w:p>
    <w:p w14:paraId="729E728A" w14:textId="77777777" w:rsidR="00D64478" w:rsidRDefault="00D64478" w:rsidP="00EC6F67">
      <w:pPr>
        <w:rPr>
          <w:rFonts w:ascii="Book Antiqua" w:hAnsi="Book Antiqua"/>
          <w:sz w:val="24"/>
          <w:szCs w:val="24"/>
        </w:rPr>
      </w:pPr>
      <w:r>
        <w:rPr>
          <w:rFonts w:ascii="Book Antiqua" w:hAnsi="Book Antiqua"/>
          <w:sz w:val="24"/>
          <w:szCs w:val="24"/>
        </w:rPr>
        <w:t xml:space="preserve">This chapter is an overview of terminology and ideas that you will see through the book. This is one of the only parts that you’ll want to read entirely or else you’ll potentially come across later content you won’t understand. Any specific keywords will be </w:t>
      </w:r>
      <w:r>
        <w:rPr>
          <w:rFonts w:ascii="Book Antiqua" w:hAnsi="Book Antiqua"/>
          <w:b/>
          <w:bCs/>
          <w:sz w:val="24"/>
          <w:szCs w:val="24"/>
        </w:rPr>
        <w:t>BOLDED</w:t>
      </w:r>
      <w:r>
        <w:rPr>
          <w:rFonts w:ascii="Book Antiqua" w:hAnsi="Book Antiqua"/>
          <w:sz w:val="24"/>
          <w:szCs w:val="24"/>
        </w:rPr>
        <w:t xml:space="preserve"> to stand out.</w:t>
      </w:r>
    </w:p>
    <w:p w14:paraId="5AB8BE4B" w14:textId="77777777" w:rsidR="00D64478" w:rsidRDefault="00D64478" w:rsidP="00EC6F67">
      <w:pPr>
        <w:rPr>
          <w:rFonts w:ascii="Book Antiqua" w:hAnsi="Book Antiqua"/>
          <w:sz w:val="24"/>
          <w:szCs w:val="24"/>
        </w:rPr>
      </w:pPr>
    </w:p>
    <w:p w14:paraId="7EE08A3B" w14:textId="77777777" w:rsidR="00B453EF" w:rsidRDefault="00D64478" w:rsidP="00EC6F67">
      <w:pPr>
        <w:rPr>
          <w:rFonts w:ascii="Book Antiqua" w:hAnsi="Book Antiqua"/>
          <w:sz w:val="24"/>
          <w:szCs w:val="24"/>
        </w:rPr>
      </w:pPr>
      <w:r>
        <w:rPr>
          <w:rFonts w:ascii="Book Antiqua" w:hAnsi="Book Antiqua"/>
          <w:sz w:val="24"/>
          <w:szCs w:val="24"/>
        </w:rPr>
        <w:t xml:space="preserve">First off, </w:t>
      </w:r>
      <w:proofErr w:type="spellStart"/>
      <w:proofErr w:type="gramStart"/>
      <w:r>
        <w:rPr>
          <w:rFonts w:ascii="Book Antiqua" w:hAnsi="Book Antiqua"/>
          <w:sz w:val="24"/>
          <w:szCs w:val="24"/>
        </w:rPr>
        <w:t>lets</w:t>
      </w:r>
      <w:proofErr w:type="spellEnd"/>
      <w:proofErr w:type="gramEnd"/>
      <w:r>
        <w:rPr>
          <w:rFonts w:ascii="Book Antiqua" w:hAnsi="Book Antiqua"/>
          <w:sz w:val="24"/>
          <w:szCs w:val="24"/>
        </w:rPr>
        <w:t xml:space="preserve"> talk dice. The standard dice format for TTRPGs is represented as </w:t>
      </w:r>
      <w:proofErr w:type="spellStart"/>
      <w:r>
        <w:rPr>
          <w:rFonts w:ascii="Book Antiqua" w:hAnsi="Book Antiqua"/>
          <w:sz w:val="24"/>
          <w:szCs w:val="24"/>
        </w:rPr>
        <w:t>xdy</w:t>
      </w:r>
      <w:proofErr w:type="spellEnd"/>
      <w:r>
        <w:rPr>
          <w:rFonts w:ascii="Book Antiqua" w:hAnsi="Book Antiqua"/>
          <w:sz w:val="24"/>
          <w:szCs w:val="24"/>
        </w:rPr>
        <w:t xml:space="preserve">, where x is the number of </w:t>
      </w:r>
      <w:proofErr w:type="gramStart"/>
      <w:r>
        <w:rPr>
          <w:rFonts w:ascii="Book Antiqua" w:hAnsi="Book Antiqua"/>
          <w:sz w:val="24"/>
          <w:szCs w:val="24"/>
        </w:rPr>
        <w:t>die</w:t>
      </w:r>
      <w:proofErr w:type="gramEnd"/>
      <w:r>
        <w:rPr>
          <w:rFonts w:ascii="Book Antiqua" w:hAnsi="Book Antiqua"/>
          <w:sz w:val="24"/>
          <w:szCs w:val="24"/>
        </w:rPr>
        <w:t xml:space="preserve"> being rolled and y is the number of sides that die has. As an example: 4d6 would mean roll 4 6-sided die, or 1 6-sided die 4 times. As long as you get 4 separate results you don’t need to roll all at once. There are usually 8 kinds of die you’ll roll with these rules: d2, d4, d6, d8, d10, d12, d20, and d100. </w:t>
      </w:r>
    </w:p>
    <w:p w14:paraId="4E8C4181" w14:textId="3A502D35" w:rsidR="00EC6F67" w:rsidRDefault="00D64478" w:rsidP="00EC6F67">
      <w:pPr>
        <w:rPr>
          <w:rFonts w:ascii="Book Antiqua" w:hAnsi="Book Antiqua"/>
          <w:sz w:val="24"/>
          <w:szCs w:val="24"/>
        </w:rPr>
      </w:pPr>
      <w:r>
        <w:rPr>
          <w:rFonts w:ascii="Book Antiqua" w:hAnsi="Book Antiqua"/>
          <w:sz w:val="24"/>
          <w:szCs w:val="24"/>
        </w:rPr>
        <w:t xml:space="preserve">You won’t likely find any physical die for odd-numbers like d5 but using a random number generator or assigning relative values to a larger die (such as 1 and 2 on a d10 are equal to </w:t>
      </w:r>
      <w:r w:rsidR="00B453EF">
        <w:rPr>
          <w:rFonts w:ascii="Book Antiqua" w:hAnsi="Book Antiqua"/>
          <w:sz w:val="24"/>
          <w:szCs w:val="24"/>
        </w:rPr>
        <w:t xml:space="preserve">1 on a d5, 3 and 4 to 2, </w:t>
      </w:r>
      <w:proofErr w:type="spellStart"/>
      <w:proofErr w:type="gramStart"/>
      <w:r w:rsidR="00B453EF">
        <w:rPr>
          <w:rFonts w:ascii="Book Antiqua" w:hAnsi="Book Antiqua"/>
          <w:sz w:val="24"/>
          <w:szCs w:val="24"/>
        </w:rPr>
        <w:t>etc</w:t>
      </w:r>
      <w:proofErr w:type="spellEnd"/>
      <w:r w:rsidR="00B453EF">
        <w:rPr>
          <w:rFonts w:ascii="Book Antiqua" w:hAnsi="Book Antiqua"/>
          <w:sz w:val="24"/>
          <w:szCs w:val="24"/>
        </w:rPr>
        <w:t>)</w:t>
      </w:r>
      <w:r>
        <w:rPr>
          <w:rFonts w:ascii="Book Antiqua" w:hAnsi="Book Antiqua"/>
          <w:sz w:val="24"/>
          <w:szCs w:val="24"/>
        </w:rPr>
        <w:t xml:space="preserve">  </w:t>
      </w:r>
      <w:r w:rsidR="00B453EF">
        <w:rPr>
          <w:rFonts w:ascii="Book Antiqua" w:hAnsi="Book Antiqua"/>
          <w:sz w:val="24"/>
          <w:szCs w:val="24"/>
        </w:rPr>
        <w:t>so</w:t>
      </w:r>
      <w:proofErr w:type="gramEnd"/>
      <w:r w:rsidR="00B453EF">
        <w:rPr>
          <w:rFonts w:ascii="Book Antiqua" w:hAnsi="Book Antiqua"/>
          <w:sz w:val="24"/>
          <w:szCs w:val="24"/>
        </w:rPr>
        <w:t xml:space="preserve"> if you need to roll a die for which you have no physical version, get creative! Just make sure that whatever you do is statistically accurate to rolling that die (flipping a coin and calling “landing on </w:t>
      </w:r>
      <w:proofErr w:type="spellStart"/>
      <w:r w:rsidR="00B453EF">
        <w:rPr>
          <w:rFonts w:ascii="Book Antiqua" w:hAnsi="Book Antiqua"/>
          <w:sz w:val="24"/>
          <w:szCs w:val="24"/>
        </w:rPr>
        <w:t>it’s</w:t>
      </w:r>
      <w:proofErr w:type="spellEnd"/>
      <w:r w:rsidR="00B453EF">
        <w:rPr>
          <w:rFonts w:ascii="Book Antiqua" w:hAnsi="Book Antiqua"/>
          <w:sz w:val="24"/>
          <w:szCs w:val="24"/>
        </w:rPr>
        <w:t xml:space="preserve"> side” to be a d3 isn’t statistically accurate).</w:t>
      </w:r>
    </w:p>
    <w:p w14:paraId="0D9C801C" w14:textId="453C9AAB" w:rsidR="00B453EF" w:rsidRDefault="00B453EF" w:rsidP="00EC6F67">
      <w:pPr>
        <w:rPr>
          <w:rFonts w:ascii="Book Antiqua" w:hAnsi="Book Antiqua"/>
          <w:sz w:val="24"/>
          <w:szCs w:val="24"/>
        </w:rPr>
      </w:pPr>
      <w:r>
        <w:rPr>
          <w:rFonts w:ascii="Book Antiqua" w:hAnsi="Book Antiqua"/>
          <w:sz w:val="24"/>
          <w:szCs w:val="24"/>
        </w:rPr>
        <w:t>You may also find Advanced Dice Notation (</w:t>
      </w:r>
      <w:r>
        <w:rPr>
          <w:rFonts w:ascii="Book Antiqua" w:hAnsi="Book Antiqua"/>
          <w:b/>
          <w:bCs/>
          <w:sz w:val="24"/>
          <w:szCs w:val="24"/>
        </w:rPr>
        <w:t>ADN</w:t>
      </w:r>
      <w:r>
        <w:rPr>
          <w:rFonts w:ascii="Book Antiqua" w:hAnsi="Book Antiqua"/>
          <w:sz w:val="24"/>
          <w:szCs w:val="24"/>
        </w:rPr>
        <w:t xml:space="preserve">) in this game. ADN is a set of extra rules you can use to have complex die rolls expressed simply. When possible, ADN rolls should be properly encapsulated (see “Formulaic Encapsulation” below) to avoid misunderstandings. Below are, generally, the types of </w:t>
      </w:r>
      <w:proofErr w:type="gramStart"/>
      <w:r>
        <w:rPr>
          <w:rFonts w:ascii="Book Antiqua" w:hAnsi="Book Antiqua"/>
          <w:sz w:val="24"/>
          <w:szCs w:val="24"/>
        </w:rPr>
        <w:t>notation</w:t>
      </w:r>
      <w:proofErr w:type="gramEnd"/>
      <w:r>
        <w:rPr>
          <w:rFonts w:ascii="Book Antiqua" w:hAnsi="Book Antiqua"/>
          <w:sz w:val="24"/>
          <w:szCs w:val="24"/>
        </w:rPr>
        <w:t xml:space="preserve"> used in ADN. You can find a more comprehensive guide in the addendum.</w:t>
      </w:r>
    </w:p>
    <w:tbl>
      <w:tblPr>
        <w:tblStyle w:val="TableGrid"/>
        <w:tblW w:w="0" w:type="auto"/>
        <w:jc w:val="center"/>
        <w:tblLook w:val="04A0" w:firstRow="1" w:lastRow="0" w:firstColumn="1" w:lastColumn="0" w:noHBand="0" w:noVBand="1"/>
      </w:tblPr>
      <w:tblGrid>
        <w:gridCol w:w="3116"/>
        <w:gridCol w:w="3117"/>
        <w:gridCol w:w="3117"/>
      </w:tblGrid>
      <w:tr w:rsidR="00B453EF" w14:paraId="3830A21E" w14:textId="77777777" w:rsidTr="00B453EF">
        <w:trPr>
          <w:jc w:val="center"/>
        </w:trPr>
        <w:tc>
          <w:tcPr>
            <w:tcW w:w="3116" w:type="dxa"/>
          </w:tcPr>
          <w:p w14:paraId="1235D399" w14:textId="2145F867" w:rsidR="00B453EF" w:rsidRDefault="00B453EF" w:rsidP="00B453EF">
            <w:pPr>
              <w:jc w:val="center"/>
              <w:rPr>
                <w:rFonts w:ascii="Book Antiqua" w:hAnsi="Book Antiqua"/>
                <w:sz w:val="24"/>
                <w:szCs w:val="24"/>
              </w:rPr>
            </w:pPr>
            <w:r>
              <w:rPr>
                <w:rFonts w:ascii="Book Antiqua" w:hAnsi="Book Antiqua"/>
                <w:sz w:val="24"/>
                <w:szCs w:val="24"/>
              </w:rPr>
              <w:t>Notation</w:t>
            </w:r>
          </w:p>
        </w:tc>
        <w:tc>
          <w:tcPr>
            <w:tcW w:w="3117" w:type="dxa"/>
          </w:tcPr>
          <w:p w14:paraId="36036069" w14:textId="34FD819E" w:rsidR="00B453EF" w:rsidRDefault="00B453EF" w:rsidP="00B453EF">
            <w:pPr>
              <w:jc w:val="center"/>
              <w:rPr>
                <w:rFonts w:ascii="Book Antiqua" w:hAnsi="Book Antiqua"/>
                <w:sz w:val="24"/>
                <w:szCs w:val="24"/>
              </w:rPr>
            </w:pPr>
            <w:r>
              <w:rPr>
                <w:rFonts w:ascii="Book Antiqua" w:hAnsi="Book Antiqua"/>
                <w:sz w:val="24"/>
                <w:szCs w:val="24"/>
              </w:rPr>
              <w:t>Definition</w:t>
            </w:r>
          </w:p>
        </w:tc>
        <w:tc>
          <w:tcPr>
            <w:tcW w:w="3117" w:type="dxa"/>
          </w:tcPr>
          <w:p w14:paraId="3A966F17" w14:textId="4768B526" w:rsidR="00B453EF" w:rsidRDefault="00B453EF" w:rsidP="00B453EF">
            <w:pPr>
              <w:jc w:val="center"/>
              <w:rPr>
                <w:rFonts w:ascii="Book Antiqua" w:hAnsi="Book Antiqua"/>
                <w:sz w:val="24"/>
                <w:szCs w:val="24"/>
              </w:rPr>
            </w:pPr>
            <w:r>
              <w:rPr>
                <w:rFonts w:ascii="Book Antiqua" w:hAnsi="Book Antiqua"/>
                <w:sz w:val="24"/>
                <w:szCs w:val="24"/>
              </w:rPr>
              <w:t>Example</w:t>
            </w:r>
          </w:p>
        </w:tc>
      </w:tr>
      <w:tr w:rsidR="00B453EF" w14:paraId="41D433E9" w14:textId="77777777" w:rsidTr="00B453EF">
        <w:trPr>
          <w:jc w:val="center"/>
        </w:trPr>
        <w:tc>
          <w:tcPr>
            <w:tcW w:w="3116" w:type="dxa"/>
          </w:tcPr>
          <w:p w14:paraId="3CC82DCB" w14:textId="26FBF747" w:rsidR="00B453EF" w:rsidRDefault="00B453EF" w:rsidP="00B453EF">
            <w:pPr>
              <w:jc w:val="center"/>
              <w:rPr>
                <w:rFonts w:ascii="Book Antiqua" w:hAnsi="Book Antiqua"/>
                <w:sz w:val="24"/>
                <w:szCs w:val="24"/>
              </w:rPr>
            </w:pPr>
            <w:r>
              <w:rPr>
                <w:rFonts w:ascii="Book Antiqua" w:hAnsi="Book Antiqua"/>
                <w:sz w:val="24"/>
                <w:szCs w:val="24"/>
              </w:rPr>
              <w:t>+, -, *, /, ^</w:t>
            </w:r>
          </w:p>
        </w:tc>
        <w:tc>
          <w:tcPr>
            <w:tcW w:w="3117" w:type="dxa"/>
          </w:tcPr>
          <w:p w14:paraId="669196DE" w14:textId="1EBF012C" w:rsidR="00B453EF" w:rsidRPr="00B453EF" w:rsidRDefault="00B453EF" w:rsidP="00B453EF">
            <w:pPr>
              <w:jc w:val="center"/>
              <w:rPr>
                <w:rFonts w:ascii="Book Antiqua" w:hAnsi="Book Antiqua"/>
                <w:sz w:val="24"/>
                <w:szCs w:val="24"/>
              </w:rPr>
            </w:pPr>
            <w:r>
              <w:rPr>
                <w:rFonts w:ascii="Book Antiqua" w:hAnsi="Book Antiqua"/>
                <w:sz w:val="24"/>
                <w:szCs w:val="24"/>
              </w:rPr>
              <w:t xml:space="preserve">These are the algebraic operators. You use them like you would in normal math by using the operator on the </w:t>
            </w:r>
            <w:r>
              <w:rPr>
                <w:rFonts w:ascii="Book Antiqua" w:hAnsi="Book Antiqua"/>
                <w:i/>
                <w:iCs/>
                <w:sz w:val="24"/>
                <w:szCs w:val="24"/>
              </w:rPr>
              <w:t>result</w:t>
            </w:r>
            <w:r>
              <w:rPr>
                <w:rFonts w:ascii="Book Antiqua" w:hAnsi="Book Antiqua"/>
                <w:sz w:val="24"/>
                <w:szCs w:val="24"/>
              </w:rPr>
              <w:t xml:space="preserve"> of the die roll</w:t>
            </w:r>
          </w:p>
        </w:tc>
        <w:tc>
          <w:tcPr>
            <w:tcW w:w="3117" w:type="dxa"/>
          </w:tcPr>
          <w:p w14:paraId="3121DA92" w14:textId="625BACF6" w:rsidR="00B453EF" w:rsidRDefault="00B453EF" w:rsidP="00B453EF">
            <w:pPr>
              <w:jc w:val="center"/>
              <w:rPr>
                <w:rFonts w:ascii="Book Antiqua" w:hAnsi="Book Antiqua"/>
                <w:sz w:val="24"/>
                <w:szCs w:val="24"/>
              </w:rPr>
            </w:pPr>
            <w:r>
              <w:rPr>
                <w:rFonts w:ascii="Book Antiqua" w:hAnsi="Book Antiqua"/>
                <w:sz w:val="24"/>
                <w:szCs w:val="24"/>
              </w:rPr>
              <w:t>2d6 + 2</w:t>
            </w:r>
          </w:p>
          <w:p w14:paraId="56CBB6A1" w14:textId="77777777" w:rsidR="00B453EF" w:rsidRDefault="00B453EF" w:rsidP="00B453EF">
            <w:pPr>
              <w:jc w:val="center"/>
              <w:rPr>
                <w:rFonts w:ascii="Book Antiqua" w:hAnsi="Book Antiqua"/>
                <w:sz w:val="24"/>
                <w:szCs w:val="24"/>
              </w:rPr>
            </w:pPr>
            <w:r>
              <w:rPr>
                <w:rFonts w:ascii="Book Antiqua" w:hAnsi="Book Antiqua"/>
                <w:sz w:val="24"/>
                <w:szCs w:val="24"/>
              </w:rPr>
              <w:t>4d3/6</w:t>
            </w:r>
          </w:p>
          <w:p w14:paraId="2BEAF939" w14:textId="77777777" w:rsidR="00B453EF" w:rsidRDefault="00B453EF" w:rsidP="00B453EF">
            <w:pPr>
              <w:jc w:val="center"/>
              <w:rPr>
                <w:rFonts w:ascii="Book Antiqua" w:hAnsi="Book Antiqua"/>
                <w:sz w:val="24"/>
                <w:szCs w:val="24"/>
              </w:rPr>
            </w:pPr>
            <w:r>
              <w:rPr>
                <w:rFonts w:ascii="Book Antiqua" w:hAnsi="Book Antiqua"/>
                <w:sz w:val="24"/>
                <w:szCs w:val="24"/>
              </w:rPr>
              <w:t>22d10^3</w:t>
            </w:r>
          </w:p>
          <w:p w14:paraId="7A559F7B" w14:textId="20742979" w:rsidR="00B453EF" w:rsidRDefault="00B453EF" w:rsidP="00B453EF">
            <w:pPr>
              <w:jc w:val="center"/>
              <w:rPr>
                <w:rFonts w:ascii="Book Antiqua" w:hAnsi="Book Antiqua"/>
                <w:sz w:val="24"/>
                <w:szCs w:val="24"/>
              </w:rPr>
            </w:pPr>
            <w:r>
              <w:rPr>
                <w:rFonts w:ascii="Book Antiqua" w:hAnsi="Book Antiqua"/>
                <w:sz w:val="24"/>
                <w:szCs w:val="24"/>
              </w:rPr>
              <w:t>7d2 - 10</w:t>
            </w:r>
          </w:p>
        </w:tc>
      </w:tr>
      <w:tr w:rsidR="00B453EF" w14:paraId="6E12B577" w14:textId="77777777" w:rsidTr="00B453EF">
        <w:trPr>
          <w:jc w:val="center"/>
        </w:trPr>
        <w:tc>
          <w:tcPr>
            <w:tcW w:w="3116" w:type="dxa"/>
          </w:tcPr>
          <w:p w14:paraId="04D83FCC" w14:textId="72074ACE" w:rsidR="00B453EF" w:rsidRDefault="00B453EF" w:rsidP="00B453EF">
            <w:pPr>
              <w:jc w:val="center"/>
              <w:rPr>
                <w:rFonts w:ascii="Book Antiqua" w:hAnsi="Book Antiqua"/>
                <w:sz w:val="24"/>
                <w:szCs w:val="24"/>
              </w:rPr>
            </w:pPr>
            <w:r>
              <w:rPr>
                <w:rFonts w:ascii="Book Antiqua" w:hAnsi="Book Antiqua"/>
                <w:sz w:val="24"/>
                <w:szCs w:val="24"/>
              </w:rPr>
              <w:t>!</w:t>
            </w:r>
          </w:p>
        </w:tc>
        <w:tc>
          <w:tcPr>
            <w:tcW w:w="3117" w:type="dxa"/>
          </w:tcPr>
          <w:p w14:paraId="771439E4" w14:textId="2009D712" w:rsidR="00B453EF" w:rsidRDefault="00B453EF" w:rsidP="00B453EF">
            <w:pPr>
              <w:jc w:val="center"/>
              <w:rPr>
                <w:rFonts w:ascii="Book Antiqua" w:hAnsi="Book Antiqua"/>
                <w:sz w:val="24"/>
                <w:szCs w:val="24"/>
              </w:rPr>
            </w:pPr>
            <w:r>
              <w:rPr>
                <w:rFonts w:ascii="Book Antiqua" w:hAnsi="Book Antiqua"/>
                <w:sz w:val="24"/>
                <w:szCs w:val="24"/>
              </w:rPr>
              <w:t xml:space="preserve">Exploding dice. A dice roll with </w:t>
            </w:r>
            <w:proofErr w:type="gramStart"/>
            <w:r>
              <w:rPr>
                <w:rFonts w:ascii="Book Antiqua" w:hAnsi="Book Antiqua"/>
                <w:sz w:val="24"/>
                <w:szCs w:val="24"/>
              </w:rPr>
              <w:t>an !</w:t>
            </w:r>
            <w:proofErr w:type="gramEnd"/>
            <w:r>
              <w:rPr>
                <w:rFonts w:ascii="Book Antiqua" w:hAnsi="Book Antiqua"/>
                <w:sz w:val="24"/>
                <w:szCs w:val="24"/>
              </w:rPr>
              <w:t xml:space="preserve"> </w:t>
            </w:r>
            <w:proofErr w:type="gramStart"/>
            <w:r>
              <w:rPr>
                <w:rFonts w:ascii="Book Antiqua" w:hAnsi="Book Antiqua"/>
                <w:sz w:val="24"/>
                <w:szCs w:val="24"/>
              </w:rPr>
              <w:t>attached</w:t>
            </w:r>
            <w:proofErr w:type="gramEnd"/>
            <w:r>
              <w:rPr>
                <w:rFonts w:ascii="Book Antiqua" w:hAnsi="Book Antiqua"/>
                <w:sz w:val="24"/>
                <w:szCs w:val="24"/>
              </w:rPr>
              <w:t xml:space="preserve"> will add an additional die roll for any die that rolls max</w:t>
            </w:r>
            <w:r w:rsidR="008838F5">
              <w:rPr>
                <w:rFonts w:ascii="Book Antiqua" w:hAnsi="Book Antiqua"/>
                <w:sz w:val="24"/>
                <w:szCs w:val="24"/>
              </w:rPr>
              <w:t xml:space="preserve">. </w:t>
            </w:r>
            <w:proofErr w:type="gramStart"/>
            <w:r w:rsidR="008838F5">
              <w:rPr>
                <w:rFonts w:ascii="Book Antiqua" w:hAnsi="Book Antiqua"/>
                <w:sz w:val="24"/>
                <w:szCs w:val="24"/>
              </w:rPr>
              <w:t>Two !</w:t>
            </w:r>
            <w:proofErr w:type="gramEnd"/>
            <w:r w:rsidR="008838F5">
              <w:rPr>
                <w:rFonts w:ascii="Book Antiqua" w:hAnsi="Book Antiqua"/>
                <w:sz w:val="24"/>
                <w:szCs w:val="24"/>
              </w:rPr>
              <w:t xml:space="preserve"> means that even additional die rolls are explosive</w:t>
            </w:r>
          </w:p>
        </w:tc>
        <w:tc>
          <w:tcPr>
            <w:tcW w:w="3117" w:type="dxa"/>
          </w:tcPr>
          <w:p w14:paraId="44467931" w14:textId="77777777" w:rsidR="008838F5" w:rsidRDefault="008838F5" w:rsidP="008838F5">
            <w:pPr>
              <w:jc w:val="center"/>
              <w:rPr>
                <w:rFonts w:ascii="Book Antiqua" w:hAnsi="Book Antiqua"/>
                <w:sz w:val="24"/>
                <w:szCs w:val="24"/>
              </w:rPr>
            </w:pPr>
            <w:r>
              <w:rPr>
                <w:rFonts w:ascii="Book Antiqua" w:hAnsi="Book Antiqua"/>
                <w:sz w:val="24"/>
                <w:szCs w:val="24"/>
              </w:rPr>
              <w:t xml:space="preserve">4d6! -&gt; 3 2 4 6 </w:t>
            </w:r>
          </w:p>
          <w:p w14:paraId="5DFDD64A" w14:textId="6B751EDC" w:rsidR="008838F5" w:rsidRDefault="008838F5" w:rsidP="008838F5">
            <w:pPr>
              <w:jc w:val="center"/>
              <w:rPr>
                <w:rFonts w:ascii="Book Antiqua" w:hAnsi="Book Antiqua"/>
                <w:sz w:val="24"/>
                <w:szCs w:val="24"/>
              </w:rPr>
            </w:pPr>
            <w:r>
              <w:rPr>
                <w:rFonts w:ascii="Book Antiqua" w:hAnsi="Book Antiqua"/>
                <w:sz w:val="24"/>
                <w:szCs w:val="24"/>
              </w:rPr>
              <w:t>Because there is a 6, you roll an additional 1d6 and add all of the results</w:t>
            </w:r>
          </w:p>
        </w:tc>
      </w:tr>
      <w:tr w:rsidR="00B453EF" w14:paraId="620D19F1" w14:textId="77777777" w:rsidTr="00B453EF">
        <w:trPr>
          <w:jc w:val="center"/>
        </w:trPr>
        <w:tc>
          <w:tcPr>
            <w:tcW w:w="3116" w:type="dxa"/>
          </w:tcPr>
          <w:p w14:paraId="5EC8753D" w14:textId="6BD0C0AC" w:rsidR="00B453EF" w:rsidRDefault="008838F5" w:rsidP="00B453EF">
            <w:pPr>
              <w:jc w:val="center"/>
              <w:rPr>
                <w:rFonts w:ascii="Book Antiqua" w:hAnsi="Book Antiqua"/>
                <w:sz w:val="24"/>
                <w:szCs w:val="24"/>
              </w:rPr>
            </w:pPr>
            <w:proofErr w:type="gramStart"/>
            <w:r>
              <w:rPr>
                <w:rFonts w:ascii="Book Antiqua" w:hAnsi="Book Antiqua"/>
                <w:sz w:val="24"/>
                <w:szCs w:val="24"/>
              </w:rPr>
              <w:t>!p</w:t>
            </w:r>
            <w:proofErr w:type="gramEnd"/>
            <w:r>
              <w:rPr>
                <w:rFonts w:ascii="Book Antiqua" w:hAnsi="Book Antiqua"/>
                <w:sz w:val="24"/>
                <w:szCs w:val="24"/>
              </w:rPr>
              <w:t xml:space="preserve"> </w:t>
            </w:r>
          </w:p>
        </w:tc>
        <w:tc>
          <w:tcPr>
            <w:tcW w:w="3117" w:type="dxa"/>
          </w:tcPr>
          <w:p w14:paraId="4B468B49" w14:textId="4A275F37" w:rsidR="00B453EF" w:rsidRDefault="008838F5" w:rsidP="00B453EF">
            <w:pPr>
              <w:jc w:val="center"/>
              <w:rPr>
                <w:rFonts w:ascii="Book Antiqua" w:hAnsi="Book Antiqua"/>
                <w:sz w:val="24"/>
                <w:szCs w:val="24"/>
              </w:rPr>
            </w:pPr>
            <w:r>
              <w:rPr>
                <w:rFonts w:ascii="Book Antiqua" w:hAnsi="Book Antiqua"/>
                <w:sz w:val="24"/>
                <w:szCs w:val="24"/>
              </w:rPr>
              <w:t xml:space="preserve">Penetrating Explosive Dice. When a p follows an </w:t>
            </w:r>
            <w:r>
              <w:rPr>
                <w:rFonts w:ascii="Book Antiqua" w:hAnsi="Book Antiqua"/>
                <w:sz w:val="24"/>
                <w:szCs w:val="24"/>
              </w:rPr>
              <w:lastRenderedPageBreak/>
              <w:t>exclamation mark, it means that any additional rolls have 1 subtracted from them</w:t>
            </w:r>
          </w:p>
        </w:tc>
        <w:tc>
          <w:tcPr>
            <w:tcW w:w="3117" w:type="dxa"/>
          </w:tcPr>
          <w:p w14:paraId="6C5A5F76" w14:textId="040491D9" w:rsidR="00B453EF" w:rsidRDefault="008838F5" w:rsidP="00B453EF">
            <w:pPr>
              <w:jc w:val="center"/>
              <w:rPr>
                <w:rFonts w:ascii="Book Antiqua" w:hAnsi="Book Antiqua"/>
                <w:sz w:val="24"/>
                <w:szCs w:val="24"/>
              </w:rPr>
            </w:pPr>
            <w:r>
              <w:rPr>
                <w:rFonts w:ascii="Book Antiqua" w:hAnsi="Book Antiqua"/>
                <w:sz w:val="24"/>
                <w:szCs w:val="24"/>
              </w:rPr>
              <w:lastRenderedPageBreak/>
              <w:t xml:space="preserve">If you get 1d6 </w:t>
            </w:r>
            <w:proofErr w:type="spellStart"/>
            <w:r>
              <w:rPr>
                <w:rFonts w:ascii="Book Antiqua" w:hAnsi="Book Antiqua"/>
                <w:sz w:val="24"/>
                <w:szCs w:val="24"/>
              </w:rPr>
              <w:t>additonal</w:t>
            </w:r>
            <w:proofErr w:type="spellEnd"/>
            <w:r>
              <w:rPr>
                <w:rFonts w:ascii="Book Antiqua" w:hAnsi="Book Antiqua"/>
                <w:sz w:val="24"/>
                <w:szCs w:val="24"/>
              </w:rPr>
              <w:t xml:space="preserve"> die and roll a 4, then the </w:t>
            </w:r>
            <w:r>
              <w:rPr>
                <w:rFonts w:ascii="Book Antiqua" w:hAnsi="Book Antiqua"/>
                <w:sz w:val="24"/>
                <w:szCs w:val="24"/>
              </w:rPr>
              <w:lastRenderedPageBreak/>
              <w:t>amount you add to your base total is 3</w:t>
            </w:r>
          </w:p>
        </w:tc>
      </w:tr>
      <w:tr w:rsidR="00B453EF" w14:paraId="247CD8C8" w14:textId="77777777" w:rsidTr="00B453EF">
        <w:trPr>
          <w:jc w:val="center"/>
        </w:trPr>
        <w:tc>
          <w:tcPr>
            <w:tcW w:w="3116" w:type="dxa"/>
          </w:tcPr>
          <w:p w14:paraId="2BA917EE" w14:textId="447E74C8" w:rsidR="00B453EF" w:rsidRDefault="008838F5" w:rsidP="00B453EF">
            <w:pPr>
              <w:jc w:val="center"/>
              <w:rPr>
                <w:rFonts w:ascii="Book Antiqua" w:hAnsi="Book Antiqua"/>
                <w:sz w:val="24"/>
                <w:szCs w:val="24"/>
              </w:rPr>
            </w:pPr>
            <w:r>
              <w:rPr>
                <w:rFonts w:ascii="Book Antiqua" w:hAnsi="Book Antiqua"/>
                <w:sz w:val="24"/>
                <w:szCs w:val="24"/>
              </w:rPr>
              <w:lastRenderedPageBreak/>
              <w:t>dx/</w:t>
            </w:r>
            <w:proofErr w:type="spellStart"/>
            <w:r>
              <w:rPr>
                <w:rFonts w:ascii="Book Antiqua" w:hAnsi="Book Antiqua"/>
                <w:sz w:val="24"/>
                <w:szCs w:val="24"/>
              </w:rPr>
              <w:t>kx</w:t>
            </w:r>
            <w:proofErr w:type="spellEnd"/>
          </w:p>
        </w:tc>
        <w:tc>
          <w:tcPr>
            <w:tcW w:w="3117" w:type="dxa"/>
          </w:tcPr>
          <w:p w14:paraId="1107D616" w14:textId="4B2ED7CA" w:rsidR="00B453EF" w:rsidRDefault="008838F5" w:rsidP="00B453EF">
            <w:pPr>
              <w:jc w:val="center"/>
              <w:rPr>
                <w:rFonts w:ascii="Book Antiqua" w:hAnsi="Book Antiqua"/>
                <w:sz w:val="24"/>
                <w:szCs w:val="24"/>
              </w:rPr>
            </w:pPr>
            <w:r>
              <w:rPr>
                <w:rFonts w:ascii="Book Antiqua" w:hAnsi="Book Antiqua"/>
                <w:sz w:val="24"/>
                <w:szCs w:val="24"/>
              </w:rPr>
              <w:t>Drop/Keep. A dice roll with a d or a k after followed by a number means you drop (if d) or keep (if k) that many die</w:t>
            </w:r>
          </w:p>
        </w:tc>
        <w:tc>
          <w:tcPr>
            <w:tcW w:w="3117" w:type="dxa"/>
          </w:tcPr>
          <w:p w14:paraId="035C7344" w14:textId="77777777" w:rsidR="00B453EF" w:rsidRDefault="008838F5" w:rsidP="00B453EF">
            <w:pPr>
              <w:jc w:val="center"/>
              <w:rPr>
                <w:rFonts w:ascii="Book Antiqua" w:hAnsi="Book Antiqua"/>
                <w:strike/>
                <w:sz w:val="24"/>
                <w:szCs w:val="24"/>
              </w:rPr>
            </w:pPr>
            <w:r>
              <w:rPr>
                <w:rFonts w:ascii="Book Antiqua" w:hAnsi="Book Antiqua"/>
                <w:sz w:val="24"/>
                <w:szCs w:val="24"/>
              </w:rPr>
              <w:t xml:space="preserve">3d6d1 -&gt; 3 5 </w:t>
            </w:r>
            <w:r w:rsidRPr="008838F5">
              <w:rPr>
                <w:rFonts w:ascii="Book Antiqua" w:hAnsi="Book Antiqua"/>
                <w:strike/>
                <w:sz w:val="24"/>
                <w:szCs w:val="24"/>
              </w:rPr>
              <w:t>1</w:t>
            </w:r>
          </w:p>
          <w:p w14:paraId="74ACCE8C" w14:textId="2C9F7380" w:rsidR="008838F5" w:rsidRPr="008838F5" w:rsidRDefault="008838F5" w:rsidP="00B453EF">
            <w:pPr>
              <w:jc w:val="center"/>
              <w:rPr>
                <w:rFonts w:ascii="Book Antiqua" w:hAnsi="Book Antiqua"/>
                <w:sz w:val="24"/>
                <w:szCs w:val="24"/>
              </w:rPr>
            </w:pPr>
            <w:r>
              <w:rPr>
                <w:rFonts w:ascii="Book Antiqua" w:hAnsi="Book Antiqua"/>
                <w:sz w:val="24"/>
                <w:szCs w:val="24"/>
              </w:rPr>
              <w:t xml:space="preserve">5d6k2 -&gt; </w:t>
            </w:r>
            <w:r w:rsidRPr="008838F5">
              <w:rPr>
                <w:rFonts w:ascii="Book Antiqua" w:hAnsi="Book Antiqua"/>
                <w:strike/>
                <w:sz w:val="24"/>
                <w:szCs w:val="24"/>
              </w:rPr>
              <w:t>3 4 2</w:t>
            </w:r>
            <w:r>
              <w:rPr>
                <w:rFonts w:ascii="Book Antiqua" w:hAnsi="Book Antiqua"/>
                <w:sz w:val="24"/>
                <w:szCs w:val="24"/>
              </w:rPr>
              <w:t xml:space="preserve"> 5 6</w:t>
            </w:r>
          </w:p>
        </w:tc>
      </w:tr>
      <w:tr w:rsidR="008838F5" w14:paraId="07445DD8" w14:textId="77777777" w:rsidTr="00B453EF">
        <w:trPr>
          <w:jc w:val="center"/>
        </w:trPr>
        <w:tc>
          <w:tcPr>
            <w:tcW w:w="3116" w:type="dxa"/>
          </w:tcPr>
          <w:p w14:paraId="31632F7D" w14:textId="630DE350" w:rsidR="008838F5" w:rsidRDefault="008838F5" w:rsidP="00B453EF">
            <w:pPr>
              <w:jc w:val="center"/>
              <w:rPr>
                <w:rFonts w:ascii="Book Antiqua" w:hAnsi="Book Antiqua"/>
                <w:sz w:val="24"/>
                <w:szCs w:val="24"/>
              </w:rPr>
            </w:pPr>
            <w:r>
              <w:rPr>
                <w:rFonts w:ascii="Book Antiqua" w:hAnsi="Book Antiqua"/>
                <w:sz w:val="24"/>
                <w:szCs w:val="24"/>
              </w:rPr>
              <w:t>&gt;x/&lt;x</w:t>
            </w:r>
          </w:p>
        </w:tc>
        <w:tc>
          <w:tcPr>
            <w:tcW w:w="3117" w:type="dxa"/>
          </w:tcPr>
          <w:p w14:paraId="4521A0E8" w14:textId="1A0337E7" w:rsidR="008838F5" w:rsidRDefault="008838F5" w:rsidP="00B453EF">
            <w:pPr>
              <w:jc w:val="center"/>
              <w:rPr>
                <w:rFonts w:ascii="Book Antiqua" w:hAnsi="Book Antiqua"/>
                <w:sz w:val="24"/>
                <w:szCs w:val="24"/>
              </w:rPr>
            </w:pPr>
            <w:r>
              <w:rPr>
                <w:rFonts w:ascii="Book Antiqua" w:hAnsi="Book Antiqua"/>
                <w:sz w:val="24"/>
                <w:szCs w:val="24"/>
              </w:rPr>
              <w:t xml:space="preserve">Target Number. This is a way of showing the total required in order to consider the roll a success. </w:t>
            </w:r>
          </w:p>
        </w:tc>
        <w:tc>
          <w:tcPr>
            <w:tcW w:w="3117" w:type="dxa"/>
          </w:tcPr>
          <w:p w14:paraId="285A1DE5" w14:textId="77777777" w:rsidR="008838F5" w:rsidRDefault="008838F5" w:rsidP="00B453EF">
            <w:pPr>
              <w:jc w:val="center"/>
              <w:rPr>
                <w:rFonts w:ascii="Book Antiqua" w:hAnsi="Book Antiqua"/>
                <w:sz w:val="24"/>
                <w:szCs w:val="24"/>
              </w:rPr>
            </w:pPr>
            <w:r>
              <w:rPr>
                <w:rFonts w:ascii="Book Antiqua" w:hAnsi="Book Antiqua"/>
                <w:sz w:val="24"/>
                <w:szCs w:val="24"/>
              </w:rPr>
              <w:t>2d6&gt;10 -&gt; 5 3 -&gt; FAIL</w:t>
            </w:r>
          </w:p>
          <w:p w14:paraId="3626BD99" w14:textId="714590A5" w:rsidR="008838F5" w:rsidRDefault="008838F5" w:rsidP="00B453EF">
            <w:pPr>
              <w:jc w:val="center"/>
              <w:rPr>
                <w:rFonts w:ascii="Book Antiqua" w:hAnsi="Book Antiqua"/>
                <w:sz w:val="24"/>
                <w:szCs w:val="24"/>
              </w:rPr>
            </w:pPr>
            <w:r>
              <w:rPr>
                <w:rFonts w:ascii="Book Antiqua" w:hAnsi="Book Antiqua"/>
                <w:sz w:val="24"/>
                <w:szCs w:val="24"/>
              </w:rPr>
              <w:t>3d4&lt;5 -&gt; 1 2 1</w:t>
            </w:r>
            <w:r w:rsidR="0095281A">
              <w:rPr>
                <w:rFonts w:ascii="Book Antiqua" w:hAnsi="Book Antiqua"/>
                <w:sz w:val="24"/>
                <w:szCs w:val="24"/>
              </w:rPr>
              <w:t xml:space="preserve"> -&gt; SUCCESS</w:t>
            </w:r>
          </w:p>
        </w:tc>
      </w:tr>
      <w:tr w:rsidR="008838F5" w14:paraId="4A559F3A" w14:textId="77777777" w:rsidTr="00B453EF">
        <w:trPr>
          <w:jc w:val="center"/>
        </w:trPr>
        <w:tc>
          <w:tcPr>
            <w:tcW w:w="3116" w:type="dxa"/>
          </w:tcPr>
          <w:p w14:paraId="101EE75D" w14:textId="45EA5695" w:rsidR="008838F5" w:rsidRDefault="0095281A" w:rsidP="00B453EF">
            <w:pPr>
              <w:jc w:val="center"/>
              <w:rPr>
                <w:rFonts w:ascii="Book Antiqua" w:hAnsi="Book Antiqua"/>
                <w:sz w:val="24"/>
                <w:szCs w:val="24"/>
              </w:rPr>
            </w:pPr>
            <w:r>
              <w:rPr>
                <w:rFonts w:ascii="Book Antiqua" w:hAnsi="Book Antiqua"/>
                <w:sz w:val="24"/>
                <w:szCs w:val="24"/>
              </w:rPr>
              <w:t>cs&gt;x/</w:t>
            </w:r>
            <w:proofErr w:type="spellStart"/>
            <w:r>
              <w:rPr>
                <w:rFonts w:ascii="Book Antiqua" w:hAnsi="Book Antiqua"/>
                <w:sz w:val="24"/>
                <w:szCs w:val="24"/>
              </w:rPr>
              <w:t>cf</w:t>
            </w:r>
            <w:proofErr w:type="spellEnd"/>
            <w:r>
              <w:rPr>
                <w:rFonts w:ascii="Book Antiqua" w:hAnsi="Book Antiqua"/>
                <w:sz w:val="24"/>
                <w:szCs w:val="24"/>
              </w:rPr>
              <w:t>&lt;x</w:t>
            </w:r>
          </w:p>
        </w:tc>
        <w:tc>
          <w:tcPr>
            <w:tcW w:w="3117" w:type="dxa"/>
          </w:tcPr>
          <w:p w14:paraId="0C9E8845" w14:textId="0D173270" w:rsidR="008838F5" w:rsidRDefault="008838F5" w:rsidP="00B453EF">
            <w:pPr>
              <w:jc w:val="center"/>
              <w:rPr>
                <w:rFonts w:ascii="Book Antiqua" w:hAnsi="Book Antiqua"/>
                <w:sz w:val="24"/>
                <w:szCs w:val="24"/>
              </w:rPr>
            </w:pPr>
            <w:r>
              <w:rPr>
                <w:rFonts w:ascii="Book Antiqua" w:hAnsi="Book Antiqua"/>
                <w:sz w:val="24"/>
                <w:szCs w:val="24"/>
              </w:rPr>
              <w:t>Critical Success/Failure</w:t>
            </w:r>
            <w:r w:rsidR="0095281A">
              <w:rPr>
                <w:rFonts w:ascii="Book Antiqua" w:hAnsi="Book Antiqua"/>
                <w:sz w:val="24"/>
                <w:szCs w:val="24"/>
              </w:rPr>
              <w:t>. Shows a threshold at which a roll has a critical effect. This effect is usually described by the ability.</w:t>
            </w:r>
          </w:p>
        </w:tc>
        <w:tc>
          <w:tcPr>
            <w:tcW w:w="3117" w:type="dxa"/>
          </w:tcPr>
          <w:p w14:paraId="7B5129D7" w14:textId="77777777" w:rsidR="008838F5" w:rsidRDefault="0095281A" w:rsidP="00B453EF">
            <w:pPr>
              <w:jc w:val="center"/>
              <w:rPr>
                <w:rFonts w:ascii="Book Antiqua" w:hAnsi="Book Antiqua"/>
                <w:sz w:val="24"/>
                <w:szCs w:val="24"/>
              </w:rPr>
            </w:pPr>
            <w:r>
              <w:rPr>
                <w:rFonts w:ascii="Book Antiqua" w:hAnsi="Book Antiqua"/>
                <w:sz w:val="24"/>
                <w:szCs w:val="24"/>
              </w:rPr>
              <w:t>2d6cf&gt;10</w:t>
            </w:r>
          </w:p>
          <w:p w14:paraId="38DE7C5C" w14:textId="7C84EFC4" w:rsidR="0095281A" w:rsidRDefault="0095281A" w:rsidP="00B453EF">
            <w:pPr>
              <w:jc w:val="center"/>
              <w:rPr>
                <w:rFonts w:ascii="Book Antiqua" w:hAnsi="Book Antiqua"/>
                <w:sz w:val="24"/>
                <w:szCs w:val="24"/>
              </w:rPr>
            </w:pPr>
          </w:p>
        </w:tc>
      </w:tr>
      <w:tr w:rsidR="008838F5" w14:paraId="15E05788" w14:textId="77777777" w:rsidTr="00B453EF">
        <w:trPr>
          <w:jc w:val="center"/>
        </w:trPr>
        <w:tc>
          <w:tcPr>
            <w:tcW w:w="3116" w:type="dxa"/>
          </w:tcPr>
          <w:p w14:paraId="0BCDF564" w14:textId="02F37BFE" w:rsidR="008838F5" w:rsidRDefault="0095281A" w:rsidP="00B453EF">
            <w:pPr>
              <w:jc w:val="center"/>
              <w:rPr>
                <w:rFonts w:ascii="Book Antiqua" w:hAnsi="Book Antiqua"/>
                <w:sz w:val="24"/>
                <w:szCs w:val="24"/>
              </w:rPr>
            </w:pPr>
            <w:r>
              <w:rPr>
                <w:rFonts w:ascii="Book Antiqua" w:hAnsi="Book Antiqua"/>
                <w:sz w:val="24"/>
                <w:szCs w:val="24"/>
              </w:rPr>
              <w:t>r&lt;x/r&gt;x/</w:t>
            </w:r>
            <w:proofErr w:type="spellStart"/>
            <w:r>
              <w:rPr>
                <w:rFonts w:ascii="Book Antiqua" w:hAnsi="Book Antiqua"/>
                <w:sz w:val="24"/>
                <w:szCs w:val="24"/>
              </w:rPr>
              <w:t>rx</w:t>
            </w:r>
            <w:proofErr w:type="spellEnd"/>
          </w:p>
        </w:tc>
        <w:tc>
          <w:tcPr>
            <w:tcW w:w="3117" w:type="dxa"/>
          </w:tcPr>
          <w:p w14:paraId="774BC628" w14:textId="6D519829" w:rsidR="008838F5" w:rsidRDefault="008838F5" w:rsidP="00B453EF">
            <w:pPr>
              <w:jc w:val="center"/>
              <w:rPr>
                <w:rFonts w:ascii="Book Antiqua" w:hAnsi="Book Antiqua"/>
                <w:sz w:val="24"/>
                <w:szCs w:val="24"/>
              </w:rPr>
            </w:pPr>
            <w:r>
              <w:rPr>
                <w:rFonts w:ascii="Book Antiqua" w:hAnsi="Book Antiqua"/>
                <w:sz w:val="24"/>
                <w:szCs w:val="24"/>
              </w:rPr>
              <w:t>Reroll</w:t>
            </w:r>
            <w:r w:rsidR="0095281A">
              <w:rPr>
                <w:rFonts w:ascii="Book Antiqua" w:hAnsi="Book Antiqua"/>
                <w:sz w:val="24"/>
                <w:szCs w:val="24"/>
              </w:rPr>
              <w:t>. A dice roll with this notation says to reroll anything less than/greater than x, or if there is no symbol than any die where the value is x</w:t>
            </w:r>
          </w:p>
        </w:tc>
        <w:tc>
          <w:tcPr>
            <w:tcW w:w="3117" w:type="dxa"/>
          </w:tcPr>
          <w:p w14:paraId="042959C7" w14:textId="77777777" w:rsidR="008838F5" w:rsidRDefault="0095281A" w:rsidP="00B453EF">
            <w:pPr>
              <w:jc w:val="center"/>
              <w:rPr>
                <w:rFonts w:ascii="Book Antiqua" w:hAnsi="Book Antiqua"/>
                <w:sz w:val="24"/>
                <w:szCs w:val="24"/>
              </w:rPr>
            </w:pPr>
            <w:r>
              <w:rPr>
                <w:rFonts w:ascii="Book Antiqua" w:hAnsi="Book Antiqua"/>
                <w:sz w:val="24"/>
                <w:szCs w:val="24"/>
              </w:rPr>
              <w:t>4d6r&lt;1</w:t>
            </w:r>
          </w:p>
          <w:p w14:paraId="30FDDBA7" w14:textId="0D8A52A3" w:rsidR="0095281A" w:rsidRDefault="0095281A" w:rsidP="00B453EF">
            <w:pPr>
              <w:jc w:val="center"/>
              <w:rPr>
                <w:rFonts w:ascii="Book Antiqua" w:hAnsi="Book Antiqua"/>
                <w:sz w:val="24"/>
                <w:szCs w:val="24"/>
              </w:rPr>
            </w:pPr>
            <w:r>
              <w:rPr>
                <w:rFonts w:ascii="Book Antiqua" w:hAnsi="Book Antiqua"/>
                <w:sz w:val="24"/>
                <w:szCs w:val="24"/>
              </w:rPr>
              <w:t>3d4r&gt;3</w:t>
            </w:r>
          </w:p>
        </w:tc>
      </w:tr>
      <w:tr w:rsidR="00FA333B" w14:paraId="21A8A2F5" w14:textId="77777777" w:rsidTr="00B453EF">
        <w:trPr>
          <w:jc w:val="center"/>
        </w:trPr>
        <w:tc>
          <w:tcPr>
            <w:tcW w:w="3116" w:type="dxa"/>
          </w:tcPr>
          <w:p w14:paraId="2D47DCFE" w14:textId="1C8DD755" w:rsidR="00FA333B" w:rsidRDefault="00FA333B" w:rsidP="00B453EF">
            <w:pPr>
              <w:jc w:val="center"/>
              <w:rPr>
                <w:rFonts w:ascii="Book Antiqua" w:hAnsi="Book Antiqua"/>
                <w:sz w:val="24"/>
                <w:szCs w:val="24"/>
              </w:rPr>
            </w:pPr>
            <w:r>
              <w:rPr>
                <w:rFonts w:ascii="Book Antiqua" w:hAnsi="Book Antiqua"/>
                <w:sz w:val="24"/>
                <w:szCs w:val="24"/>
              </w:rPr>
              <w:t>{}</w:t>
            </w:r>
          </w:p>
        </w:tc>
        <w:tc>
          <w:tcPr>
            <w:tcW w:w="3117" w:type="dxa"/>
          </w:tcPr>
          <w:p w14:paraId="38F5D06B" w14:textId="1F1DD7BA" w:rsidR="00FA333B" w:rsidRDefault="00FA333B" w:rsidP="00B453EF">
            <w:pPr>
              <w:jc w:val="center"/>
              <w:rPr>
                <w:rFonts w:ascii="Book Antiqua" w:hAnsi="Book Antiqua"/>
                <w:sz w:val="24"/>
                <w:szCs w:val="24"/>
              </w:rPr>
            </w:pPr>
            <w:r>
              <w:rPr>
                <w:rFonts w:ascii="Book Antiqua" w:hAnsi="Book Antiqua"/>
                <w:sz w:val="24"/>
                <w:szCs w:val="24"/>
              </w:rPr>
              <w:t>Grouping</w:t>
            </w:r>
            <w:r w:rsidR="0067576B">
              <w:rPr>
                <w:rFonts w:ascii="Book Antiqua" w:hAnsi="Book Antiqua"/>
                <w:sz w:val="24"/>
                <w:szCs w:val="24"/>
              </w:rPr>
              <w:t>. Sometimes, in particularly complex rolls, multiple sets of rolls will be grouped together. Evaluate everything inside the curly braces before the rest of the statement</w:t>
            </w:r>
          </w:p>
        </w:tc>
        <w:tc>
          <w:tcPr>
            <w:tcW w:w="3117" w:type="dxa"/>
          </w:tcPr>
          <w:p w14:paraId="49497209" w14:textId="693000A3" w:rsidR="00FA333B" w:rsidRDefault="0067576B" w:rsidP="00B453EF">
            <w:pPr>
              <w:jc w:val="center"/>
              <w:rPr>
                <w:rFonts w:ascii="Book Antiqua" w:hAnsi="Book Antiqua"/>
                <w:sz w:val="24"/>
                <w:szCs w:val="24"/>
              </w:rPr>
            </w:pPr>
            <w:r>
              <w:rPr>
                <w:rFonts w:ascii="Book Antiqua" w:hAnsi="Book Antiqua"/>
                <w:sz w:val="24"/>
                <w:szCs w:val="24"/>
              </w:rPr>
              <w:t>{3d6 + 2d4) * 2</w:t>
            </w:r>
            <w:r w:rsidR="00CC0FF0">
              <w:rPr>
                <w:rFonts w:ascii="Book Antiqua" w:hAnsi="Book Antiqua"/>
                <w:sz w:val="24"/>
                <w:szCs w:val="24"/>
              </w:rPr>
              <w:t>d</w:t>
            </w:r>
            <w:r>
              <w:rPr>
                <w:rFonts w:ascii="Book Antiqua" w:hAnsi="Book Antiqua"/>
                <w:sz w:val="24"/>
                <w:szCs w:val="24"/>
              </w:rPr>
              <w:t>4</w:t>
            </w:r>
          </w:p>
        </w:tc>
      </w:tr>
    </w:tbl>
    <w:p w14:paraId="2BCACC2C" w14:textId="0A0FC8D9" w:rsidR="00CC0FF0" w:rsidRDefault="00CC0FF0" w:rsidP="00EC6F67">
      <w:pPr>
        <w:rPr>
          <w:rFonts w:ascii="Book Antiqua" w:hAnsi="Book Antiqua"/>
          <w:sz w:val="24"/>
          <w:szCs w:val="24"/>
        </w:rPr>
      </w:pPr>
    </w:p>
    <w:p w14:paraId="1A98E089" w14:textId="2D409934" w:rsidR="00CC0FF0" w:rsidRDefault="005C79E8">
      <w:pPr>
        <w:rPr>
          <w:rFonts w:ascii="Book Antiqua" w:hAnsi="Book Antiqua"/>
          <w:sz w:val="24"/>
          <w:szCs w:val="24"/>
        </w:rPr>
      </w:pPr>
      <w:r>
        <w:rPr>
          <w:rFonts w:ascii="Book Antiqua" w:hAnsi="Book Antiqua"/>
          <w:sz w:val="24"/>
          <w:szCs w:val="24"/>
        </w:rPr>
        <w:t>When ending up with a non-whole number in a formula or dice roll that requires a whole number, always round down. If rounding is required to a certain decimal place, use normal rounding rules (1-4 becomes 0, 5-9 becomes 10)</w:t>
      </w:r>
    </w:p>
    <w:p w14:paraId="6D3413B7" w14:textId="77777777" w:rsidR="005C79E8" w:rsidRDefault="005C79E8">
      <w:pPr>
        <w:rPr>
          <w:rFonts w:ascii="Book Antiqua" w:hAnsi="Book Antiqua"/>
          <w:sz w:val="24"/>
          <w:szCs w:val="24"/>
        </w:rPr>
      </w:pPr>
    </w:p>
    <w:p w14:paraId="11FFB7D6" w14:textId="32DBF8A0" w:rsidR="0076024E" w:rsidRDefault="00CC0FF0">
      <w:pPr>
        <w:rPr>
          <w:rFonts w:ascii="Book Antiqua" w:hAnsi="Book Antiqua"/>
          <w:sz w:val="24"/>
          <w:szCs w:val="24"/>
        </w:rPr>
      </w:pPr>
      <w:r>
        <w:rPr>
          <w:rFonts w:ascii="Book Antiqua" w:hAnsi="Book Antiqua"/>
          <w:sz w:val="24"/>
          <w:szCs w:val="24"/>
        </w:rPr>
        <w:t xml:space="preserve">If you’ve played a TTRPG before you are probably familiar with terms like race, class, and level. These are things used to describe a player and their abilities. We don’t use those here. </w:t>
      </w:r>
      <w:r w:rsidR="0076024E">
        <w:rPr>
          <w:rFonts w:ascii="Book Antiqua" w:hAnsi="Book Antiqua"/>
          <w:sz w:val="24"/>
          <w:szCs w:val="24"/>
        </w:rPr>
        <w:t xml:space="preserve">The World is primally composed of humans, with very few non-human sentient species. The idea of a class defining what your character can and cannot do is a </w:t>
      </w:r>
      <w:r w:rsidR="0076024E">
        <w:rPr>
          <w:rFonts w:ascii="Book Antiqua" w:hAnsi="Book Antiqua"/>
          <w:sz w:val="24"/>
          <w:szCs w:val="24"/>
        </w:rPr>
        <w:lastRenderedPageBreak/>
        <w:t>very narrow, simplistic way of viewing things. A level-based system is like a set of stairs: you go up in power only at intervals. Because these ideas don’t fit into this world, we don’t use them.</w:t>
      </w:r>
    </w:p>
    <w:p w14:paraId="08B85770" w14:textId="4781D2E4" w:rsidR="00050586" w:rsidRDefault="0076024E">
      <w:pPr>
        <w:rPr>
          <w:rFonts w:ascii="Book Antiqua" w:hAnsi="Book Antiqua"/>
          <w:sz w:val="24"/>
          <w:szCs w:val="24"/>
        </w:rPr>
      </w:pPr>
      <w:r>
        <w:rPr>
          <w:rFonts w:ascii="Book Antiqua" w:hAnsi="Book Antiqua"/>
          <w:sz w:val="24"/>
          <w:szCs w:val="24"/>
        </w:rPr>
        <w:t>Instead, we harness a discreet stat system with constant incremental leveling and a thorough skill system that shows what a character is good at. This system and how to use it will be detailed in its own chapter later in the guide</w:t>
      </w:r>
      <w:r w:rsidR="00050586">
        <w:rPr>
          <w:rFonts w:ascii="Book Antiqua" w:hAnsi="Book Antiqua"/>
          <w:sz w:val="24"/>
          <w:szCs w:val="24"/>
        </w:rPr>
        <w:t>. These will be two of the three main ways to empower and improve your character along with the robust item system.</w:t>
      </w:r>
    </w:p>
    <w:p w14:paraId="0B5D0184" w14:textId="36A44507" w:rsidR="00B453EF" w:rsidRDefault="00B9722E" w:rsidP="00EC6F67">
      <w:pPr>
        <w:rPr>
          <w:rFonts w:ascii="Book Antiqua" w:hAnsi="Book Antiqua"/>
          <w:sz w:val="24"/>
          <w:szCs w:val="24"/>
        </w:rPr>
      </w:pPr>
      <w:r>
        <w:rPr>
          <w:rFonts w:ascii="Book Antiqua" w:hAnsi="Book Antiqua"/>
          <w:sz w:val="24"/>
          <w:szCs w:val="24"/>
        </w:rPr>
        <w:t>To get you primed and ready for the full sections, here are some basic introductions to the three main systems: stats, skills, and items.</w:t>
      </w:r>
    </w:p>
    <w:p w14:paraId="73CCE216" w14:textId="77777777" w:rsidR="00B9722E" w:rsidRDefault="00B9722E" w:rsidP="00EC6F67">
      <w:pPr>
        <w:rPr>
          <w:rFonts w:ascii="Book Antiqua" w:hAnsi="Book Antiqua"/>
          <w:sz w:val="24"/>
          <w:szCs w:val="24"/>
        </w:rPr>
      </w:pPr>
    </w:p>
    <w:p w14:paraId="2672AFC2" w14:textId="75765884" w:rsidR="00B9722E" w:rsidRDefault="00B9722E" w:rsidP="00EC6F67">
      <w:pPr>
        <w:rPr>
          <w:rFonts w:ascii="Book Antiqua" w:hAnsi="Book Antiqua"/>
          <w:sz w:val="24"/>
          <w:szCs w:val="24"/>
        </w:rPr>
      </w:pPr>
      <w:r>
        <w:rPr>
          <w:rFonts w:ascii="Book Antiqua" w:hAnsi="Book Antiqua"/>
          <w:sz w:val="24"/>
          <w:szCs w:val="24"/>
        </w:rPr>
        <w:t>First, stats. Instead of a small handful of important stats that are each distinct, we use an array of minor stats that increase slowly over time. Examples of such stats include aerobic stamina, anerobic stamina, clarity, speed, reflexes, and more. Each tries to describe a specific physical or mental quality. These stats are improved when used and trained. You will usually be told by your GM what stats improve when and by how much, such as a certain increase in aerobic stamina after hiking through the woods while hunting.</w:t>
      </w:r>
    </w:p>
    <w:p w14:paraId="1304CD76" w14:textId="77777777" w:rsidR="00B9722E" w:rsidRDefault="00B9722E" w:rsidP="00EC6F67">
      <w:pPr>
        <w:rPr>
          <w:rFonts w:ascii="Book Antiqua" w:hAnsi="Book Antiqua"/>
          <w:sz w:val="24"/>
          <w:szCs w:val="24"/>
        </w:rPr>
      </w:pPr>
    </w:p>
    <w:p w14:paraId="68B303C3" w14:textId="6920382D" w:rsidR="00B9722E" w:rsidRDefault="00B9722E" w:rsidP="00EC6F67">
      <w:pPr>
        <w:rPr>
          <w:rFonts w:ascii="Book Antiqua" w:hAnsi="Book Antiqua"/>
          <w:sz w:val="24"/>
          <w:szCs w:val="24"/>
        </w:rPr>
      </w:pPr>
      <w:r>
        <w:rPr>
          <w:rFonts w:ascii="Book Antiqua" w:hAnsi="Book Antiqua"/>
          <w:sz w:val="24"/>
          <w:szCs w:val="24"/>
        </w:rPr>
        <w:t xml:space="preserve">Second, skills. </w:t>
      </w:r>
      <w:r w:rsidR="00ED1AEC">
        <w:rPr>
          <w:rFonts w:ascii="Book Antiqua" w:hAnsi="Book Antiqua"/>
          <w:sz w:val="24"/>
          <w:szCs w:val="24"/>
        </w:rPr>
        <w:t xml:space="preserve">Skills are related to things your character can do. Not all skills are relevant to you and not all will improve without specifically trying. Examples of such skills include </w:t>
      </w:r>
      <w:proofErr w:type="gramStart"/>
      <w:r w:rsidR="00ED1AEC">
        <w:rPr>
          <w:rFonts w:ascii="Book Antiqua" w:hAnsi="Book Antiqua"/>
          <w:sz w:val="24"/>
          <w:szCs w:val="24"/>
        </w:rPr>
        <w:t>music</w:t>
      </w:r>
      <w:proofErr w:type="gramEnd"/>
      <w:r w:rsidR="00ED1AEC">
        <w:rPr>
          <w:rFonts w:ascii="Book Antiqua" w:hAnsi="Book Antiqua"/>
          <w:sz w:val="24"/>
          <w:szCs w:val="24"/>
        </w:rPr>
        <w:t xml:space="preserve"> instruments, persuasion, swordplay, blacksmithing, puzzle solving, and more. The list of skills is quite </w:t>
      </w:r>
      <w:proofErr w:type="gramStart"/>
      <w:r w:rsidR="00ED1AEC">
        <w:rPr>
          <w:rFonts w:ascii="Book Antiqua" w:hAnsi="Book Antiqua"/>
          <w:sz w:val="24"/>
          <w:szCs w:val="24"/>
        </w:rPr>
        <w:t>large</w:t>
      </w:r>
      <w:proofErr w:type="gramEnd"/>
      <w:r w:rsidR="00ED1AEC">
        <w:rPr>
          <w:rFonts w:ascii="Book Antiqua" w:hAnsi="Book Antiqua"/>
          <w:sz w:val="24"/>
          <w:szCs w:val="24"/>
        </w:rPr>
        <w:t xml:space="preserve"> but you don’t need to know all of them. How many </w:t>
      </w:r>
      <w:proofErr w:type="spellStart"/>
      <w:r w:rsidR="00ED1AEC">
        <w:rPr>
          <w:rFonts w:ascii="Book Antiqua" w:hAnsi="Book Antiqua"/>
          <w:sz w:val="24"/>
          <w:szCs w:val="24"/>
        </w:rPr>
        <w:t>D’Haran</w:t>
      </w:r>
      <w:proofErr w:type="spellEnd"/>
      <w:r w:rsidR="00ED1AEC">
        <w:rPr>
          <w:rFonts w:ascii="Book Antiqua" w:hAnsi="Book Antiqua"/>
          <w:sz w:val="24"/>
          <w:szCs w:val="24"/>
        </w:rPr>
        <w:t xml:space="preserve"> soldiers do you think know much about animal husbandry</w:t>
      </w:r>
      <w:r w:rsidR="00616397">
        <w:rPr>
          <w:rFonts w:ascii="Book Antiqua" w:hAnsi="Book Antiqua"/>
          <w:sz w:val="24"/>
          <w:szCs w:val="24"/>
        </w:rPr>
        <w:t>?</w:t>
      </w:r>
    </w:p>
    <w:p w14:paraId="5F8DF62D" w14:textId="77777777" w:rsidR="00ED1AEC" w:rsidRDefault="00ED1AEC" w:rsidP="00EC6F67">
      <w:pPr>
        <w:rPr>
          <w:rFonts w:ascii="Book Antiqua" w:hAnsi="Book Antiqua"/>
          <w:sz w:val="24"/>
          <w:szCs w:val="24"/>
        </w:rPr>
      </w:pPr>
    </w:p>
    <w:p w14:paraId="38FBBF6E" w14:textId="555EBE6A" w:rsidR="00ED1AEC" w:rsidRDefault="00ED1AEC" w:rsidP="00EC6F67">
      <w:pPr>
        <w:rPr>
          <w:rFonts w:ascii="Book Antiqua" w:hAnsi="Book Antiqua"/>
          <w:sz w:val="24"/>
          <w:szCs w:val="24"/>
        </w:rPr>
      </w:pPr>
      <w:r>
        <w:rPr>
          <w:rFonts w:ascii="Book Antiqua" w:hAnsi="Book Antiqua"/>
          <w:sz w:val="24"/>
          <w:szCs w:val="24"/>
        </w:rPr>
        <w:t xml:space="preserve">Third, items. </w:t>
      </w:r>
      <w:r w:rsidR="005A7401">
        <w:rPr>
          <w:rFonts w:ascii="Book Antiqua" w:hAnsi="Book Antiqua"/>
          <w:sz w:val="24"/>
          <w:szCs w:val="24"/>
        </w:rPr>
        <w:t>Items are everything that isn’t alive. From a sword to boots to a cart to a castle on the hill, everything that isn’t a creature is considered an object. We differentiate objects by a tag system. Everything has a primary tag, something that says what the object is mechanically (</w:t>
      </w:r>
      <w:proofErr w:type="spellStart"/>
      <w:r w:rsidR="005A7401">
        <w:rPr>
          <w:rFonts w:ascii="Book Antiqua" w:hAnsi="Book Antiqua"/>
          <w:sz w:val="24"/>
          <w:szCs w:val="24"/>
        </w:rPr>
        <w:t>ie</w:t>
      </w:r>
      <w:proofErr w:type="spellEnd"/>
      <w:r w:rsidR="005A7401">
        <w:rPr>
          <w:rFonts w:ascii="Book Antiqua" w:hAnsi="Book Antiqua"/>
          <w:sz w:val="24"/>
          <w:szCs w:val="24"/>
        </w:rPr>
        <w:t>. Clothing, weapon, consumable, structure) and most have secondary tags that are more specific (</w:t>
      </w:r>
      <w:proofErr w:type="spellStart"/>
      <w:proofErr w:type="gramStart"/>
      <w:r w:rsidR="005A7401">
        <w:rPr>
          <w:rFonts w:ascii="Book Antiqua" w:hAnsi="Book Antiqua"/>
          <w:sz w:val="24"/>
          <w:szCs w:val="24"/>
        </w:rPr>
        <w:t>ie</w:t>
      </w:r>
      <w:proofErr w:type="spellEnd"/>
      <w:proofErr w:type="gramEnd"/>
      <w:r w:rsidR="005A7401">
        <w:rPr>
          <w:rFonts w:ascii="Book Antiqua" w:hAnsi="Book Antiqua"/>
          <w:sz w:val="24"/>
          <w:szCs w:val="24"/>
        </w:rPr>
        <w:t xml:space="preserve"> tunic, sword, food, home). Most any object can also have a flavor tag, where it describes a property of the object that doesn’t affect </w:t>
      </w:r>
      <w:proofErr w:type="gramStart"/>
      <w:r w:rsidR="005A7401">
        <w:rPr>
          <w:rFonts w:ascii="Book Antiqua" w:hAnsi="Book Antiqua"/>
          <w:sz w:val="24"/>
          <w:szCs w:val="24"/>
        </w:rPr>
        <w:t>it’s</w:t>
      </w:r>
      <w:proofErr w:type="gramEnd"/>
      <w:r w:rsidR="005A7401">
        <w:rPr>
          <w:rFonts w:ascii="Book Antiqua" w:hAnsi="Book Antiqua"/>
          <w:sz w:val="24"/>
          <w:szCs w:val="24"/>
        </w:rPr>
        <w:t xml:space="preserve"> mechanics directly (</w:t>
      </w:r>
      <w:proofErr w:type="spellStart"/>
      <w:r w:rsidR="005A7401">
        <w:rPr>
          <w:rFonts w:ascii="Book Antiqua" w:hAnsi="Book Antiqua"/>
          <w:sz w:val="24"/>
          <w:szCs w:val="24"/>
        </w:rPr>
        <w:t>ie</w:t>
      </w:r>
      <w:proofErr w:type="spellEnd"/>
      <w:r w:rsidR="005A7401">
        <w:rPr>
          <w:rFonts w:ascii="Book Antiqua" w:hAnsi="Book Antiqua"/>
          <w:sz w:val="24"/>
          <w:szCs w:val="24"/>
        </w:rPr>
        <w:t xml:space="preserve"> cloth, steel, bread, hut).</w:t>
      </w:r>
    </w:p>
    <w:p w14:paraId="767466F3" w14:textId="77777777" w:rsidR="00616397" w:rsidRDefault="00616397" w:rsidP="00EC6F67">
      <w:pPr>
        <w:rPr>
          <w:rFonts w:ascii="Book Antiqua" w:hAnsi="Book Antiqua"/>
          <w:sz w:val="24"/>
          <w:szCs w:val="24"/>
        </w:rPr>
      </w:pPr>
    </w:p>
    <w:p w14:paraId="5BDFDFAC" w14:textId="124BFB6F" w:rsidR="00616397" w:rsidRDefault="00616397" w:rsidP="00EC6F67">
      <w:pPr>
        <w:rPr>
          <w:rFonts w:ascii="Book Antiqua" w:hAnsi="Book Antiqua"/>
          <w:sz w:val="24"/>
          <w:szCs w:val="24"/>
        </w:rPr>
      </w:pPr>
      <w:r>
        <w:rPr>
          <w:rFonts w:ascii="Book Antiqua" w:hAnsi="Book Antiqua"/>
          <w:sz w:val="24"/>
          <w:szCs w:val="24"/>
        </w:rPr>
        <w:t xml:space="preserve">These systems are the core basis for most everything in this game. You’ll find them to be </w:t>
      </w:r>
      <w:proofErr w:type="gramStart"/>
      <w:r>
        <w:rPr>
          <w:rFonts w:ascii="Book Antiqua" w:hAnsi="Book Antiqua"/>
          <w:sz w:val="24"/>
          <w:szCs w:val="24"/>
        </w:rPr>
        <w:t>ever-evolving</w:t>
      </w:r>
      <w:proofErr w:type="gramEnd"/>
      <w:r>
        <w:rPr>
          <w:rFonts w:ascii="Book Antiqua" w:hAnsi="Book Antiqua"/>
          <w:sz w:val="24"/>
          <w:szCs w:val="24"/>
        </w:rPr>
        <w:t xml:space="preserve"> and </w:t>
      </w:r>
      <w:proofErr w:type="gramStart"/>
      <w:r>
        <w:rPr>
          <w:rFonts w:ascii="Book Antiqua" w:hAnsi="Book Antiqua"/>
          <w:sz w:val="24"/>
          <w:szCs w:val="24"/>
        </w:rPr>
        <w:t>comprehensive</w:t>
      </w:r>
      <w:proofErr w:type="gramEnd"/>
      <w:r>
        <w:rPr>
          <w:rFonts w:ascii="Book Antiqua" w:hAnsi="Book Antiqua"/>
          <w:sz w:val="24"/>
          <w:szCs w:val="24"/>
        </w:rPr>
        <w:t xml:space="preserve">. “But how do I know how strong my character is without levels?” I hear you ask. There are calculations detailed in later chapters that </w:t>
      </w:r>
      <w:r>
        <w:rPr>
          <w:rFonts w:ascii="Book Antiqua" w:hAnsi="Book Antiqua"/>
          <w:sz w:val="24"/>
          <w:szCs w:val="24"/>
        </w:rPr>
        <w:lastRenderedPageBreak/>
        <w:t>give a broad idea of your power as a number. These numbers are not end-all distinctions of power and should only be treated as a simplification of your character’s abilities.</w:t>
      </w:r>
    </w:p>
    <w:p w14:paraId="0E5F307F" w14:textId="58879B75" w:rsidR="00616397" w:rsidRDefault="00616397" w:rsidP="00EC6F67">
      <w:pPr>
        <w:rPr>
          <w:rFonts w:ascii="Book Antiqua" w:hAnsi="Book Antiqua"/>
          <w:sz w:val="24"/>
          <w:szCs w:val="24"/>
        </w:rPr>
      </w:pPr>
      <w:r>
        <w:rPr>
          <w:rFonts w:ascii="Book Antiqua" w:hAnsi="Book Antiqua"/>
          <w:sz w:val="24"/>
          <w:szCs w:val="24"/>
        </w:rPr>
        <w:t>The more important thing to know is how you perform at each tier of play. Each tier accounts for a different intensity of combat</w:t>
      </w:r>
      <w:r w:rsidR="0041343B">
        <w:rPr>
          <w:rFonts w:ascii="Book Antiqua" w:hAnsi="Book Antiqua"/>
          <w:sz w:val="24"/>
          <w:szCs w:val="24"/>
        </w:rPr>
        <w:t>:</w:t>
      </w:r>
    </w:p>
    <w:p w14:paraId="5F895406" w14:textId="69BD696A" w:rsidR="005C5167" w:rsidRDefault="005C5167" w:rsidP="005C5167">
      <w:pPr>
        <w:pStyle w:val="ListParagraph"/>
        <w:numPr>
          <w:ilvl w:val="0"/>
          <w:numId w:val="1"/>
        </w:numPr>
        <w:rPr>
          <w:rFonts w:ascii="Book Antiqua" w:hAnsi="Book Antiqua"/>
          <w:sz w:val="24"/>
          <w:szCs w:val="24"/>
        </w:rPr>
      </w:pPr>
      <w:r>
        <w:rPr>
          <w:rFonts w:ascii="Book Antiqua" w:hAnsi="Book Antiqua"/>
          <w:sz w:val="24"/>
          <w:szCs w:val="24"/>
        </w:rPr>
        <w:t xml:space="preserve">Personal – Where only a small handful of people are involved in a </w:t>
      </w:r>
      <w:proofErr w:type="gramStart"/>
      <w:r>
        <w:rPr>
          <w:rFonts w:ascii="Book Antiqua" w:hAnsi="Book Antiqua"/>
          <w:sz w:val="24"/>
          <w:szCs w:val="24"/>
        </w:rPr>
        <w:t>fight</w:t>
      </w:r>
      <w:proofErr w:type="gramEnd"/>
    </w:p>
    <w:p w14:paraId="6C895B2C" w14:textId="759A09C8" w:rsidR="005C5167" w:rsidRDefault="005C5167" w:rsidP="005C5167">
      <w:pPr>
        <w:pStyle w:val="ListParagraph"/>
        <w:numPr>
          <w:ilvl w:val="0"/>
          <w:numId w:val="1"/>
        </w:numPr>
        <w:rPr>
          <w:rFonts w:ascii="Book Antiqua" w:hAnsi="Book Antiqua"/>
          <w:sz w:val="24"/>
          <w:szCs w:val="24"/>
        </w:rPr>
      </w:pPr>
      <w:r>
        <w:rPr>
          <w:rFonts w:ascii="Book Antiqua" w:hAnsi="Book Antiqua"/>
          <w:sz w:val="24"/>
          <w:szCs w:val="24"/>
        </w:rPr>
        <w:t xml:space="preserve">Party – Where two or more medium to large sized groups are </w:t>
      </w:r>
      <w:proofErr w:type="gramStart"/>
      <w:r>
        <w:rPr>
          <w:rFonts w:ascii="Book Antiqua" w:hAnsi="Book Antiqua"/>
          <w:sz w:val="24"/>
          <w:szCs w:val="24"/>
        </w:rPr>
        <w:t>involved</w:t>
      </w:r>
      <w:proofErr w:type="gramEnd"/>
    </w:p>
    <w:p w14:paraId="205DF09A" w14:textId="5140B7D5" w:rsidR="005C5167" w:rsidRDefault="005C5167" w:rsidP="005C5167">
      <w:pPr>
        <w:pStyle w:val="ListParagraph"/>
        <w:numPr>
          <w:ilvl w:val="0"/>
          <w:numId w:val="1"/>
        </w:numPr>
        <w:rPr>
          <w:rFonts w:ascii="Book Antiqua" w:hAnsi="Book Antiqua"/>
          <w:sz w:val="24"/>
          <w:szCs w:val="24"/>
        </w:rPr>
      </w:pPr>
      <w:r>
        <w:rPr>
          <w:rFonts w:ascii="Book Antiqua" w:hAnsi="Book Antiqua"/>
          <w:sz w:val="24"/>
          <w:szCs w:val="24"/>
        </w:rPr>
        <w:t xml:space="preserve">Battle – Where large encampments of people are engaged in </w:t>
      </w:r>
      <w:proofErr w:type="gramStart"/>
      <w:r>
        <w:rPr>
          <w:rFonts w:ascii="Book Antiqua" w:hAnsi="Book Antiqua"/>
          <w:sz w:val="24"/>
          <w:szCs w:val="24"/>
        </w:rPr>
        <w:t>combat</w:t>
      </w:r>
      <w:proofErr w:type="gramEnd"/>
    </w:p>
    <w:p w14:paraId="3DC05C27" w14:textId="5F7D9BC9" w:rsidR="005C5167" w:rsidRDefault="005C5167" w:rsidP="005C5167">
      <w:pPr>
        <w:pStyle w:val="ListParagraph"/>
        <w:numPr>
          <w:ilvl w:val="0"/>
          <w:numId w:val="1"/>
        </w:numPr>
        <w:rPr>
          <w:rFonts w:ascii="Book Antiqua" w:hAnsi="Book Antiqua"/>
          <w:sz w:val="24"/>
          <w:szCs w:val="24"/>
        </w:rPr>
      </w:pPr>
      <w:r>
        <w:rPr>
          <w:rFonts w:ascii="Book Antiqua" w:hAnsi="Book Antiqua"/>
          <w:sz w:val="24"/>
          <w:szCs w:val="24"/>
        </w:rPr>
        <w:t xml:space="preserve">War – Where huge armies are fighting. This is usually represented as strategic planning rather than direct </w:t>
      </w:r>
      <w:proofErr w:type="gramStart"/>
      <w:r>
        <w:rPr>
          <w:rFonts w:ascii="Book Antiqua" w:hAnsi="Book Antiqua"/>
          <w:sz w:val="24"/>
          <w:szCs w:val="24"/>
        </w:rPr>
        <w:t>combat</w:t>
      </w:r>
      <w:proofErr w:type="gramEnd"/>
    </w:p>
    <w:p w14:paraId="34DE3223" w14:textId="75AB92B9" w:rsidR="005C5167" w:rsidRDefault="005C5167" w:rsidP="005C5167">
      <w:pPr>
        <w:pStyle w:val="ListParagraph"/>
        <w:numPr>
          <w:ilvl w:val="0"/>
          <w:numId w:val="1"/>
        </w:numPr>
        <w:rPr>
          <w:rFonts w:ascii="Book Antiqua" w:hAnsi="Book Antiqua"/>
          <w:sz w:val="24"/>
          <w:szCs w:val="24"/>
        </w:rPr>
      </w:pPr>
      <w:r>
        <w:rPr>
          <w:rFonts w:ascii="Book Antiqua" w:hAnsi="Book Antiqua"/>
          <w:sz w:val="24"/>
          <w:szCs w:val="24"/>
        </w:rPr>
        <w:t>Magic – Where one or more parties are using magic. This changes the balance and is very different from a group of people with swords.</w:t>
      </w:r>
    </w:p>
    <w:p w14:paraId="7D794BF2" w14:textId="1E7D5614" w:rsidR="005C5167" w:rsidRDefault="005C5167" w:rsidP="005C5167">
      <w:pPr>
        <w:pStyle w:val="ListParagraph"/>
        <w:numPr>
          <w:ilvl w:val="0"/>
          <w:numId w:val="1"/>
        </w:numPr>
        <w:rPr>
          <w:rFonts w:ascii="Book Antiqua" w:hAnsi="Book Antiqua"/>
          <w:sz w:val="24"/>
          <w:szCs w:val="24"/>
        </w:rPr>
      </w:pPr>
      <w:r>
        <w:rPr>
          <w:rFonts w:ascii="Book Antiqua" w:hAnsi="Book Antiqua"/>
          <w:sz w:val="24"/>
          <w:szCs w:val="24"/>
        </w:rPr>
        <w:t xml:space="preserve">Magic in War – Like </w:t>
      </w:r>
      <w:proofErr w:type="gramStart"/>
      <w:r>
        <w:rPr>
          <w:rFonts w:ascii="Book Antiqua" w:hAnsi="Book Antiqua"/>
          <w:sz w:val="24"/>
          <w:szCs w:val="24"/>
        </w:rPr>
        <w:t>War, but</w:t>
      </w:r>
      <w:proofErr w:type="gramEnd"/>
      <w:r>
        <w:rPr>
          <w:rFonts w:ascii="Book Antiqua" w:hAnsi="Book Antiqua"/>
          <w:sz w:val="24"/>
          <w:szCs w:val="24"/>
        </w:rPr>
        <w:t xml:space="preserve"> factoring in magic offenses and counters. Much more complex for those not skilled in magical strategy.</w:t>
      </w:r>
    </w:p>
    <w:p w14:paraId="4C3460BA" w14:textId="77777777" w:rsidR="0041343B" w:rsidRDefault="0041343B" w:rsidP="0041343B">
      <w:pPr>
        <w:rPr>
          <w:rFonts w:ascii="Book Antiqua" w:hAnsi="Book Antiqua"/>
          <w:sz w:val="24"/>
          <w:szCs w:val="24"/>
        </w:rPr>
      </w:pPr>
    </w:p>
    <w:p w14:paraId="42F70C1D" w14:textId="016E86FF" w:rsidR="0041343B" w:rsidRDefault="0041343B" w:rsidP="0041343B">
      <w:pPr>
        <w:rPr>
          <w:rFonts w:ascii="Book Antiqua" w:hAnsi="Book Antiqua"/>
          <w:sz w:val="24"/>
          <w:szCs w:val="24"/>
        </w:rPr>
      </w:pPr>
      <w:r>
        <w:rPr>
          <w:rFonts w:ascii="Book Antiqua" w:hAnsi="Book Antiqua"/>
          <w:sz w:val="24"/>
          <w:szCs w:val="24"/>
        </w:rPr>
        <w:t>The tier of play will change occasionally during a standard campaign so adjust your character to the situation as you would yourself adjust in real life.</w:t>
      </w:r>
    </w:p>
    <w:p w14:paraId="083D9232" w14:textId="77777777" w:rsidR="0041343B" w:rsidRDefault="0041343B">
      <w:pPr>
        <w:rPr>
          <w:rFonts w:ascii="Book Antiqua" w:hAnsi="Book Antiqua"/>
          <w:sz w:val="24"/>
          <w:szCs w:val="24"/>
        </w:rPr>
      </w:pPr>
      <w:r>
        <w:rPr>
          <w:rFonts w:ascii="Book Antiqua" w:hAnsi="Book Antiqua"/>
          <w:sz w:val="24"/>
          <w:szCs w:val="24"/>
        </w:rPr>
        <w:br w:type="page"/>
      </w:r>
    </w:p>
    <w:p w14:paraId="41269D54" w14:textId="66AFFF98" w:rsidR="00EE429D" w:rsidRDefault="0041343B" w:rsidP="0041343B">
      <w:pPr>
        <w:rPr>
          <w:rFonts w:ascii="Book Antiqua" w:hAnsi="Book Antiqua"/>
          <w:b/>
          <w:bCs/>
          <w:i/>
          <w:iCs/>
          <w:sz w:val="40"/>
          <w:szCs w:val="40"/>
          <w:u w:val="single"/>
        </w:rPr>
      </w:pPr>
      <w:r w:rsidRPr="00D64478">
        <w:rPr>
          <w:rFonts w:ascii="Book Antiqua" w:hAnsi="Book Antiqua"/>
          <w:b/>
          <w:bCs/>
          <w:i/>
          <w:iCs/>
          <w:sz w:val="40"/>
          <w:szCs w:val="40"/>
          <w:u w:val="single"/>
        </w:rPr>
        <w:lastRenderedPageBreak/>
        <w:t xml:space="preserve">Part </w:t>
      </w:r>
      <w:r>
        <w:rPr>
          <w:rFonts w:ascii="Book Antiqua" w:hAnsi="Book Antiqua"/>
          <w:b/>
          <w:bCs/>
          <w:i/>
          <w:iCs/>
          <w:sz w:val="40"/>
          <w:szCs w:val="40"/>
          <w:u w:val="single"/>
        </w:rPr>
        <w:t>2:  The Stats</w:t>
      </w:r>
    </w:p>
    <w:p w14:paraId="08ED48DB" w14:textId="77777777" w:rsidR="00EE429D" w:rsidRDefault="00EE429D">
      <w:pPr>
        <w:rPr>
          <w:rFonts w:ascii="Book Antiqua" w:hAnsi="Book Antiqua"/>
          <w:b/>
          <w:bCs/>
          <w:i/>
          <w:iCs/>
          <w:sz w:val="40"/>
          <w:szCs w:val="40"/>
          <w:u w:val="single"/>
        </w:rPr>
      </w:pPr>
      <w:r>
        <w:rPr>
          <w:rFonts w:ascii="Book Antiqua" w:hAnsi="Book Antiqua"/>
          <w:b/>
          <w:bCs/>
          <w:i/>
          <w:iCs/>
          <w:sz w:val="40"/>
          <w:szCs w:val="40"/>
          <w:u w:val="single"/>
        </w:rPr>
        <w:br w:type="page"/>
      </w:r>
    </w:p>
    <w:p w14:paraId="795FAE56" w14:textId="0623A3E8" w:rsidR="00EE429D" w:rsidRDefault="00EE429D" w:rsidP="0041343B">
      <w:pPr>
        <w:rPr>
          <w:rFonts w:ascii="Book Antiqua" w:hAnsi="Book Antiqua"/>
          <w:b/>
          <w:bCs/>
          <w:i/>
          <w:iCs/>
          <w:sz w:val="40"/>
          <w:szCs w:val="40"/>
          <w:u w:val="single"/>
        </w:rPr>
      </w:pPr>
      <w:r>
        <w:rPr>
          <w:rFonts w:ascii="Book Antiqua" w:hAnsi="Book Antiqua"/>
          <w:b/>
          <w:bCs/>
          <w:i/>
          <w:iCs/>
          <w:sz w:val="40"/>
          <w:szCs w:val="40"/>
          <w:u w:val="single"/>
        </w:rPr>
        <w:lastRenderedPageBreak/>
        <w:t>Character Creation</w:t>
      </w:r>
    </w:p>
    <w:p w14:paraId="2053A3AB" w14:textId="77777777" w:rsidR="00EE429D" w:rsidRDefault="00EE429D">
      <w:pPr>
        <w:rPr>
          <w:rFonts w:ascii="Book Antiqua" w:hAnsi="Book Antiqua"/>
          <w:b/>
          <w:bCs/>
          <w:i/>
          <w:iCs/>
          <w:sz w:val="40"/>
          <w:szCs w:val="40"/>
          <w:u w:val="single"/>
        </w:rPr>
      </w:pPr>
      <w:r>
        <w:rPr>
          <w:rFonts w:ascii="Book Antiqua" w:hAnsi="Book Antiqua"/>
          <w:b/>
          <w:bCs/>
          <w:i/>
          <w:iCs/>
          <w:sz w:val="40"/>
          <w:szCs w:val="40"/>
          <w:u w:val="single"/>
        </w:rPr>
        <w:br w:type="page"/>
      </w:r>
    </w:p>
    <w:p w14:paraId="72C18BF8" w14:textId="31598DCB" w:rsidR="00EE429D" w:rsidRDefault="00EE429D" w:rsidP="0041343B">
      <w:pPr>
        <w:rPr>
          <w:rFonts w:ascii="Book Antiqua" w:hAnsi="Book Antiqua"/>
          <w:b/>
          <w:bCs/>
          <w:i/>
          <w:iCs/>
          <w:sz w:val="40"/>
          <w:szCs w:val="40"/>
          <w:u w:val="single"/>
        </w:rPr>
      </w:pPr>
      <w:r>
        <w:rPr>
          <w:rFonts w:ascii="Book Antiqua" w:hAnsi="Book Antiqua"/>
          <w:b/>
          <w:bCs/>
          <w:i/>
          <w:iCs/>
          <w:sz w:val="40"/>
          <w:szCs w:val="40"/>
          <w:u w:val="single"/>
        </w:rPr>
        <w:lastRenderedPageBreak/>
        <w:t>The Character as a Person</w:t>
      </w:r>
    </w:p>
    <w:p w14:paraId="53A16F73" w14:textId="77777777" w:rsidR="00EE429D" w:rsidRDefault="00EE429D">
      <w:pPr>
        <w:rPr>
          <w:rFonts w:ascii="Book Antiqua" w:hAnsi="Book Antiqua"/>
          <w:b/>
          <w:bCs/>
          <w:i/>
          <w:iCs/>
          <w:sz w:val="40"/>
          <w:szCs w:val="40"/>
          <w:u w:val="single"/>
        </w:rPr>
      </w:pPr>
      <w:r>
        <w:rPr>
          <w:rFonts w:ascii="Book Antiqua" w:hAnsi="Book Antiqua"/>
          <w:b/>
          <w:bCs/>
          <w:i/>
          <w:iCs/>
          <w:sz w:val="40"/>
          <w:szCs w:val="40"/>
          <w:u w:val="single"/>
        </w:rPr>
        <w:br w:type="page"/>
      </w:r>
    </w:p>
    <w:p w14:paraId="6ACF64C3" w14:textId="644A7CB0" w:rsidR="00EE429D" w:rsidRDefault="00EE429D" w:rsidP="0041343B">
      <w:pPr>
        <w:rPr>
          <w:rFonts w:ascii="Book Antiqua" w:hAnsi="Book Antiqua"/>
          <w:b/>
          <w:bCs/>
          <w:i/>
          <w:iCs/>
          <w:sz w:val="40"/>
          <w:szCs w:val="40"/>
          <w:u w:val="single"/>
        </w:rPr>
      </w:pPr>
      <w:r>
        <w:rPr>
          <w:rFonts w:ascii="Book Antiqua" w:hAnsi="Book Antiqua"/>
          <w:b/>
          <w:bCs/>
          <w:i/>
          <w:iCs/>
          <w:sz w:val="40"/>
          <w:szCs w:val="40"/>
          <w:u w:val="single"/>
        </w:rPr>
        <w:lastRenderedPageBreak/>
        <w:t>Items</w:t>
      </w:r>
    </w:p>
    <w:p w14:paraId="189E4FE5" w14:textId="77777777" w:rsidR="00EE429D" w:rsidRDefault="00EE429D">
      <w:pPr>
        <w:rPr>
          <w:rFonts w:ascii="Book Antiqua" w:hAnsi="Book Antiqua"/>
          <w:b/>
          <w:bCs/>
          <w:i/>
          <w:iCs/>
          <w:sz w:val="40"/>
          <w:szCs w:val="40"/>
          <w:u w:val="single"/>
        </w:rPr>
      </w:pPr>
      <w:r>
        <w:rPr>
          <w:rFonts w:ascii="Book Antiqua" w:hAnsi="Book Antiqua"/>
          <w:b/>
          <w:bCs/>
          <w:i/>
          <w:iCs/>
          <w:sz w:val="40"/>
          <w:szCs w:val="40"/>
          <w:u w:val="single"/>
        </w:rPr>
        <w:br w:type="page"/>
      </w:r>
    </w:p>
    <w:p w14:paraId="4D44D274" w14:textId="1D6E2700" w:rsidR="00EE429D" w:rsidRDefault="00EE429D" w:rsidP="0041343B">
      <w:pPr>
        <w:rPr>
          <w:rFonts w:ascii="Book Antiqua" w:hAnsi="Book Antiqua"/>
          <w:b/>
          <w:bCs/>
          <w:i/>
          <w:iCs/>
          <w:sz w:val="40"/>
          <w:szCs w:val="40"/>
          <w:u w:val="single"/>
        </w:rPr>
      </w:pPr>
      <w:r>
        <w:rPr>
          <w:rFonts w:ascii="Book Antiqua" w:hAnsi="Book Antiqua"/>
          <w:b/>
          <w:bCs/>
          <w:i/>
          <w:iCs/>
          <w:sz w:val="40"/>
          <w:szCs w:val="40"/>
          <w:u w:val="single"/>
        </w:rPr>
        <w:lastRenderedPageBreak/>
        <w:t>Abilitie</w:t>
      </w:r>
      <w:r>
        <w:rPr>
          <w:rFonts w:ascii="Book Antiqua" w:hAnsi="Book Antiqua"/>
          <w:b/>
          <w:bCs/>
          <w:i/>
          <w:iCs/>
          <w:sz w:val="40"/>
          <w:szCs w:val="40"/>
          <w:u w:val="single"/>
        </w:rPr>
        <w:t>s</w:t>
      </w:r>
    </w:p>
    <w:p w14:paraId="25DAE36C" w14:textId="77777777" w:rsidR="00EE429D" w:rsidRDefault="00EE429D">
      <w:pPr>
        <w:rPr>
          <w:rFonts w:ascii="Book Antiqua" w:hAnsi="Book Antiqua"/>
          <w:b/>
          <w:bCs/>
          <w:i/>
          <w:iCs/>
          <w:sz w:val="40"/>
          <w:szCs w:val="40"/>
          <w:u w:val="single"/>
        </w:rPr>
      </w:pPr>
      <w:r>
        <w:rPr>
          <w:rFonts w:ascii="Book Antiqua" w:hAnsi="Book Antiqua"/>
          <w:b/>
          <w:bCs/>
          <w:i/>
          <w:iCs/>
          <w:sz w:val="40"/>
          <w:szCs w:val="40"/>
          <w:u w:val="single"/>
        </w:rPr>
        <w:br w:type="page"/>
      </w:r>
    </w:p>
    <w:p w14:paraId="188E12A6" w14:textId="5E1FDE97" w:rsidR="00EE429D" w:rsidRDefault="00EE429D" w:rsidP="0041343B">
      <w:pPr>
        <w:rPr>
          <w:rFonts w:ascii="Book Antiqua" w:hAnsi="Book Antiqua"/>
          <w:b/>
          <w:bCs/>
          <w:i/>
          <w:iCs/>
          <w:sz w:val="40"/>
          <w:szCs w:val="40"/>
          <w:u w:val="single"/>
        </w:rPr>
      </w:pPr>
      <w:r>
        <w:rPr>
          <w:rFonts w:ascii="Book Antiqua" w:hAnsi="Book Antiqua"/>
          <w:b/>
          <w:bCs/>
          <w:i/>
          <w:iCs/>
          <w:sz w:val="40"/>
          <w:szCs w:val="40"/>
          <w:u w:val="single"/>
        </w:rPr>
        <w:lastRenderedPageBreak/>
        <w:t>The Rules of Adventure and Society</w:t>
      </w:r>
    </w:p>
    <w:p w14:paraId="07AB2AAA" w14:textId="77777777" w:rsidR="00EE429D" w:rsidRDefault="00EE429D">
      <w:pPr>
        <w:rPr>
          <w:rFonts w:ascii="Book Antiqua" w:hAnsi="Book Antiqua"/>
          <w:b/>
          <w:bCs/>
          <w:i/>
          <w:iCs/>
          <w:sz w:val="40"/>
          <w:szCs w:val="40"/>
          <w:u w:val="single"/>
        </w:rPr>
      </w:pPr>
      <w:r>
        <w:rPr>
          <w:rFonts w:ascii="Book Antiqua" w:hAnsi="Book Antiqua"/>
          <w:b/>
          <w:bCs/>
          <w:i/>
          <w:iCs/>
          <w:sz w:val="40"/>
          <w:szCs w:val="40"/>
          <w:u w:val="single"/>
        </w:rPr>
        <w:br w:type="page"/>
      </w:r>
    </w:p>
    <w:p w14:paraId="46B30DA9" w14:textId="7E65299A" w:rsidR="00EE429D" w:rsidRDefault="00EE429D" w:rsidP="0041343B">
      <w:pPr>
        <w:rPr>
          <w:rFonts w:ascii="Book Antiqua" w:hAnsi="Book Antiqua"/>
          <w:b/>
          <w:bCs/>
          <w:i/>
          <w:iCs/>
          <w:sz w:val="40"/>
          <w:szCs w:val="40"/>
          <w:u w:val="single"/>
        </w:rPr>
      </w:pPr>
      <w:r>
        <w:rPr>
          <w:rFonts w:ascii="Book Antiqua" w:hAnsi="Book Antiqua"/>
          <w:b/>
          <w:bCs/>
          <w:i/>
          <w:iCs/>
          <w:sz w:val="40"/>
          <w:szCs w:val="40"/>
          <w:u w:val="single"/>
        </w:rPr>
        <w:lastRenderedPageBreak/>
        <w:t>Combat</w:t>
      </w:r>
    </w:p>
    <w:p w14:paraId="09F9E1C6" w14:textId="77777777" w:rsidR="00EE429D" w:rsidRDefault="00EE429D">
      <w:pPr>
        <w:rPr>
          <w:rFonts w:ascii="Book Antiqua" w:hAnsi="Book Antiqua"/>
          <w:b/>
          <w:bCs/>
          <w:i/>
          <w:iCs/>
          <w:sz w:val="40"/>
          <w:szCs w:val="40"/>
          <w:u w:val="single"/>
        </w:rPr>
      </w:pPr>
      <w:r>
        <w:rPr>
          <w:rFonts w:ascii="Book Antiqua" w:hAnsi="Book Antiqua"/>
          <w:b/>
          <w:bCs/>
          <w:i/>
          <w:iCs/>
          <w:sz w:val="40"/>
          <w:szCs w:val="40"/>
          <w:u w:val="single"/>
        </w:rPr>
        <w:br w:type="page"/>
      </w:r>
    </w:p>
    <w:p w14:paraId="72388C24" w14:textId="4902FB23" w:rsidR="00EE429D" w:rsidRDefault="00EE429D" w:rsidP="0041343B">
      <w:pPr>
        <w:rPr>
          <w:rFonts w:ascii="Book Antiqua" w:hAnsi="Book Antiqua"/>
          <w:b/>
          <w:bCs/>
          <w:i/>
          <w:iCs/>
          <w:sz w:val="40"/>
          <w:szCs w:val="40"/>
          <w:u w:val="single"/>
        </w:rPr>
      </w:pPr>
      <w:r>
        <w:rPr>
          <w:rFonts w:ascii="Book Antiqua" w:hAnsi="Book Antiqua"/>
          <w:b/>
          <w:bCs/>
          <w:i/>
          <w:iCs/>
          <w:sz w:val="40"/>
          <w:szCs w:val="40"/>
          <w:u w:val="single"/>
        </w:rPr>
        <w:lastRenderedPageBreak/>
        <w:t>Magic and Spellcasting</w:t>
      </w:r>
    </w:p>
    <w:p w14:paraId="12695139" w14:textId="77777777" w:rsidR="00EE429D" w:rsidRDefault="00EE429D">
      <w:pPr>
        <w:rPr>
          <w:rFonts w:ascii="Book Antiqua" w:hAnsi="Book Antiqua"/>
          <w:b/>
          <w:bCs/>
          <w:i/>
          <w:iCs/>
          <w:sz w:val="40"/>
          <w:szCs w:val="40"/>
          <w:u w:val="single"/>
        </w:rPr>
      </w:pPr>
      <w:r>
        <w:rPr>
          <w:rFonts w:ascii="Book Antiqua" w:hAnsi="Book Antiqua"/>
          <w:b/>
          <w:bCs/>
          <w:i/>
          <w:iCs/>
          <w:sz w:val="40"/>
          <w:szCs w:val="40"/>
          <w:u w:val="single"/>
        </w:rPr>
        <w:br w:type="page"/>
      </w:r>
    </w:p>
    <w:p w14:paraId="1989C7B5" w14:textId="57371CC9" w:rsidR="00EE429D" w:rsidRPr="00EE429D" w:rsidRDefault="00EE429D" w:rsidP="0041343B">
      <w:pPr>
        <w:rPr>
          <w:rFonts w:ascii="Book Antiqua" w:hAnsi="Book Antiqua"/>
          <w:b/>
          <w:bCs/>
          <w:i/>
          <w:iCs/>
          <w:sz w:val="40"/>
          <w:szCs w:val="40"/>
          <w:u w:val="single"/>
        </w:rPr>
      </w:pPr>
      <w:r>
        <w:rPr>
          <w:rFonts w:ascii="Book Antiqua" w:hAnsi="Book Antiqua"/>
          <w:b/>
          <w:bCs/>
          <w:i/>
          <w:iCs/>
          <w:sz w:val="40"/>
          <w:szCs w:val="40"/>
          <w:u w:val="single"/>
        </w:rPr>
        <w:lastRenderedPageBreak/>
        <w:t>Extra</w:t>
      </w:r>
      <w:r>
        <w:rPr>
          <w:rFonts w:ascii="Book Antiqua" w:hAnsi="Book Antiqua"/>
          <w:b/>
          <w:bCs/>
          <w:i/>
          <w:iCs/>
          <w:sz w:val="40"/>
          <w:szCs w:val="40"/>
          <w:u w:val="single"/>
        </w:rPr>
        <w:t>s</w:t>
      </w:r>
      <w:r>
        <w:rPr>
          <w:rFonts w:ascii="Book Antiqua" w:hAnsi="Book Antiqua"/>
          <w:b/>
          <w:bCs/>
          <w:i/>
          <w:iCs/>
          <w:sz w:val="40"/>
          <w:szCs w:val="40"/>
          <w:u w:val="single"/>
        </w:rPr>
        <w:t>: Other Media</w:t>
      </w:r>
    </w:p>
    <w:sectPr w:rsidR="00EE429D" w:rsidRPr="00EE429D" w:rsidSect="0076024E">
      <w:footerReference w:type="default" r:id="rId7"/>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C51649" w14:textId="77777777" w:rsidR="002142B4" w:rsidRDefault="002142B4" w:rsidP="00EC6F67">
      <w:pPr>
        <w:spacing w:after="0" w:line="240" w:lineRule="auto"/>
      </w:pPr>
      <w:r>
        <w:separator/>
      </w:r>
    </w:p>
  </w:endnote>
  <w:endnote w:type="continuationSeparator" w:id="0">
    <w:p w14:paraId="296C2F83" w14:textId="77777777" w:rsidR="002142B4" w:rsidRDefault="002142B4" w:rsidP="00EC6F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D2F205" w14:textId="5ED07C42" w:rsidR="0076024E" w:rsidRDefault="0076024E" w:rsidP="0076024E">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4C9539" w14:textId="77777777" w:rsidR="002142B4" w:rsidRDefault="002142B4" w:rsidP="00EC6F67">
      <w:pPr>
        <w:spacing w:after="0" w:line="240" w:lineRule="auto"/>
      </w:pPr>
      <w:r>
        <w:separator/>
      </w:r>
    </w:p>
  </w:footnote>
  <w:footnote w:type="continuationSeparator" w:id="0">
    <w:p w14:paraId="75B2F416" w14:textId="77777777" w:rsidR="002142B4" w:rsidRDefault="002142B4" w:rsidP="00EC6F6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C46651"/>
    <w:multiLevelType w:val="hybridMultilevel"/>
    <w:tmpl w:val="E4924D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335364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C6F67"/>
    <w:rsid w:val="00050586"/>
    <w:rsid w:val="002142B4"/>
    <w:rsid w:val="0028276A"/>
    <w:rsid w:val="002A4A62"/>
    <w:rsid w:val="003112DE"/>
    <w:rsid w:val="003D19B8"/>
    <w:rsid w:val="0041343B"/>
    <w:rsid w:val="0046756F"/>
    <w:rsid w:val="005A7401"/>
    <w:rsid w:val="005C5167"/>
    <w:rsid w:val="005C79E8"/>
    <w:rsid w:val="00616397"/>
    <w:rsid w:val="0067576B"/>
    <w:rsid w:val="0076024E"/>
    <w:rsid w:val="00800DC1"/>
    <w:rsid w:val="008838F5"/>
    <w:rsid w:val="0095281A"/>
    <w:rsid w:val="009C06FA"/>
    <w:rsid w:val="00B453EF"/>
    <w:rsid w:val="00B9722E"/>
    <w:rsid w:val="00CC0FF0"/>
    <w:rsid w:val="00D64478"/>
    <w:rsid w:val="00EC6F67"/>
    <w:rsid w:val="00ED1AEC"/>
    <w:rsid w:val="00EE429D"/>
    <w:rsid w:val="00F639DA"/>
    <w:rsid w:val="00FA33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879420"/>
  <w15:docId w15:val="{E5A2B0C2-E22A-4C06-931C-2E2C0EE82A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C6F67"/>
    <w:pPr>
      <w:tabs>
        <w:tab w:val="center" w:pos="4680"/>
        <w:tab w:val="right" w:pos="9360"/>
      </w:tabs>
      <w:spacing w:after="0" w:line="240" w:lineRule="auto"/>
    </w:pPr>
  </w:style>
  <w:style w:type="character" w:customStyle="1" w:styleId="HeaderChar">
    <w:name w:val="Header Char"/>
    <w:basedOn w:val="DefaultParagraphFont"/>
    <w:link w:val="Header"/>
    <w:uiPriority w:val="99"/>
    <w:rsid w:val="00EC6F67"/>
  </w:style>
  <w:style w:type="paragraph" w:styleId="Footer">
    <w:name w:val="footer"/>
    <w:basedOn w:val="Normal"/>
    <w:link w:val="FooterChar"/>
    <w:uiPriority w:val="99"/>
    <w:unhideWhenUsed/>
    <w:rsid w:val="00EC6F67"/>
    <w:pPr>
      <w:tabs>
        <w:tab w:val="center" w:pos="4680"/>
        <w:tab w:val="right" w:pos="9360"/>
      </w:tabs>
      <w:spacing w:after="0" w:line="240" w:lineRule="auto"/>
    </w:pPr>
  </w:style>
  <w:style w:type="character" w:customStyle="1" w:styleId="FooterChar">
    <w:name w:val="Footer Char"/>
    <w:basedOn w:val="DefaultParagraphFont"/>
    <w:link w:val="Footer"/>
    <w:uiPriority w:val="99"/>
    <w:rsid w:val="00EC6F67"/>
  </w:style>
  <w:style w:type="table" w:styleId="TableGrid">
    <w:name w:val="Table Grid"/>
    <w:basedOn w:val="TableNormal"/>
    <w:uiPriority w:val="39"/>
    <w:rsid w:val="00B453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C516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7614</TotalTime>
  <Pages>17</Pages>
  <Words>1382</Words>
  <Characters>7880</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Patrick Seelye</dc:creator>
  <cp:keywords/>
  <dc:description/>
  <cp:lastModifiedBy>Patrick Seelye</cp:lastModifiedBy>
  <cp:revision>4</cp:revision>
  <dcterms:created xsi:type="dcterms:W3CDTF">2023-08-02T01:19:00Z</dcterms:created>
  <dcterms:modified xsi:type="dcterms:W3CDTF">2023-09-03T02:27:00Z</dcterms:modified>
</cp:coreProperties>
</file>