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12BF8" w14:textId="76331D29" w:rsidR="0019088E" w:rsidRPr="0019088E" w:rsidRDefault="0019088E" w:rsidP="0019088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Programación.</w:t>
      </w:r>
    </w:p>
    <w:p w14:paraId="79307333" w14:textId="39C055BD" w:rsidR="0019088E" w:rsidRPr="0019088E" w:rsidRDefault="0019088E" w:rsidP="0019088E">
      <w:pPr>
        <w:rPr>
          <w:rFonts w:asciiTheme="majorHAnsi" w:hAnsiTheme="majorHAnsi" w:cstheme="majorHAnsi"/>
          <w:sz w:val="24"/>
          <w:szCs w:val="24"/>
        </w:rPr>
      </w:pPr>
      <w:r w:rsidRPr="0019088E">
        <w:rPr>
          <w:rFonts w:asciiTheme="majorHAnsi" w:hAnsiTheme="majorHAnsi" w:cstheme="majorHAnsi"/>
          <w:sz w:val="24"/>
          <w:szCs w:val="24"/>
        </w:rPr>
        <w:t>Fecha: 2</w:t>
      </w:r>
      <w:r>
        <w:rPr>
          <w:rFonts w:asciiTheme="majorHAnsi" w:hAnsiTheme="majorHAnsi" w:cstheme="majorHAnsi"/>
          <w:sz w:val="24"/>
          <w:szCs w:val="24"/>
        </w:rPr>
        <w:t>6</w:t>
      </w:r>
      <w:r w:rsidRPr="0019088E">
        <w:rPr>
          <w:rFonts w:asciiTheme="majorHAnsi" w:hAnsiTheme="majorHAnsi" w:cstheme="majorHAnsi"/>
          <w:sz w:val="24"/>
          <w:szCs w:val="24"/>
        </w:rPr>
        <w:t>/0</w:t>
      </w:r>
      <w:r>
        <w:rPr>
          <w:rFonts w:asciiTheme="majorHAnsi" w:hAnsiTheme="majorHAnsi" w:cstheme="majorHAnsi"/>
          <w:sz w:val="24"/>
          <w:szCs w:val="24"/>
        </w:rPr>
        <w:t>4</w:t>
      </w:r>
      <w:r w:rsidRPr="0019088E">
        <w:rPr>
          <w:rFonts w:asciiTheme="majorHAnsi" w:hAnsiTheme="majorHAnsi" w:cstheme="majorHAnsi"/>
          <w:sz w:val="24"/>
          <w:szCs w:val="24"/>
        </w:rPr>
        <w:t>/2023</w:t>
      </w:r>
    </w:p>
    <w:p w14:paraId="6ADC0B57" w14:textId="22A6075C" w:rsidR="0019088E" w:rsidRPr="0019088E" w:rsidRDefault="0019088E" w:rsidP="0019088E">
      <w:pPr>
        <w:rPr>
          <w:rFonts w:asciiTheme="majorHAnsi" w:hAnsiTheme="majorHAnsi" w:cstheme="majorHAnsi"/>
          <w:sz w:val="24"/>
          <w:szCs w:val="24"/>
        </w:rPr>
      </w:pPr>
      <w:r w:rsidRPr="0019088E">
        <w:rPr>
          <w:rFonts w:asciiTheme="majorHAnsi" w:hAnsiTheme="majorHAnsi" w:cstheme="majorHAnsi"/>
          <w:sz w:val="24"/>
          <w:szCs w:val="24"/>
        </w:rPr>
        <w:t>Nombre: Doriangel Loreto CI: 28.442.107</w:t>
      </w:r>
    </w:p>
    <w:p w14:paraId="7B76D40E" w14:textId="74139037" w:rsidR="00C91BC2" w:rsidRPr="0019088E" w:rsidRDefault="0019088E" w:rsidP="0019088E">
      <w:pPr>
        <w:jc w:val="center"/>
        <w:rPr>
          <w:rFonts w:asciiTheme="majorHAnsi" w:hAnsiTheme="majorHAnsi" w:cstheme="majorHAnsi"/>
          <w:b/>
          <w:bCs/>
          <w:i/>
          <w:iCs/>
          <w:sz w:val="28"/>
          <w:szCs w:val="28"/>
          <w:lang w:val="es-ES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  <w:lang w:val="es-ES"/>
        </w:rPr>
        <w:t>Interpretación de las d</w:t>
      </w:r>
      <w:r w:rsidRPr="0019088E">
        <w:rPr>
          <w:rFonts w:asciiTheme="majorHAnsi" w:hAnsiTheme="majorHAnsi" w:cstheme="majorHAnsi"/>
          <w:b/>
          <w:bCs/>
          <w:i/>
          <w:iCs/>
          <w:sz w:val="28"/>
          <w:szCs w:val="28"/>
          <w:lang w:val="es-ES"/>
        </w:rPr>
        <w:t>iferencias entre lenguaje compilado y lenguaje interpretado</w:t>
      </w:r>
    </w:p>
    <w:p w14:paraId="6446A282" w14:textId="32A1657B" w:rsidR="0019088E" w:rsidRPr="0019088E" w:rsidRDefault="0019088E" w:rsidP="0019088E">
      <w:p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ab/>
        <w:t xml:space="preserve">Básicamente, el </w:t>
      </w:r>
      <w:r w:rsidRPr="0019088E">
        <w:rPr>
          <w:rFonts w:asciiTheme="majorHAnsi" w:hAnsiTheme="majorHAnsi" w:cstheme="majorHAnsi"/>
          <w:sz w:val="24"/>
          <w:szCs w:val="24"/>
          <w:u w:val="single"/>
          <w:lang w:val="es-ES"/>
        </w:rPr>
        <w:t>lenguaje compilado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requiere de un nuevo programa llamado </w:t>
      </w:r>
      <w:r w:rsidRPr="0019088E">
        <w:rPr>
          <w:rFonts w:asciiTheme="majorHAnsi" w:hAnsiTheme="majorHAnsi" w:cstheme="majorHAnsi"/>
          <w:b/>
          <w:bCs/>
          <w:sz w:val="24"/>
          <w:szCs w:val="24"/>
          <w:lang w:val="es-ES"/>
        </w:rPr>
        <w:t>compilador</w:t>
      </w:r>
      <w:r>
        <w:rPr>
          <w:rFonts w:asciiTheme="majorHAnsi" w:hAnsiTheme="majorHAnsi" w:cstheme="majorHAnsi"/>
          <w:sz w:val="24"/>
          <w:szCs w:val="24"/>
          <w:lang w:val="es-ES"/>
        </w:rPr>
        <w:t>, cuya función es traducir el código que se ha escrito desde un lenguaje de alto nivel hasta un lenguaje de bajo nivel.</w:t>
      </w:r>
      <w:r w:rsidR="00C362FB">
        <w:rPr>
          <w:rFonts w:asciiTheme="majorHAnsi" w:hAnsiTheme="majorHAnsi" w:cstheme="majorHAnsi"/>
          <w:sz w:val="24"/>
          <w:szCs w:val="24"/>
          <w:lang w:val="es-ES"/>
        </w:rPr>
        <w:t xml:space="preserve"> Para esto, el compilador genera un archivo ejecutable desde el código fuente, por lo que no se interactúa directamente con el código fuente luego de compilar el programa; dicho de otro modo, se entrega una versión final del programa</w:t>
      </w:r>
      <w:r w:rsidR="00E9666A">
        <w:rPr>
          <w:rFonts w:asciiTheme="majorHAnsi" w:hAnsiTheme="majorHAnsi" w:cstheme="majorHAnsi"/>
          <w:sz w:val="24"/>
          <w:szCs w:val="24"/>
          <w:lang w:val="es-ES"/>
        </w:rPr>
        <w:t>, haciendo que el programa sea más rápido de ejecutar, pero más difícil de manipular para hacer ediciones o mejoras del código.</w:t>
      </w:r>
      <w:r w:rsidR="00974035">
        <w:rPr>
          <w:rFonts w:asciiTheme="majorHAnsi" w:hAnsiTheme="majorHAnsi" w:cstheme="majorHAnsi"/>
          <w:sz w:val="24"/>
          <w:szCs w:val="24"/>
          <w:lang w:val="es-ES"/>
        </w:rPr>
        <w:t xml:space="preserve"> Por otro lado, el </w:t>
      </w:r>
      <w:r w:rsidR="00974035" w:rsidRPr="00974035">
        <w:rPr>
          <w:rFonts w:asciiTheme="majorHAnsi" w:hAnsiTheme="majorHAnsi" w:cstheme="majorHAnsi"/>
          <w:sz w:val="24"/>
          <w:szCs w:val="24"/>
          <w:u w:val="single"/>
          <w:lang w:val="es-ES"/>
        </w:rPr>
        <w:t>lenguaje interpretado</w:t>
      </w:r>
      <w:r w:rsidR="00974035">
        <w:rPr>
          <w:rFonts w:asciiTheme="majorHAnsi" w:hAnsiTheme="majorHAnsi" w:cstheme="majorHAnsi"/>
          <w:sz w:val="24"/>
          <w:szCs w:val="24"/>
          <w:lang w:val="es-ES"/>
        </w:rPr>
        <w:t xml:space="preserve"> no requiere de un compilador; en cambio, se usan </w:t>
      </w:r>
      <w:r w:rsidR="00974035" w:rsidRPr="00DE6C72"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intérpretes de lenguaje </w:t>
      </w:r>
      <w:r w:rsidR="00974035">
        <w:rPr>
          <w:rFonts w:asciiTheme="majorHAnsi" w:hAnsiTheme="majorHAnsi" w:cstheme="majorHAnsi"/>
          <w:sz w:val="24"/>
          <w:szCs w:val="24"/>
          <w:lang w:val="es-ES"/>
        </w:rPr>
        <w:t>para descifrar el código y esto último se hace en la medida en que sea necesario</w:t>
      </w:r>
      <w:r w:rsidR="00E9666A">
        <w:rPr>
          <w:rFonts w:asciiTheme="majorHAnsi" w:hAnsiTheme="majorHAnsi" w:cstheme="majorHAnsi"/>
          <w:sz w:val="24"/>
          <w:szCs w:val="24"/>
          <w:lang w:val="es-ES"/>
        </w:rPr>
        <w:t xml:space="preserve"> (línea a línea).</w:t>
      </w:r>
      <w:r w:rsidR="00974035">
        <w:rPr>
          <w:rFonts w:asciiTheme="majorHAnsi" w:hAnsiTheme="majorHAnsi" w:cstheme="majorHAnsi"/>
          <w:sz w:val="24"/>
          <w:szCs w:val="24"/>
          <w:lang w:val="es-ES"/>
        </w:rPr>
        <w:t xml:space="preserve"> En este sentido, lo que se envía no tiene por qué ser una versión final del programa</w:t>
      </w:r>
      <w:r w:rsidR="00E9666A">
        <w:rPr>
          <w:rFonts w:asciiTheme="majorHAnsi" w:hAnsiTheme="majorHAnsi" w:cstheme="majorHAnsi"/>
          <w:sz w:val="24"/>
          <w:szCs w:val="24"/>
          <w:lang w:val="es-ES"/>
        </w:rPr>
        <w:t>, sino más bien una copia del código fuente que admite más fácilmente ediciones</w:t>
      </w:r>
      <w:r w:rsidR="00DE6C72">
        <w:rPr>
          <w:rFonts w:asciiTheme="majorHAnsi" w:hAnsiTheme="majorHAnsi" w:cstheme="majorHAnsi"/>
          <w:sz w:val="24"/>
          <w:szCs w:val="24"/>
          <w:lang w:val="es-ES"/>
        </w:rPr>
        <w:t xml:space="preserve">. De este modo, se logra un código en el que se pueden detectar y corregir más fácilmente errores, pero que a menudo son más lentos en ejecución. Estos lenguajes suelen ser multiplataforma. </w:t>
      </w:r>
    </w:p>
    <w:sectPr w:rsidR="0019088E" w:rsidRPr="001908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8E"/>
    <w:rsid w:val="000C0085"/>
    <w:rsid w:val="0019088E"/>
    <w:rsid w:val="00974035"/>
    <w:rsid w:val="00C362FB"/>
    <w:rsid w:val="00C91BC2"/>
    <w:rsid w:val="00DE6C72"/>
    <w:rsid w:val="00E9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49703"/>
  <w15:chartTrackingRefBased/>
  <w15:docId w15:val="{035FE6AF-2C69-4283-BC2A-5686DD52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Doriangel Loreto</dc:creator>
  <cp:keywords/>
  <dc:description/>
  <cp:lastModifiedBy>Doriangel Loreto</cp:lastModifiedBy>
  <cp:revision>1</cp:revision>
  <dcterms:created xsi:type="dcterms:W3CDTF">2023-04-27T02:48:00Z</dcterms:created>
  <dcterms:modified xsi:type="dcterms:W3CDTF">2023-04-27T03:36:00Z</dcterms:modified>
</cp:coreProperties>
</file>