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URL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https://jqowngdkgnfhaworyppo.supabase.co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anon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eyJhbGciOiJIUzI1NiIsInR5cCI6IkpXVCJ9.eyJpc3MiOiJzdXBhYmFzZSIsInJlZiI6Impxb3duZ2RrZ25maGF3b3J5cHBvIiwicm9sZSI6ImFub24iLCJpYXQiOjE3ODYxNTgyNjMsImV4cCI6MjEwMTczNDI2M30.2M5RRKfBbgtBwVv5QvKI4Hu88Xdzh5xAhZvBxNdD4qo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fal.ai</w:t>
        </w:r>
      </w:hyperlink>
      <w:r w:rsidDel="00000000" w:rsidR="00000000" w:rsidRPr="00000000">
        <w:rPr>
          <w:b w:val="1"/>
          <w:bCs w:val="1"/>
          <w:rtl w:val="0"/>
        </w:rPr>
        <w:t xml:space="preserve"> API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C6a22b23-e0a2-4f8e-b088-773805d6dd01:bd76bbbc21986e29265f8b6ab6db0d8f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DECK_KEY 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k9X2mP7vL4wQ8zR1fY3bN6dX5hJ9sF0tA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fal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